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D3" w:rsidRPr="00C633D3" w:rsidRDefault="00C633D3" w:rsidP="00C633D3">
      <w:pPr>
        <w:rPr>
          <w:rFonts w:ascii="Verdana" w:hAnsi="Verdana"/>
          <w:sz w:val="32"/>
          <w:szCs w:val="32"/>
        </w:rPr>
      </w:pPr>
      <w:r w:rsidRPr="00C633D3">
        <w:rPr>
          <w:rFonts w:ascii="Verdana" w:hAnsi="Verdana"/>
          <w:sz w:val="32"/>
          <w:szCs w:val="32"/>
        </w:rPr>
        <w:t>Traditionelle Friesentüren nach alter Handwerkskunst</w:t>
      </w:r>
    </w:p>
    <w:p w:rsidR="00C633D3" w:rsidRDefault="00C633D3" w:rsidP="00C633D3">
      <w:pPr>
        <w:rPr>
          <w:rFonts w:ascii="Verdana" w:hAnsi="Verdana"/>
          <w:sz w:val="28"/>
          <w:szCs w:val="28"/>
        </w:rPr>
      </w:pPr>
      <w:r>
        <w:rPr>
          <w:rFonts w:ascii="Verdana" w:hAnsi="Verdana"/>
          <w:sz w:val="28"/>
          <w:szCs w:val="28"/>
        </w:rPr>
        <w:t xml:space="preserve">Bequem selbst konfiguriert, vom Schreiner eingebaut </w:t>
      </w:r>
    </w:p>
    <w:p w:rsidR="00C633D3" w:rsidRDefault="00C633D3" w:rsidP="00C633D3">
      <w:pPr>
        <w:rPr>
          <w:rFonts w:ascii="Verdana" w:hAnsi="Verdana"/>
          <w:sz w:val="22"/>
          <w:szCs w:val="22"/>
        </w:rPr>
      </w:pPr>
    </w:p>
    <w:p w:rsidR="00C633D3" w:rsidRDefault="00C633D3" w:rsidP="00C633D3">
      <w:pPr>
        <w:spacing w:line="280" w:lineRule="atLeast"/>
        <w:rPr>
          <w:rFonts w:ascii="Verdana" w:hAnsi="Verdana"/>
        </w:rPr>
      </w:pPr>
      <w:r w:rsidRPr="00C633D3">
        <w:rPr>
          <w:rFonts w:ascii="Verdana" w:hAnsi="Verdana"/>
          <w:i/>
        </w:rPr>
        <w:t>(</w:t>
      </w:r>
      <w:proofErr w:type="spellStart"/>
      <w:r w:rsidRPr="00C633D3">
        <w:rPr>
          <w:rFonts w:ascii="Verdana" w:hAnsi="Verdana"/>
          <w:i/>
        </w:rPr>
        <w:t>pr-jaeger</w:t>
      </w:r>
      <w:proofErr w:type="spellEnd"/>
      <w:r w:rsidRPr="00C633D3">
        <w:rPr>
          <w:rFonts w:ascii="Verdana" w:hAnsi="Verdana"/>
          <w:i/>
        </w:rPr>
        <w:t>)</w:t>
      </w:r>
      <w:r>
        <w:rPr>
          <w:rFonts w:ascii="Verdana" w:hAnsi="Verdana"/>
        </w:rPr>
        <w:t xml:space="preserve"> Sich gemütlich an der Tür unterhalten, den Tag genießen oder einfach die Sonne hereinlassen: In Ostfriesland und Skandinavien sind die geteilten </w:t>
      </w:r>
      <w:proofErr w:type="spellStart"/>
      <w:r>
        <w:rPr>
          <w:rFonts w:ascii="Verdana" w:hAnsi="Verdana"/>
        </w:rPr>
        <w:t>Klöntüren</w:t>
      </w:r>
      <w:proofErr w:type="spellEnd"/>
      <w:r>
        <w:rPr>
          <w:rFonts w:ascii="Verdana" w:hAnsi="Verdana"/>
        </w:rPr>
        <w:t xml:space="preserve"> aus vielen Häusern nicht wegzudenken. Aber auch in anderen Gefilden sieht man sie immer häufiger. Schließlich wird nicht nur an der Küste gerne „geklönt“. Denn „klönen“ bedeutet einfach „schnacken“ oder sich „unterhalten“. Die Halbtüren bestehen aus zwei Flügeln. Während die untere Hälfte geschlossen bleibt, kann der obere Teil geöffnet werden und eine bequeme Verbindung nach draußen schaffen. Geschätzt wurden sie schon von den Menschen im Mittelalter. Damals wohl eher aus praktischen Gründen, denn sie sorgten für Belüftung und Mäuse konnten nicht in</w:t>
      </w:r>
      <w:r w:rsidR="00F02178">
        <w:rPr>
          <w:rFonts w:ascii="Verdana" w:hAnsi="Verdana"/>
        </w:rPr>
        <w:t>s</w:t>
      </w:r>
      <w:r>
        <w:rPr>
          <w:rFonts w:ascii="Verdana" w:hAnsi="Verdana"/>
        </w:rPr>
        <w:t xml:space="preserve"> Haus. Heute geht es mehr um das besondere skandinavische Lebensgefühl, um Kommunikation und eine direkte Verbindung zwischen Haus und Außenbereich.</w:t>
      </w:r>
    </w:p>
    <w:p w:rsidR="00C633D3" w:rsidRPr="00C633D3" w:rsidRDefault="00C633D3" w:rsidP="00C633D3">
      <w:pPr>
        <w:spacing w:before="120" w:line="280" w:lineRule="atLeast"/>
        <w:rPr>
          <w:rFonts w:ascii="Verdana" w:hAnsi="Verdana"/>
        </w:rPr>
      </w:pPr>
      <w:r>
        <w:rPr>
          <w:rFonts w:ascii="Verdana" w:hAnsi="Verdana"/>
        </w:rPr>
        <w:t xml:space="preserve">Technisch sind </w:t>
      </w:r>
      <w:proofErr w:type="spellStart"/>
      <w:r>
        <w:rPr>
          <w:rFonts w:ascii="Verdana" w:hAnsi="Verdana"/>
        </w:rPr>
        <w:t>Klöntüren</w:t>
      </w:r>
      <w:proofErr w:type="spellEnd"/>
      <w:r>
        <w:rPr>
          <w:rFonts w:ascii="Verdana" w:hAnsi="Verdana"/>
        </w:rPr>
        <w:t xml:space="preserve"> ganz in der Gegenwart angekommen und verbinden jahrhundertealtes Fachwissen mit modernsten Ansprüchen. „Wie bei den 1000 Jahre alten Stabkirchen in Schweden werden die </w:t>
      </w:r>
      <w:proofErr w:type="spellStart"/>
      <w:r>
        <w:rPr>
          <w:rFonts w:ascii="Verdana" w:hAnsi="Verdana"/>
        </w:rPr>
        <w:t>Klöntüren</w:t>
      </w:r>
      <w:proofErr w:type="spellEnd"/>
      <w:r>
        <w:rPr>
          <w:rFonts w:ascii="Verdana" w:hAnsi="Verdana"/>
        </w:rPr>
        <w:t xml:space="preserve"> aus Kiefernkernholz gefertigt: mit Blockzarge, massiver Hartholzschwelle und Hochwasserschenkel unten“</w:t>
      </w:r>
      <w:r>
        <w:rPr>
          <w:rFonts w:ascii="Verdana" w:hAnsi="Verdana"/>
          <w:i/>
          <w:iCs/>
        </w:rPr>
        <w:t xml:space="preserve">, </w:t>
      </w:r>
      <w:r>
        <w:rPr>
          <w:rFonts w:ascii="Verdana" w:hAnsi="Verdana"/>
        </w:rPr>
        <w:t xml:space="preserve">erklärt Theo Opgenorth von </w:t>
      </w:r>
      <w:proofErr w:type="spellStart"/>
      <w:r>
        <w:rPr>
          <w:rFonts w:ascii="Verdana" w:hAnsi="Verdana"/>
        </w:rPr>
        <w:t>Frovin</w:t>
      </w:r>
      <w:proofErr w:type="spellEnd"/>
      <w:r>
        <w:rPr>
          <w:rFonts w:ascii="Verdana" w:hAnsi="Verdana"/>
        </w:rPr>
        <w:t xml:space="preserve">. Das Unternehmen aus dem Rheinland hat sich ganz der Herstellung von Türen und </w:t>
      </w:r>
      <w:r w:rsidRPr="00C633D3">
        <w:rPr>
          <w:rFonts w:ascii="Verdana" w:hAnsi="Verdana"/>
        </w:rPr>
        <w:t xml:space="preserve">Fenstern nach traditionellen Vorbildern verschrieben. Grob unterscheiden kann man sie in zwei </w:t>
      </w:r>
      <w:proofErr w:type="spellStart"/>
      <w:r w:rsidRPr="00C633D3">
        <w:rPr>
          <w:rFonts w:ascii="Verdana" w:hAnsi="Verdana"/>
        </w:rPr>
        <w:t>Klöntür</w:t>
      </w:r>
      <w:proofErr w:type="spellEnd"/>
      <w:r w:rsidRPr="00C633D3">
        <w:rPr>
          <w:rFonts w:ascii="Verdana" w:hAnsi="Verdana"/>
        </w:rPr>
        <w:t xml:space="preserve">-Typen: „Die </w:t>
      </w:r>
      <w:proofErr w:type="spellStart"/>
      <w:r w:rsidRPr="00C633D3">
        <w:rPr>
          <w:rFonts w:ascii="Verdana" w:hAnsi="Verdana"/>
        </w:rPr>
        <w:t>überfälzte</w:t>
      </w:r>
      <w:proofErr w:type="spellEnd"/>
      <w:r w:rsidRPr="00C633D3">
        <w:rPr>
          <w:rFonts w:ascii="Verdana" w:hAnsi="Verdana"/>
        </w:rPr>
        <w:t xml:space="preserve"> Berliner </w:t>
      </w:r>
      <w:proofErr w:type="spellStart"/>
      <w:r w:rsidRPr="00C633D3">
        <w:rPr>
          <w:rFonts w:ascii="Verdana" w:hAnsi="Verdana"/>
        </w:rPr>
        <w:t>Klöntür</w:t>
      </w:r>
      <w:proofErr w:type="spellEnd"/>
      <w:r w:rsidRPr="00C633D3">
        <w:rPr>
          <w:rFonts w:ascii="Verdana" w:hAnsi="Verdana"/>
        </w:rPr>
        <w:t xml:space="preserve"> wird nur nach innen geöffnet, während die skandinavische </w:t>
      </w:r>
      <w:proofErr w:type="spellStart"/>
      <w:r w:rsidRPr="00C633D3">
        <w:rPr>
          <w:rFonts w:ascii="Verdana" w:hAnsi="Verdana"/>
        </w:rPr>
        <w:t>Klöntür</w:t>
      </w:r>
      <w:proofErr w:type="spellEnd"/>
      <w:r w:rsidRPr="00C633D3">
        <w:rPr>
          <w:rFonts w:ascii="Verdana" w:hAnsi="Verdana"/>
        </w:rPr>
        <w:t xml:space="preserve"> in der traditionellen Blockzarge auswärts und einwärts öffnend gebaut werden kann.“</w:t>
      </w:r>
    </w:p>
    <w:p w:rsidR="00C633D3" w:rsidRDefault="00C633D3" w:rsidP="00C633D3">
      <w:pPr>
        <w:spacing w:before="120" w:line="280" w:lineRule="atLeast"/>
        <w:rPr>
          <w:rFonts w:ascii="Verdana" w:hAnsi="Verdana"/>
        </w:rPr>
      </w:pPr>
      <w:r>
        <w:rPr>
          <w:rFonts w:ascii="Verdana" w:hAnsi="Verdana"/>
        </w:rPr>
        <w:t xml:space="preserve">Da jedes Haus anders ist, können auch die </w:t>
      </w:r>
      <w:proofErr w:type="spellStart"/>
      <w:r>
        <w:rPr>
          <w:rFonts w:ascii="Verdana" w:hAnsi="Verdana"/>
        </w:rPr>
        <w:t>Klöntüren</w:t>
      </w:r>
      <w:proofErr w:type="spellEnd"/>
      <w:r>
        <w:rPr>
          <w:rFonts w:ascii="Verdana" w:hAnsi="Verdana"/>
        </w:rPr>
        <w:t xml:space="preserve"> ganz individuell gestaltet werden. </w:t>
      </w:r>
      <w:proofErr w:type="spellStart"/>
      <w:r>
        <w:rPr>
          <w:rFonts w:ascii="Verdana" w:hAnsi="Verdana"/>
        </w:rPr>
        <w:t>Frovin</w:t>
      </w:r>
      <w:proofErr w:type="spellEnd"/>
      <w:r>
        <w:rPr>
          <w:rFonts w:ascii="Verdana" w:hAnsi="Verdana"/>
        </w:rPr>
        <w:t xml:space="preserve"> etwa bietet auf seinem Internetauftritt einen Konfigurator an, mit dem sich die persönliche Wunschtür ganz bequem von Zuhause aus zusammenstellen lässt. Neun verschiedene Grundtypen lassen sich so an den eigenen Geschmack anpassen. Egal ob einwärts oder auswärts öffnend, verschiedene Griffe und Schwellen oder mit Zierprofilierungen: Am Ende steht in Einzelstück, gefertigt nach alter Handwerkskunst. Die Türen sind in allen RAL-Farben verfügbar. Auf Wunsch kann die Innenfarbe von der Außenfarbe abweichen. Ausgestattet sind alle Türen mit einem modernen Wärme- und Schallschutz. Optional gibt es sie dreifach verglast, mit </w:t>
      </w:r>
      <w:proofErr w:type="spellStart"/>
      <w:r>
        <w:rPr>
          <w:rFonts w:ascii="Verdana" w:hAnsi="Verdana"/>
        </w:rPr>
        <w:t>Alufront</w:t>
      </w:r>
      <w:proofErr w:type="spellEnd"/>
      <w:r>
        <w:rPr>
          <w:rFonts w:ascii="Verdana" w:hAnsi="Verdana"/>
        </w:rPr>
        <w:t xml:space="preserve"> und erhöhter Sicherheitsausstattung. Sie eignen sich als Haus- und auch als Terrassentür, es gibt sie komplett geschlossen und halb oder ganz verglast. </w:t>
      </w:r>
    </w:p>
    <w:p w:rsidR="00791749" w:rsidRDefault="00C633D3" w:rsidP="00C633D3">
      <w:pPr>
        <w:spacing w:before="120" w:line="280" w:lineRule="atLeast"/>
        <w:rPr>
          <w:rFonts w:ascii="Verdana" w:hAnsi="Verdana"/>
        </w:rPr>
      </w:pPr>
      <w:r>
        <w:rPr>
          <w:rFonts w:ascii="Verdana" w:hAnsi="Verdana"/>
        </w:rPr>
        <w:t xml:space="preserve">Für den Einbau setzt </w:t>
      </w:r>
      <w:proofErr w:type="spellStart"/>
      <w:r>
        <w:rPr>
          <w:rFonts w:ascii="Verdana" w:hAnsi="Verdana"/>
        </w:rPr>
        <w:t>Frovin</w:t>
      </w:r>
      <w:proofErr w:type="spellEnd"/>
      <w:r>
        <w:rPr>
          <w:rFonts w:ascii="Verdana" w:hAnsi="Verdana"/>
        </w:rPr>
        <w:t xml:space="preserve"> ganz auf das Fachwissen lokaler Schreinerbetriebe. Ein Netz von Partnerbetrieben in Deutschland und Österreich übernimmt auf Wunsch die Montage und steht auch als Ansprechpartner vor Ort zur Verfügung. Mehr Informationen auf </w:t>
      </w:r>
      <w:hyperlink r:id="rId6" w:history="1">
        <w:r>
          <w:rPr>
            <w:rStyle w:val="Hyperlink"/>
            <w:rFonts w:ascii="Verdana" w:hAnsi="Verdana"/>
          </w:rPr>
          <w:t>www.frovin.de</w:t>
        </w:r>
      </w:hyperlink>
      <w:r>
        <w:rPr>
          <w:rFonts w:ascii="Verdana" w:hAnsi="Verdana"/>
          <w:color w:val="1F497D"/>
        </w:rPr>
        <w:t>.</w:t>
      </w:r>
      <w:r w:rsidR="00791749">
        <w:rPr>
          <w:rFonts w:ascii="Verdana" w:hAnsi="Verdana"/>
        </w:rPr>
        <w:t xml:space="preserve"> </w:t>
      </w:r>
    </w:p>
    <w:p w:rsidR="00C633D3" w:rsidRDefault="00C633D3" w:rsidP="00C633D3">
      <w:pPr>
        <w:spacing w:before="120" w:line="280" w:lineRule="atLeast"/>
        <w:rPr>
          <w:rFonts w:ascii="Verdana" w:hAnsi="Verdana"/>
        </w:rPr>
      </w:pPr>
    </w:p>
    <w:p w:rsidR="00E5317B" w:rsidRDefault="0057171C" w:rsidP="00B2201F">
      <w:pPr>
        <w:pStyle w:val="Kopfzeile"/>
        <w:rPr>
          <w:rFonts w:ascii="Verdana" w:hAnsi="Verdana"/>
          <w:i/>
        </w:rPr>
      </w:pPr>
      <w:r w:rsidRPr="0057171C">
        <w:rPr>
          <w:rFonts w:ascii="Verdana" w:hAnsi="Verdana"/>
          <w:i/>
        </w:rPr>
        <w:t>(</w:t>
      </w:r>
      <w:r w:rsidR="00C633D3">
        <w:rPr>
          <w:rFonts w:ascii="Verdana" w:hAnsi="Verdana"/>
          <w:i/>
        </w:rPr>
        <w:t>2</w:t>
      </w:r>
      <w:r w:rsidRPr="0057171C">
        <w:rPr>
          <w:rFonts w:ascii="Verdana" w:hAnsi="Verdana"/>
          <w:i/>
        </w:rPr>
        <w:t>.</w:t>
      </w:r>
      <w:r w:rsidR="00C633D3">
        <w:rPr>
          <w:rFonts w:ascii="Verdana" w:hAnsi="Verdana"/>
          <w:i/>
        </w:rPr>
        <w:t>8</w:t>
      </w:r>
      <w:r w:rsidR="00F02178">
        <w:rPr>
          <w:rFonts w:ascii="Verdana" w:hAnsi="Verdana"/>
          <w:i/>
        </w:rPr>
        <w:t>34</w:t>
      </w:r>
      <w:r w:rsidRPr="0057171C">
        <w:rPr>
          <w:rFonts w:ascii="Verdana" w:hAnsi="Verdana"/>
          <w:i/>
        </w:rPr>
        <w:t xml:space="preserve"> Zeichen inklusive Leerzeichen)</w:t>
      </w:r>
      <w:r w:rsidR="00B2201F">
        <w:rPr>
          <w:rFonts w:ascii="Verdana" w:hAnsi="Verdana"/>
          <w:i/>
        </w:rPr>
        <w:t xml:space="preserve"> </w:t>
      </w:r>
    </w:p>
    <w:p w:rsidR="00B2201F" w:rsidRDefault="00B2201F" w:rsidP="0057171C">
      <w:pPr>
        <w:pStyle w:val="Kopfzeile"/>
        <w:spacing w:line="360" w:lineRule="auto"/>
        <w:rPr>
          <w:rFonts w:ascii="Verdana" w:hAnsi="Verdana"/>
          <w:i/>
        </w:rPr>
      </w:pPr>
    </w:p>
    <w:p w:rsidR="00B2201F" w:rsidRDefault="00B2201F" w:rsidP="0057171C">
      <w:pPr>
        <w:pStyle w:val="Kopfzeile"/>
        <w:spacing w:line="360" w:lineRule="auto"/>
        <w:rPr>
          <w:rFonts w:ascii="Verdana" w:hAnsi="Verdana"/>
          <w:i/>
        </w:rPr>
      </w:pPr>
      <w:r>
        <w:rPr>
          <w:rFonts w:ascii="Verdana" w:hAnsi="Verdana"/>
          <w:i/>
        </w:rPr>
        <w:t>--------------------------------------</w:t>
      </w:r>
    </w:p>
    <w:p w:rsidR="00B2201F" w:rsidRDefault="00B2201F" w:rsidP="00B2201F">
      <w:pPr>
        <w:pStyle w:val="Textkrper3"/>
        <w:spacing w:after="0"/>
        <w:rPr>
          <w:i/>
          <w:color w:val="000000"/>
          <w:u w:val="single"/>
        </w:rPr>
      </w:pPr>
    </w:p>
    <w:p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(optional) – Bildquelle</w:t>
      </w:r>
      <w:r w:rsidR="00AA4E3D">
        <w:rPr>
          <w:i/>
          <w:color w:val="000000"/>
        </w:rPr>
        <w:t>:</w:t>
      </w:r>
      <w:r w:rsidR="00AA4E3D" w:rsidRPr="00AA4E3D">
        <w:rPr>
          <w:i/>
          <w:color w:val="000000"/>
        </w:rPr>
        <w:t xml:space="preserve"> </w:t>
      </w:r>
      <w:proofErr w:type="spellStart"/>
      <w:r w:rsidR="00AA4E3D" w:rsidRPr="00AA4E3D">
        <w:rPr>
          <w:i/>
          <w:color w:val="000000"/>
        </w:rPr>
        <w:t>Frovin</w:t>
      </w:r>
      <w:proofErr w:type="spellEnd"/>
      <w:r w:rsidRPr="00AA4E3D">
        <w:rPr>
          <w:i/>
          <w:color w:val="000000"/>
        </w:rPr>
        <w:t xml:space="preserve"> </w:t>
      </w:r>
    </w:p>
    <w:p w:rsidR="00B2201F" w:rsidRPr="00644579" w:rsidRDefault="00C633D3" w:rsidP="00B2201F">
      <w:pPr>
        <w:pStyle w:val="Textkrper3"/>
        <w:spacing w:before="120" w:after="0"/>
        <w:rPr>
          <w:b w:val="0"/>
          <w:i/>
          <w:color w:val="000000"/>
        </w:rPr>
      </w:pPr>
      <w:r>
        <w:rPr>
          <w:i/>
          <w:color w:val="000000"/>
        </w:rPr>
        <w:t>Deutsche-Kloentuer-1</w:t>
      </w:r>
      <w:r w:rsidR="00B2201F" w:rsidRPr="00644579">
        <w:rPr>
          <w:i/>
          <w:color w:val="000000"/>
        </w:rPr>
        <w:t>:</w:t>
      </w:r>
      <w:r w:rsidR="00856A7B">
        <w:rPr>
          <w:i/>
          <w:color w:val="000000"/>
        </w:rPr>
        <w:t xml:space="preserve"> </w:t>
      </w:r>
      <w:r w:rsidR="00856A7B" w:rsidRPr="00856A7B">
        <w:rPr>
          <w:b w:val="0"/>
          <w:i/>
          <w:color w:val="000000"/>
        </w:rPr>
        <w:t xml:space="preserve">Die </w:t>
      </w:r>
      <w:proofErr w:type="spellStart"/>
      <w:r w:rsidR="00856A7B" w:rsidRPr="00856A7B">
        <w:rPr>
          <w:b w:val="0"/>
          <w:i/>
          <w:color w:val="000000"/>
        </w:rPr>
        <w:t>Klöntüren</w:t>
      </w:r>
      <w:proofErr w:type="spellEnd"/>
      <w:r w:rsidR="00856A7B" w:rsidRPr="00856A7B">
        <w:rPr>
          <w:b w:val="0"/>
          <w:i/>
          <w:color w:val="000000"/>
        </w:rPr>
        <w:t xml:space="preserve"> können individuell konfiguriert werden</w:t>
      </w:r>
      <w:r w:rsidR="002F59B4" w:rsidRPr="00856A7B">
        <w:rPr>
          <w:b w:val="0"/>
          <w:i/>
          <w:color w:val="000000"/>
        </w:rPr>
        <w:t>.</w:t>
      </w:r>
      <w:r w:rsidR="00856A7B">
        <w:rPr>
          <w:b w:val="0"/>
          <w:i/>
          <w:color w:val="000000"/>
        </w:rPr>
        <w:t xml:space="preserve"> Es gibt sie in allen RAL-Farben.</w:t>
      </w:r>
    </w:p>
    <w:p w:rsidR="00B2201F" w:rsidRDefault="00B2201F" w:rsidP="00B2201F">
      <w:pPr>
        <w:pStyle w:val="Textkrper3"/>
        <w:spacing w:after="0"/>
        <w:rPr>
          <w:i/>
          <w:color w:val="000000"/>
        </w:rPr>
      </w:pPr>
    </w:p>
    <w:p w:rsidR="00B2201F" w:rsidRPr="00644579" w:rsidRDefault="00C633D3" w:rsidP="00B2201F">
      <w:pPr>
        <w:pStyle w:val="Textkrper3"/>
        <w:spacing w:after="0"/>
        <w:rPr>
          <w:b w:val="0"/>
          <w:i/>
          <w:color w:val="000000"/>
        </w:rPr>
      </w:pPr>
      <w:r>
        <w:rPr>
          <w:i/>
          <w:color w:val="000000"/>
        </w:rPr>
        <w:lastRenderedPageBreak/>
        <w:t>Deutsche-Kloentuer-2</w:t>
      </w:r>
      <w:r w:rsidR="00B2201F">
        <w:rPr>
          <w:i/>
          <w:color w:val="000000"/>
        </w:rPr>
        <w:t>:</w:t>
      </w:r>
      <w:r w:rsidR="00B2201F">
        <w:rPr>
          <w:b w:val="0"/>
          <w:i/>
          <w:color w:val="000000"/>
        </w:rPr>
        <w:t xml:space="preserve"> </w:t>
      </w:r>
      <w:r w:rsidR="00856A7B" w:rsidRPr="00856A7B">
        <w:rPr>
          <w:b w:val="0"/>
          <w:i/>
        </w:rPr>
        <w:t>Während die untere Hälfte geschlossen bleibt, kann der obere Teil geöffnet werden und eine bequeme Verbindung nach draußen schaffen</w:t>
      </w:r>
      <w:r w:rsidR="00B2201F" w:rsidRPr="00F162E4">
        <w:rPr>
          <w:b w:val="0"/>
          <w:i/>
        </w:rPr>
        <w:t>.</w:t>
      </w:r>
    </w:p>
    <w:p w:rsidR="00B2201F" w:rsidRDefault="00B2201F" w:rsidP="00B2201F">
      <w:pPr>
        <w:pStyle w:val="Textkrper3"/>
        <w:spacing w:after="0"/>
        <w:rPr>
          <w:b w:val="0"/>
          <w:i/>
          <w:color w:val="000000"/>
        </w:rPr>
      </w:pPr>
    </w:p>
    <w:p w:rsidR="00B2201F" w:rsidRPr="002F59B4" w:rsidRDefault="00C633D3" w:rsidP="00B2201F">
      <w:pPr>
        <w:pStyle w:val="Textkrper3"/>
        <w:spacing w:after="0"/>
        <w:rPr>
          <w:b w:val="0"/>
          <w:i/>
          <w:lang w:eastAsia="ar-SA"/>
        </w:rPr>
      </w:pPr>
      <w:r>
        <w:rPr>
          <w:i/>
          <w:color w:val="000000"/>
        </w:rPr>
        <w:t>Deutsche-Kloentuer-3</w:t>
      </w:r>
      <w:r w:rsidR="00B2201F">
        <w:rPr>
          <w:i/>
          <w:color w:val="000000"/>
        </w:rPr>
        <w:t>:</w:t>
      </w:r>
      <w:r w:rsidR="00B2201F">
        <w:rPr>
          <w:b w:val="0"/>
          <w:i/>
          <w:color w:val="000000"/>
        </w:rPr>
        <w:t xml:space="preserve"> </w:t>
      </w:r>
      <w:proofErr w:type="spellStart"/>
      <w:r w:rsidR="005668FC">
        <w:rPr>
          <w:b w:val="0"/>
          <w:i/>
        </w:rPr>
        <w:t>Klöntüren</w:t>
      </w:r>
      <w:proofErr w:type="spellEnd"/>
      <w:r w:rsidR="005668FC">
        <w:rPr>
          <w:b w:val="0"/>
          <w:i/>
        </w:rPr>
        <w:t xml:space="preserve"> sind Einzelstücke, gefertigt nach traditioneller Handwerkskunst. Den Einbau übernehmen lokale Schreinerbetriebe</w:t>
      </w:r>
      <w:r w:rsidR="002F59B4">
        <w:rPr>
          <w:b w:val="0"/>
          <w:i/>
        </w:rPr>
        <w:t>.</w:t>
      </w:r>
      <w:r w:rsidR="00B2201F" w:rsidRPr="002F59B4">
        <w:rPr>
          <w:b w:val="0"/>
          <w:i/>
          <w:lang w:eastAsia="ar-SA"/>
        </w:rPr>
        <w:t xml:space="preserve"> </w:t>
      </w:r>
    </w:p>
    <w:p w:rsidR="00B2201F" w:rsidRDefault="00B2201F" w:rsidP="00B2201F">
      <w:pPr>
        <w:pStyle w:val="Textkrper3"/>
        <w:spacing w:after="0"/>
        <w:rPr>
          <w:i/>
          <w:color w:val="000000"/>
        </w:rPr>
      </w:pPr>
    </w:p>
    <w:p w:rsidR="00B2201F" w:rsidRPr="00177162" w:rsidRDefault="00C633D3" w:rsidP="00B2201F">
      <w:pPr>
        <w:pStyle w:val="Textkrper3"/>
        <w:spacing w:after="0"/>
        <w:rPr>
          <w:b w:val="0"/>
          <w:i/>
          <w:color w:val="000000"/>
        </w:rPr>
      </w:pPr>
      <w:r>
        <w:rPr>
          <w:i/>
          <w:color w:val="000000"/>
        </w:rPr>
        <w:t>Daenische-Kloentuer-1</w:t>
      </w:r>
      <w:r w:rsidR="00B2201F" w:rsidRPr="00644579">
        <w:rPr>
          <w:i/>
          <w:color w:val="000000"/>
        </w:rPr>
        <w:t>:</w:t>
      </w:r>
      <w:r w:rsidR="00B2201F" w:rsidRPr="00644579">
        <w:rPr>
          <w:b w:val="0"/>
          <w:i/>
          <w:color w:val="000000"/>
        </w:rPr>
        <w:t xml:space="preserve"> </w:t>
      </w:r>
      <w:r w:rsidR="005668FC">
        <w:rPr>
          <w:b w:val="0"/>
          <w:i/>
          <w:color w:val="000000"/>
        </w:rPr>
        <w:t xml:space="preserve">Die skandinavische </w:t>
      </w:r>
      <w:proofErr w:type="spellStart"/>
      <w:r w:rsidR="005668FC">
        <w:rPr>
          <w:b w:val="0"/>
          <w:i/>
          <w:color w:val="000000"/>
        </w:rPr>
        <w:t>Klöntür</w:t>
      </w:r>
      <w:proofErr w:type="spellEnd"/>
      <w:r w:rsidR="005668FC">
        <w:rPr>
          <w:b w:val="0"/>
          <w:i/>
          <w:color w:val="000000"/>
        </w:rPr>
        <w:t xml:space="preserve"> gibt es nach innen und nach außen öffnend.</w:t>
      </w:r>
      <w:r w:rsidR="00177162">
        <w:rPr>
          <w:b w:val="0"/>
          <w:i/>
        </w:rPr>
        <w:t xml:space="preserve"> </w:t>
      </w:r>
    </w:p>
    <w:p w:rsidR="00B2201F" w:rsidRPr="00177162" w:rsidRDefault="00B2201F" w:rsidP="00B2201F">
      <w:pPr>
        <w:pStyle w:val="Textkrper3"/>
        <w:spacing w:after="0"/>
        <w:rPr>
          <w:i/>
          <w:color w:val="000000"/>
        </w:rPr>
      </w:pPr>
    </w:p>
    <w:p w:rsidR="00B2201F" w:rsidRPr="005668FC" w:rsidRDefault="00C633D3" w:rsidP="00B2201F">
      <w:pPr>
        <w:pStyle w:val="Textkrper3"/>
        <w:spacing w:after="0"/>
        <w:rPr>
          <w:b w:val="0"/>
          <w:i/>
          <w:color w:val="000000"/>
        </w:rPr>
      </w:pPr>
      <w:r>
        <w:rPr>
          <w:i/>
          <w:color w:val="000000"/>
        </w:rPr>
        <w:t xml:space="preserve">Daenische-Kloentuer-2: </w:t>
      </w:r>
      <w:proofErr w:type="spellStart"/>
      <w:r w:rsidR="005668FC" w:rsidRPr="005668FC">
        <w:rPr>
          <w:b w:val="0"/>
          <w:i/>
          <w:color w:val="000000"/>
        </w:rPr>
        <w:t>Klöntüren</w:t>
      </w:r>
      <w:proofErr w:type="spellEnd"/>
      <w:r w:rsidR="005668FC" w:rsidRPr="005668FC">
        <w:rPr>
          <w:b w:val="0"/>
          <w:i/>
          <w:color w:val="000000"/>
        </w:rPr>
        <w:t xml:space="preserve"> stehen für das skandinavische Lebensgefühl</w:t>
      </w:r>
      <w:r w:rsidR="005668FC">
        <w:rPr>
          <w:b w:val="0"/>
          <w:i/>
          <w:color w:val="000000"/>
        </w:rPr>
        <w:t xml:space="preserve"> und Kommunikation.</w:t>
      </w:r>
    </w:p>
    <w:p w:rsidR="00B2201F" w:rsidRDefault="00B2201F" w:rsidP="00B2201F">
      <w:pPr>
        <w:pStyle w:val="Textkrper3"/>
        <w:spacing w:after="0"/>
        <w:rPr>
          <w:b w:val="0"/>
          <w:i/>
          <w:color w:val="000000"/>
        </w:rPr>
      </w:pPr>
    </w:p>
    <w:p w:rsidR="00B2201F" w:rsidRPr="005668FC" w:rsidRDefault="00C633D3" w:rsidP="00B2201F">
      <w:pPr>
        <w:pStyle w:val="Textkrper3"/>
        <w:spacing w:after="0"/>
        <w:rPr>
          <w:b w:val="0"/>
          <w:i/>
          <w:lang w:eastAsia="ar-SA"/>
        </w:rPr>
      </w:pPr>
      <w:r>
        <w:rPr>
          <w:i/>
          <w:color w:val="000000"/>
        </w:rPr>
        <w:t>Daenische-Kloentuer-3</w:t>
      </w:r>
      <w:r w:rsidR="00B2201F">
        <w:rPr>
          <w:i/>
          <w:color w:val="000000"/>
        </w:rPr>
        <w:t>:</w:t>
      </w:r>
      <w:r w:rsidR="00B2201F">
        <w:rPr>
          <w:b w:val="0"/>
          <w:i/>
          <w:color w:val="000000"/>
        </w:rPr>
        <w:t xml:space="preserve"> </w:t>
      </w:r>
      <w:r w:rsidR="005668FC" w:rsidRPr="005668FC">
        <w:rPr>
          <w:b w:val="0"/>
          <w:i/>
          <w:color w:val="000000"/>
        </w:rPr>
        <w:t xml:space="preserve">Alle </w:t>
      </w:r>
      <w:r w:rsidR="005668FC" w:rsidRPr="005668FC">
        <w:rPr>
          <w:b w:val="0"/>
          <w:i/>
        </w:rPr>
        <w:t xml:space="preserve">Türen </w:t>
      </w:r>
      <w:r w:rsidR="005668FC" w:rsidRPr="005668FC">
        <w:rPr>
          <w:b w:val="0"/>
          <w:i/>
        </w:rPr>
        <w:t xml:space="preserve">sind </w:t>
      </w:r>
      <w:r w:rsidR="005668FC" w:rsidRPr="005668FC">
        <w:rPr>
          <w:b w:val="0"/>
          <w:i/>
        </w:rPr>
        <w:t>mit einem modernen Wärme- und Schallschutz</w:t>
      </w:r>
      <w:r w:rsidR="005668FC" w:rsidRPr="005668FC">
        <w:rPr>
          <w:b w:val="0"/>
          <w:i/>
        </w:rPr>
        <w:t xml:space="preserve"> ausgestattet</w:t>
      </w:r>
      <w:r w:rsidR="0021465C" w:rsidRPr="005668FC">
        <w:rPr>
          <w:b w:val="0"/>
          <w:i/>
          <w:color w:val="000000"/>
        </w:rPr>
        <w:t>.</w:t>
      </w:r>
      <w:r w:rsidR="005668FC" w:rsidRPr="005668FC">
        <w:rPr>
          <w:b w:val="0"/>
          <w:i/>
          <w:color w:val="000000"/>
        </w:rPr>
        <w:t xml:space="preserve"> Sie eignen sich als </w:t>
      </w:r>
      <w:r w:rsidR="005668FC">
        <w:rPr>
          <w:b w:val="0"/>
          <w:i/>
          <w:color w:val="000000"/>
        </w:rPr>
        <w:t>H</w:t>
      </w:r>
      <w:r w:rsidR="005668FC" w:rsidRPr="005668FC">
        <w:rPr>
          <w:b w:val="0"/>
          <w:i/>
          <w:color w:val="000000"/>
        </w:rPr>
        <w:t>aus- und als Terrassentüren</w:t>
      </w:r>
      <w:r w:rsidR="00B2201F" w:rsidRPr="005668FC">
        <w:rPr>
          <w:b w:val="0"/>
          <w:i/>
          <w:lang w:eastAsia="ar-SA"/>
        </w:rPr>
        <w:t xml:space="preserve"> </w:t>
      </w:r>
    </w:p>
    <w:p w:rsidR="00B2201F" w:rsidRDefault="00B2201F" w:rsidP="00B2201F">
      <w:pPr>
        <w:pStyle w:val="Textkrper3"/>
        <w:spacing w:after="0"/>
        <w:rPr>
          <w:b w:val="0"/>
          <w:lang w:eastAsia="ar-SA"/>
        </w:rPr>
      </w:pPr>
    </w:p>
    <w:p w:rsidR="0021465C" w:rsidRDefault="0021465C" w:rsidP="00B2201F">
      <w:pPr>
        <w:pStyle w:val="Kopfzeile"/>
        <w:rPr>
          <w:rFonts w:ascii="Verdana" w:hAnsi="Verdana"/>
          <w:i/>
        </w:rPr>
      </w:pPr>
    </w:p>
    <w:p w:rsidR="00B2201F" w:rsidRPr="0057171C" w:rsidRDefault="00B2201F" w:rsidP="00B2201F">
      <w:pPr>
        <w:pStyle w:val="Kopfzeile"/>
        <w:rPr>
          <w:rFonts w:ascii="Verdana" w:hAnsi="Verdana"/>
          <w:i/>
        </w:rPr>
      </w:pPr>
      <w:r>
        <w:rPr>
          <w:rFonts w:ascii="Verdana" w:hAnsi="Verdana"/>
          <w:i/>
        </w:rPr>
        <w:t>-----------------------------------------------------------------</w:t>
      </w:r>
    </w:p>
    <w:p w:rsidR="00B2201F" w:rsidRDefault="00B2201F" w:rsidP="00B2201F">
      <w:pPr>
        <w:rPr>
          <w:rFonts w:ascii="Verdana" w:hAnsi="Verdana" w:cs="Arial"/>
          <w:color w:val="000000"/>
          <w:szCs w:val="15"/>
          <w:lang w:val="it-IT"/>
        </w:rPr>
      </w:pPr>
    </w:p>
    <w:p w:rsidR="0091111A" w:rsidRDefault="0091111A" w:rsidP="00B2201F">
      <w:pPr>
        <w:rPr>
          <w:rFonts w:ascii="Verdana" w:hAnsi="Verdana" w:cs="Arial"/>
          <w:color w:val="000000"/>
          <w:szCs w:val="15"/>
          <w:lang w:val="it-IT"/>
        </w:rPr>
      </w:pPr>
      <w:proofErr w:type="spellStart"/>
      <w:r>
        <w:rPr>
          <w:rFonts w:ascii="Verdana" w:hAnsi="Verdana" w:cs="Arial"/>
          <w:color w:val="000000"/>
          <w:szCs w:val="15"/>
          <w:lang w:val="it-IT"/>
        </w:rPr>
        <w:t>Frovin</w:t>
      </w:r>
      <w:proofErr w:type="spellEnd"/>
      <w:r>
        <w:rPr>
          <w:rFonts w:ascii="Verdana" w:hAnsi="Verdana" w:cs="Arial"/>
          <w:color w:val="000000"/>
          <w:szCs w:val="15"/>
          <w:lang w:val="it-IT"/>
        </w:rPr>
        <w:t xml:space="preserve"> </w:t>
      </w:r>
    </w:p>
    <w:p w:rsidR="0091111A" w:rsidRDefault="0091111A" w:rsidP="00B2201F">
      <w:pPr>
        <w:rPr>
          <w:rFonts w:ascii="Verdana" w:hAnsi="Verdana" w:cs="Arial"/>
          <w:color w:val="000000"/>
          <w:szCs w:val="15"/>
          <w:lang w:val="it-IT"/>
        </w:rPr>
      </w:pPr>
      <w:proofErr w:type="spellStart"/>
      <w:r>
        <w:rPr>
          <w:rFonts w:ascii="Verdana" w:hAnsi="Verdana" w:cs="Arial"/>
          <w:color w:val="000000"/>
          <w:szCs w:val="15"/>
          <w:lang w:val="it-IT"/>
        </w:rPr>
        <w:t>Breite</w:t>
      </w:r>
      <w:proofErr w:type="spellEnd"/>
      <w:r>
        <w:rPr>
          <w:rFonts w:ascii="Verdana" w:hAnsi="Verdana" w:cs="Arial"/>
          <w:color w:val="000000"/>
          <w:szCs w:val="15"/>
          <w:lang w:val="it-IT"/>
        </w:rPr>
        <w:t xml:space="preserve"> </w:t>
      </w:r>
      <w:proofErr w:type="spellStart"/>
      <w:r>
        <w:rPr>
          <w:rFonts w:ascii="Verdana" w:hAnsi="Verdana" w:cs="Arial"/>
          <w:color w:val="000000"/>
          <w:szCs w:val="15"/>
          <w:lang w:val="it-IT"/>
        </w:rPr>
        <w:t>Straße</w:t>
      </w:r>
      <w:proofErr w:type="spellEnd"/>
      <w:r>
        <w:rPr>
          <w:rFonts w:ascii="Verdana" w:hAnsi="Verdana" w:cs="Arial"/>
          <w:color w:val="000000"/>
          <w:szCs w:val="15"/>
          <w:lang w:val="it-IT"/>
        </w:rPr>
        <w:t xml:space="preserve"> 23 </w:t>
      </w:r>
    </w:p>
    <w:p w:rsidR="0091111A" w:rsidRDefault="0091111A" w:rsidP="00B2201F">
      <w:pPr>
        <w:rPr>
          <w:rFonts w:ascii="Verdana" w:hAnsi="Verdana" w:cs="Arial"/>
          <w:color w:val="000000"/>
          <w:szCs w:val="15"/>
        </w:rPr>
      </w:pPr>
      <w:r>
        <w:rPr>
          <w:rFonts w:ascii="Verdana" w:hAnsi="Verdana" w:cs="Arial"/>
          <w:color w:val="000000"/>
          <w:szCs w:val="15"/>
        </w:rPr>
        <w:t>40670 Meerbusch-</w:t>
      </w:r>
      <w:proofErr w:type="spellStart"/>
      <w:r>
        <w:rPr>
          <w:rFonts w:ascii="Verdana" w:hAnsi="Verdana" w:cs="Arial"/>
          <w:color w:val="000000"/>
          <w:szCs w:val="15"/>
        </w:rPr>
        <w:t>Osterath</w:t>
      </w:r>
      <w:proofErr w:type="spellEnd"/>
      <w:r>
        <w:rPr>
          <w:rFonts w:ascii="Verdana" w:hAnsi="Verdana" w:cs="Arial"/>
          <w:color w:val="000000"/>
          <w:szCs w:val="15"/>
        </w:rPr>
        <w:t xml:space="preserve"> </w:t>
      </w:r>
    </w:p>
    <w:p w:rsidR="004060BC" w:rsidRPr="00982D95" w:rsidRDefault="0091111A" w:rsidP="00B2201F">
      <w:pPr>
        <w:rPr>
          <w:rFonts w:ascii="Verdana" w:hAnsi="Verdana" w:cs="Arial"/>
          <w:color w:val="000000"/>
          <w:szCs w:val="15"/>
        </w:rPr>
      </w:pPr>
      <w:r w:rsidRPr="00982D95">
        <w:rPr>
          <w:rFonts w:ascii="Verdana" w:hAnsi="Verdana" w:cs="Arial"/>
          <w:color w:val="000000"/>
          <w:szCs w:val="15"/>
        </w:rPr>
        <w:t>Tel. 02159 / 91670</w:t>
      </w:r>
    </w:p>
    <w:p w:rsidR="0091111A" w:rsidRPr="00982D95" w:rsidRDefault="0091111A" w:rsidP="00B2201F">
      <w:pPr>
        <w:rPr>
          <w:rFonts w:ascii="Verdana" w:hAnsi="Verdana" w:cs="Arial"/>
          <w:color w:val="000000"/>
          <w:szCs w:val="15"/>
        </w:rPr>
      </w:pPr>
      <w:r w:rsidRPr="00982D95">
        <w:rPr>
          <w:rFonts w:ascii="Verdana" w:hAnsi="Verdana" w:cs="Arial"/>
          <w:color w:val="000000"/>
          <w:szCs w:val="15"/>
        </w:rPr>
        <w:t xml:space="preserve">Fax 02159 / 916744  </w:t>
      </w:r>
    </w:p>
    <w:p w:rsidR="0091111A" w:rsidRPr="00982D95" w:rsidRDefault="004060BC" w:rsidP="00B2201F">
      <w:pPr>
        <w:rPr>
          <w:rFonts w:ascii="Verdana" w:hAnsi="Verdana"/>
        </w:rPr>
      </w:pPr>
      <w:r w:rsidRPr="00982D95">
        <w:rPr>
          <w:rFonts w:ascii="Verdana" w:hAnsi="Verdana" w:cs="Arial"/>
          <w:color w:val="000000"/>
          <w:szCs w:val="15"/>
        </w:rPr>
        <w:t>E-Mail: info</w:t>
      </w:r>
      <w:r w:rsidR="0091111A" w:rsidRPr="00982D95">
        <w:rPr>
          <w:rFonts w:ascii="Verdana" w:hAnsi="Verdana" w:cs="Arial"/>
          <w:color w:val="000000"/>
          <w:szCs w:val="15"/>
        </w:rPr>
        <w:t>@frovin.de</w:t>
      </w:r>
    </w:p>
    <w:p w:rsidR="00B2201F" w:rsidRDefault="00B2201F" w:rsidP="00B2201F">
      <w:pPr>
        <w:pStyle w:val="StandardWeb"/>
        <w:spacing w:before="0" w:beforeAutospacing="0" w:after="0" w:afterAutospacing="0"/>
        <w:rPr>
          <w:rFonts w:ascii="Verdana" w:hAnsi="Verdana" w:cs="Arial"/>
          <w:sz w:val="20"/>
        </w:rPr>
      </w:pPr>
      <w:bookmarkStart w:id="0" w:name="OLE_LINK1"/>
    </w:p>
    <w:p w:rsidR="0091111A" w:rsidRPr="00982D95" w:rsidRDefault="0091111A" w:rsidP="00B2201F">
      <w:pPr>
        <w:pStyle w:val="StandardWeb"/>
        <w:spacing w:before="0" w:beforeAutospacing="0" w:after="0" w:afterAutospacing="0"/>
        <w:rPr>
          <w:rFonts w:ascii="Verdana" w:hAnsi="Verdana" w:cs="Arial"/>
          <w:sz w:val="20"/>
        </w:rPr>
      </w:pPr>
      <w:r w:rsidRPr="00982D95">
        <w:rPr>
          <w:rFonts w:ascii="Verdana" w:hAnsi="Verdana" w:cs="Arial"/>
          <w:sz w:val="20"/>
        </w:rPr>
        <w:t>-------------------------------------------------------------------</w:t>
      </w:r>
    </w:p>
    <w:p w:rsidR="00B2201F" w:rsidRDefault="00B2201F" w:rsidP="00B2201F">
      <w:pPr>
        <w:pStyle w:val="StandardWeb"/>
        <w:spacing w:before="0" w:beforeAutospacing="0" w:after="0" w:afterAutospacing="0"/>
        <w:rPr>
          <w:rFonts w:ascii="Verdana" w:hAnsi="Verdana" w:cs="Arial"/>
          <w:sz w:val="20"/>
        </w:rPr>
      </w:pPr>
    </w:p>
    <w:p w:rsidR="0091111A" w:rsidRPr="00725387" w:rsidRDefault="00C633D3" w:rsidP="00B2201F">
      <w:pPr>
        <w:pStyle w:val="StandardWeb"/>
        <w:spacing w:before="0" w:beforeAutospacing="0" w:after="0" w:afterAutospacing="0"/>
        <w:rPr>
          <w:rFonts w:ascii="Verdana" w:hAnsi="Verdana" w:cs="Arial"/>
          <w:sz w:val="20"/>
        </w:rPr>
      </w:pPr>
      <w:r>
        <w:rPr>
          <w:rFonts w:ascii="Verdana" w:hAnsi="Verdana" w:cs="Arial"/>
          <w:sz w:val="20"/>
        </w:rPr>
        <w:t>Veröffentlichung</w:t>
      </w:r>
      <w:r w:rsidR="0091111A" w:rsidRPr="00725387">
        <w:rPr>
          <w:rFonts w:ascii="Verdana" w:hAnsi="Verdana" w:cs="Arial"/>
          <w:sz w:val="20"/>
        </w:rPr>
        <w:t xml:space="preserve"> honorarfrei</w:t>
      </w:r>
    </w:p>
    <w:p w:rsidR="0091111A" w:rsidRPr="00725387" w:rsidRDefault="0091111A" w:rsidP="00B2201F">
      <w:pPr>
        <w:pStyle w:val="StandardWeb"/>
        <w:spacing w:before="0" w:beforeAutospacing="0" w:after="0" w:afterAutospacing="0"/>
        <w:rPr>
          <w:rFonts w:ascii="Verdana" w:hAnsi="Verdana" w:cs="Arial"/>
          <w:sz w:val="20"/>
        </w:rPr>
      </w:pPr>
      <w:r w:rsidRPr="00725387">
        <w:rPr>
          <w:rFonts w:ascii="Verdana" w:hAnsi="Verdana" w:cs="Arial"/>
          <w:sz w:val="20"/>
        </w:rPr>
        <w:t xml:space="preserve">Bildverwendung nur unter Nennung der Bildquelle </w:t>
      </w:r>
      <w:r w:rsidR="004A3E91" w:rsidRPr="00725387">
        <w:rPr>
          <w:rFonts w:ascii="Verdana" w:hAnsi="Verdana" w:cs="Arial"/>
          <w:sz w:val="20"/>
        </w:rPr>
        <w:t>„</w:t>
      </w:r>
      <w:r w:rsidR="00BF1346">
        <w:rPr>
          <w:rFonts w:ascii="Verdana" w:hAnsi="Verdana" w:cs="Arial"/>
          <w:b/>
          <w:bCs/>
          <w:sz w:val="20"/>
        </w:rPr>
        <w:t>Frovin</w:t>
      </w:r>
      <w:r w:rsidRPr="00725387">
        <w:rPr>
          <w:rFonts w:ascii="Verdana" w:hAnsi="Verdana" w:cs="Arial"/>
          <w:sz w:val="20"/>
        </w:rPr>
        <w:t>"</w:t>
      </w:r>
    </w:p>
    <w:p w:rsidR="00725387" w:rsidRDefault="00725387" w:rsidP="00B2201F">
      <w:pPr>
        <w:pStyle w:val="StandardWeb"/>
        <w:spacing w:before="0" w:beforeAutospacing="0" w:after="0" w:afterAutospacing="0"/>
        <w:rPr>
          <w:rFonts w:ascii="Verdana" w:hAnsi="Verdana" w:cs="Arial"/>
          <w:sz w:val="20"/>
        </w:rPr>
      </w:pPr>
    </w:p>
    <w:p w:rsidR="0091111A" w:rsidRDefault="0091111A" w:rsidP="00B2201F">
      <w:pPr>
        <w:pStyle w:val="StandardWeb"/>
        <w:spacing w:before="0" w:beforeAutospacing="0" w:after="0" w:afterAutospacing="0"/>
        <w:rPr>
          <w:rFonts w:ascii="Verdana" w:hAnsi="Verdana" w:cs="Arial"/>
          <w:sz w:val="21"/>
          <w:szCs w:val="21"/>
        </w:rPr>
      </w:pPr>
      <w:r w:rsidRPr="00B2201F">
        <w:rPr>
          <w:rFonts w:ascii="Verdana" w:hAnsi="Verdana" w:cs="Arial"/>
          <w:sz w:val="21"/>
          <w:szCs w:val="21"/>
        </w:rPr>
        <w:t>Belegexemplar erbeten an:</w:t>
      </w:r>
    </w:p>
    <w:p w:rsidR="00B2201F" w:rsidRPr="00B2201F" w:rsidRDefault="00B2201F" w:rsidP="00B2201F">
      <w:pPr>
        <w:pStyle w:val="StandardWeb"/>
        <w:spacing w:before="0" w:beforeAutospacing="0" w:after="0" w:afterAutospacing="0"/>
        <w:rPr>
          <w:rFonts w:ascii="Verdana" w:hAnsi="Verdana" w:cs="Arial"/>
          <w:sz w:val="21"/>
          <w:szCs w:val="21"/>
        </w:rPr>
      </w:pPr>
    </w:p>
    <w:p w:rsidR="0091111A" w:rsidRPr="00B2201F" w:rsidRDefault="0091111A" w:rsidP="00B2201F">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JÄGER Management</w:t>
      </w:r>
    </w:p>
    <w:p w:rsidR="0091111A" w:rsidRPr="00B2201F" w:rsidRDefault="0091111A" w:rsidP="00B2201F">
      <w:pPr>
        <w:pStyle w:val="StandardWeb"/>
        <w:spacing w:before="0" w:beforeAutospacing="0" w:after="0" w:afterAutospacing="0"/>
        <w:rPr>
          <w:rFonts w:ascii="Verdana" w:hAnsi="Verdana" w:cs="Arial"/>
          <w:b/>
          <w:bCs/>
          <w:sz w:val="21"/>
          <w:szCs w:val="21"/>
        </w:rPr>
      </w:pPr>
      <w:proofErr w:type="spellStart"/>
      <w:r w:rsidRPr="00B2201F">
        <w:rPr>
          <w:rFonts w:ascii="Verdana" w:hAnsi="Verdana" w:cs="Arial"/>
          <w:b/>
          <w:bCs/>
          <w:sz w:val="21"/>
          <w:szCs w:val="21"/>
        </w:rPr>
        <w:t>Kettelerstraße</w:t>
      </w:r>
      <w:proofErr w:type="spellEnd"/>
      <w:r w:rsidRPr="00B2201F">
        <w:rPr>
          <w:rFonts w:ascii="Verdana" w:hAnsi="Verdana" w:cs="Arial"/>
          <w:b/>
          <w:bCs/>
          <w:sz w:val="21"/>
          <w:szCs w:val="21"/>
        </w:rPr>
        <w:t xml:space="preserve"> 31</w:t>
      </w:r>
    </w:p>
    <w:p w:rsidR="0091111A" w:rsidRPr="00B2201F" w:rsidRDefault="0091111A" w:rsidP="00B2201F">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 xml:space="preserve">97222 </w:t>
      </w:r>
      <w:proofErr w:type="spellStart"/>
      <w:r w:rsidRPr="00B2201F">
        <w:rPr>
          <w:rFonts w:ascii="Verdana" w:hAnsi="Verdana" w:cs="Arial"/>
          <w:b/>
          <w:bCs/>
          <w:sz w:val="21"/>
          <w:szCs w:val="21"/>
        </w:rPr>
        <w:t>Rimpar</w:t>
      </w:r>
      <w:proofErr w:type="spellEnd"/>
    </w:p>
    <w:p w:rsidR="0091111A" w:rsidRDefault="0091111A" w:rsidP="00B2201F">
      <w:pPr>
        <w:rPr>
          <w:rFonts w:ascii="Arial Unicode MS" w:hAnsi="Arial Unicode MS"/>
          <w:vanish/>
          <w:sz w:val="24"/>
          <w:szCs w:val="24"/>
          <w:lang w:val="de-AT"/>
        </w:rPr>
      </w:pPr>
      <w:bookmarkStart w:id="1" w:name="_GoBack"/>
      <w:bookmarkEnd w:id="0"/>
      <w:bookmarkEnd w:id="1"/>
    </w:p>
    <w:p w:rsidR="001157A3" w:rsidRDefault="001157A3" w:rsidP="00B2201F"/>
    <w:sectPr w:rsidR="001157A3" w:rsidSect="002341D4">
      <w:headerReference w:type="default" r:id="rId7"/>
      <w:footerReference w:type="default" r:id="rId8"/>
      <w:pgSz w:w="11907" w:h="16840"/>
      <w:pgMar w:top="1588" w:right="1247"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D4" w:rsidRDefault="002341D4" w:rsidP="002341D4">
      <w:r>
        <w:separator/>
      </w:r>
    </w:p>
  </w:endnote>
  <w:endnote w:type="continuationSeparator" w:id="0">
    <w:p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3A6" w:rsidRDefault="00AA4E3D">
    <w:pPr>
      <w:pStyle w:val="Fuzeile"/>
      <w:rPr>
        <w:b/>
        <w:sz w:val="22"/>
      </w:rPr>
    </w:pPr>
  </w:p>
  <w:p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D4" w:rsidRDefault="002341D4" w:rsidP="002341D4">
      <w:r>
        <w:separator/>
      </w:r>
    </w:p>
  </w:footnote>
  <w:footnote w:type="continuationSeparator" w:id="0">
    <w:p w:rsidR="002341D4" w:rsidRDefault="002341D4" w:rsidP="0023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3A6" w:rsidRDefault="00AA4E3D">
    <w:pPr>
      <w:pStyle w:val="Kopfzeile"/>
      <w:rPr>
        <w:sz w:val="16"/>
        <w:u w:val="single"/>
      </w:rPr>
    </w:pPr>
  </w:p>
  <w:p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rsidR="008643A6" w:rsidRPr="00B95B3A" w:rsidRDefault="00AA4E3D">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1157A3"/>
    <w:rsid w:val="00177162"/>
    <w:rsid w:val="00196678"/>
    <w:rsid w:val="001E3E8B"/>
    <w:rsid w:val="00211CA7"/>
    <w:rsid w:val="0021465C"/>
    <w:rsid w:val="002341D4"/>
    <w:rsid w:val="002F59B4"/>
    <w:rsid w:val="004060BC"/>
    <w:rsid w:val="004A3E91"/>
    <w:rsid w:val="004D69C4"/>
    <w:rsid w:val="004E1921"/>
    <w:rsid w:val="005668FC"/>
    <w:rsid w:val="0057171C"/>
    <w:rsid w:val="00725387"/>
    <w:rsid w:val="00791749"/>
    <w:rsid w:val="007D0A05"/>
    <w:rsid w:val="00856A7B"/>
    <w:rsid w:val="0091111A"/>
    <w:rsid w:val="00982D95"/>
    <w:rsid w:val="009B34F7"/>
    <w:rsid w:val="00A72FF2"/>
    <w:rsid w:val="00AA4E3D"/>
    <w:rsid w:val="00B01465"/>
    <w:rsid w:val="00B2201F"/>
    <w:rsid w:val="00BB6A22"/>
    <w:rsid w:val="00BF1346"/>
    <w:rsid w:val="00C444A7"/>
    <w:rsid w:val="00C633D3"/>
    <w:rsid w:val="00CD7CAF"/>
    <w:rsid w:val="00D7630E"/>
    <w:rsid w:val="00E309F8"/>
    <w:rsid w:val="00E478E4"/>
    <w:rsid w:val="00E5317B"/>
    <w:rsid w:val="00E77B1F"/>
    <w:rsid w:val="00E87780"/>
    <w:rsid w:val="00F02178"/>
    <w:rsid w:val="00F162E4"/>
    <w:rsid w:val="00F35B95"/>
    <w:rsid w:val="00F546F3"/>
    <w:rsid w:val="00F75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9B310-AE4B-4572-8C10-1B7FB0F2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ovi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29</cp:revision>
  <cp:lastPrinted>2013-09-05T10:24:00Z</cp:lastPrinted>
  <dcterms:created xsi:type="dcterms:W3CDTF">2013-09-05T10:12:00Z</dcterms:created>
  <dcterms:modified xsi:type="dcterms:W3CDTF">2018-06-21T09:05:00Z</dcterms:modified>
</cp:coreProperties>
</file>