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8E" w:rsidRDefault="00BE0D8E" w:rsidP="00BE0D8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Auch</w:t>
      </w:r>
      <w:r w:rsidR="00F55160">
        <w:rPr>
          <w:rFonts w:ascii="Verdana" w:hAnsi="Verdana"/>
          <w:sz w:val="32"/>
          <w:szCs w:val="32"/>
        </w:rPr>
        <w:t xml:space="preserve"> eine Wandfarbe kann vegan sein</w:t>
      </w:r>
    </w:p>
    <w:p w:rsidR="00BE0D8E" w:rsidRPr="00BE0D8E" w:rsidRDefault="00BE0D8E" w:rsidP="00BE0D8E">
      <w:pPr>
        <w:rPr>
          <w:sz w:val="28"/>
          <w:szCs w:val="28"/>
        </w:rPr>
      </w:pPr>
      <w:r w:rsidRPr="00BE0D8E">
        <w:rPr>
          <w:rFonts w:ascii="Verdana" w:hAnsi="Verdana"/>
          <w:sz w:val="28"/>
          <w:szCs w:val="28"/>
        </w:rPr>
        <w:t>Mit pflanzlichem Vollton-Bindemittel</w:t>
      </w:r>
    </w:p>
    <w:p w:rsidR="00BE0D8E" w:rsidRDefault="00BE0D8E" w:rsidP="00BE0D8E">
      <w:r>
        <w:rPr>
          <w:rFonts w:ascii="Verdana" w:hAnsi="Verdana"/>
          <w:color w:val="3366FF"/>
        </w:rPr>
        <w:t> </w:t>
      </w:r>
    </w:p>
    <w:p w:rsidR="00BE0D8E" w:rsidRPr="00BE0D8E" w:rsidRDefault="00BE0D8E" w:rsidP="00BE0D8E">
      <w:pPr>
        <w:spacing w:line="300" w:lineRule="atLeast"/>
      </w:pPr>
      <w:r w:rsidRPr="00BE0D8E">
        <w:rPr>
          <w:rFonts w:ascii="Verdana" w:hAnsi="Verdana"/>
          <w:i/>
        </w:rPr>
        <w:t>(</w:t>
      </w:r>
      <w:proofErr w:type="spellStart"/>
      <w:r w:rsidRPr="00BE0D8E">
        <w:rPr>
          <w:rFonts w:ascii="Verdana" w:hAnsi="Verdana"/>
          <w:i/>
        </w:rPr>
        <w:t>pr-jaeger</w:t>
      </w:r>
      <w:proofErr w:type="spellEnd"/>
      <w:r w:rsidRPr="00BE0D8E">
        <w:rPr>
          <w:rFonts w:ascii="Verdana" w:hAnsi="Verdana"/>
          <w:i/>
        </w:rPr>
        <w:t>)</w:t>
      </w:r>
      <w:r w:rsidRPr="00BE0D8E">
        <w:rPr>
          <w:rFonts w:ascii="Verdana" w:hAnsi="Verdana"/>
        </w:rPr>
        <w:t xml:space="preserve"> Damit moderne Wandfarben die nötige Haftfähigkeit erhalten, werden als Bindemittel meist Kunstharze wie Polyvinylacetat (PVA) oder </w:t>
      </w:r>
      <w:proofErr w:type="spellStart"/>
      <w:r w:rsidRPr="00BE0D8E">
        <w:rPr>
          <w:rFonts w:ascii="Verdana" w:hAnsi="Verdana"/>
        </w:rPr>
        <w:t>Acrylate</w:t>
      </w:r>
      <w:proofErr w:type="spellEnd"/>
      <w:r w:rsidRPr="00BE0D8E">
        <w:rPr>
          <w:rFonts w:ascii="Verdana" w:hAnsi="Verdana"/>
        </w:rPr>
        <w:t xml:space="preserve"> verwendet. </w:t>
      </w:r>
      <w:r w:rsidR="0092790E">
        <w:rPr>
          <w:rFonts w:ascii="Verdana" w:hAnsi="Verdana"/>
        </w:rPr>
        <w:t xml:space="preserve">Früher </w:t>
      </w:r>
      <w:r w:rsidRPr="00BE0D8E">
        <w:rPr>
          <w:rFonts w:ascii="Verdana" w:hAnsi="Verdana"/>
        </w:rPr>
        <w:t>wussten sich die Menschen anders zu helfen: Die alten Ägypter nutzten Kaseinfarben, um ihre Häuser zu streichen. Natürliches Milcheiweiß (Kasein) fungiert dort als Leim. Auch die Wandmalereien in der Sixtinischen Kapelle verdanken ihre Beständigkeit diesen traditionellen Rezepturen.</w:t>
      </w:r>
    </w:p>
    <w:p w:rsidR="00BE0D8E" w:rsidRPr="00BE0D8E" w:rsidRDefault="00BE0D8E" w:rsidP="00BE0D8E">
      <w:pPr>
        <w:spacing w:before="120" w:line="300" w:lineRule="atLeast"/>
      </w:pPr>
      <w:r w:rsidRPr="00BE0D8E">
        <w:rPr>
          <w:rFonts w:ascii="Verdana" w:hAnsi="Verdana"/>
        </w:rPr>
        <w:t xml:space="preserve">„Im Gegensatz zu anderen Bindemitteln beeinträchtigt Kasein nicht die farbliche Brillanz der Pigmente“, erläutert Lea </w:t>
      </w:r>
      <w:proofErr w:type="spellStart"/>
      <w:r w:rsidRPr="00BE0D8E">
        <w:rPr>
          <w:rFonts w:ascii="Verdana" w:hAnsi="Verdana"/>
        </w:rPr>
        <w:t>Hangkofer</w:t>
      </w:r>
      <w:proofErr w:type="spellEnd"/>
      <w:r w:rsidR="00D31A2B">
        <w:rPr>
          <w:rFonts w:ascii="Verdana" w:hAnsi="Verdana"/>
        </w:rPr>
        <w:t xml:space="preserve"> vo</w:t>
      </w:r>
      <w:r w:rsidR="00BC7947">
        <w:rPr>
          <w:rFonts w:ascii="Verdana" w:hAnsi="Verdana"/>
        </w:rPr>
        <w:t xml:space="preserve">n „Kreidezeit“. Der </w:t>
      </w:r>
      <w:r w:rsidR="00D31A2B">
        <w:rPr>
          <w:rFonts w:ascii="Verdana" w:hAnsi="Verdana"/>
        </w:rPr>
        <w:t xml:space="preserve">Naturfarben-Hersteller </w:t>
      </w:r>
      <w:r w:rsidR="00BC7947">
        <w:rPr>
          <w:rFonts w:ascii="Verdana" w:hAnsi="Verdana"/>
        </w:rPr>
        <w:t>bietet</w:t>
      </w:r>
      <w:r w:rsidR="00D31A2B">
        <w:rPr>
          <w:rFonts w:ascii="Verdana" w:hAnsi="Verdana"/>
        </w:rPr>
        <w:t xml:space="preserve"> </w:t>
      </w:r>
      <w:r w:rsidRPr="00BE0D8E">
        <w:rPr>
          <w:rFonts w:ascii="Verdana" w:hAnsi="Verdana"/>
        </w:rPr>
        <w:t>jetzt eine vegane Kaseinfarbe</w:t>
      </w:r>
      <w:r w:rsidR="00D31A2B">
        <w:rPr>
          <w:rFonts w:ascii="Verdana" w:hAnsi="Verdana"/>
        </w:rPr>
        <w:t xml:space="preserve"> an</w:t>
      </w:r>
      <w:r w:rsidR="00BC7947">
        <w:rPr>
          <w:rFonts w:ascii="Verdana" w:hAnsi="Verdana"/>
        </w:rPr>
        <w:t xml:space="preserve">, </w:t>
      </w:r>
      <w:r w:rsidRPr="00BE0D8E">
        <w:rPr>
          <w:rFonts w:ascii="Verdana" w:hAnsi="Verdana"/>
        </w:rPr>
        <w:t>die auf pflanzlichem Eiweiß basiert</w:t>
      </w:r>
      <w:r w:rsidR="00F55160">
        <w:rPr>
          <w:rFonts w:ascii="Verdana" w:hAnsi="Verdana"/>
        </w:rPr>
        <w:t>.</w:t>
      </w:r>
    </w:p>
    <w:p w:rsidR="00BE0D8E" w:rsidRPr="00BE0D8E" w:rsidRDefault="00BE0D8E" w:rsidP="00BE0D8E">
      <w:pPr>
        <w:spacing w:before="120" w:line="300" w:lineRule="atLeast"/>
      </w:pPr>
      <w:r w:rsidRPr="00BE0D8E">
        <w:rPr>
          <w:rFonts w:ascii="Verdana" w:hAnsi="Verdana"/>
        </w:rPr>
        <w:t>Statt aus Milch oder Quark wird das Bindemittel aus Soja, Erbsen und Lupinen gewonnen</w:t>
      </w:r>
      <w:r w:rsidR="00D31A2B">
        <w:rPr>
          <w:rFonts w:ascii="Verdana" w:hAnsi="Verdana"/>
        </w:rPr>
        <w:t xml:space="preserve">. </w:t>
      </w:r>
      <w:r w:rsidRPr="00BE0D8E">
        <w:rPr>
          <w:rFonts w:ascii="Verdana" w:hAnsi="Verdana"/>
        </w:rPr>
        <w:t xml:space="preserve">Das Pflanzenkasein wird durch die Zugabe von Soda zu einem Eiweißleim, dem eigentlichen Bindemittel. Marmormehle verleihen der Farbe ihren harmonischen </w:t>
      </w:r>
      <w:proofErr w:type="spellStart"/>
      <w:r w:rsidRPr="00BE0D8E">
        <w:rPr>
          <w:rFonts w:ascii="Verdana" w:hAnsi="Verdana"/>
        </w:rPr>
        <w:t>Weißton</w:t>
      </w:r>
      <w:proofErr w:type="spellEnd"/>
      <w:r w:rsidRPr="00BE0D8E">
        <w:rPr>
          <w:rFonts w:ascii="Verdana" w:hAnsi="Verdana"/>
        </w:rPr>
        <w:t xml:space="preserve">. Durch die Zugabe von Erd- und Mineralpigmenten lassen sich unzählige Farbnuancen </w:t>
      </w:r>
      <w:r w:rsidR="00F55160">
        <w:rPr>
          <w:rFonts w:ascii="Verdana" w:hAnsi="Verdana"/>
        </w:rPr>
        <w:t>hervorzaubern.</w:t>
      </w:r>
    </w:p>
    <w:p w:rsidR="00BE0D8E" w:rsidRPr="00BE0D8E" w:rsidRDefault="00BE0D8E" w:rsidP="00BE0D8E">
      <w:pPr>
        <w:spacing w:before="120" w:line="300" w:lineRule="atLeast"/>
      </w:pPr>
      <w:r w:rsidRPr="00BE0D8E">
        <w:rPr>
          <w:rFonts w:ascii="Verdana" w:hAnsi="Verdana"/>
        </w:rPr>
        <w:t xml:space="preserve">Auch auf die </w:t>
      </w:r>
      <w:r w:rsidR="00BC7947">
        <w:rPr>
          <w:rFonts w:ascii="Verdana" w:hAnsi="Verdana"/>
        </w:rPr>
        <w:t>Raumluft w</w:t>
      </w:r>
      <w:r w:rsidRPr="00BE0D8E">
        <w:rPr>
          <w:rFonts w:ascii="Verdana" w:hAnsi="Verdana"/>
        </w:rPr>
        <w:t xml:space="preserve">irken Kaseinfarben wohltuend. </w:t>
      </w:r>
      <w:r w:rsidR="00D31A2B">
        <w:rPr>
          <w:rFonts w:ascii="Verdana" w:hAnsi="Verdana"/>
        </w:rPr>
        <w:t xml:space="preserve">Sie sind </w:t>
      </w:r>
      <w:r w:rsidRPr="00BE0D8E">
        <w:rPr>
          <w:rFonts w:ascii="Verdana" w:hAnsi="Verdana"/>
        </w:rPr>
        <w:t>antistatisch</w:t>
      </w:r>
      <w:r w:rsidR="00D31A2B">
        <w:rPr>
          <w:rFonts w:ascii="Verdana" w:hAnsi="Verdana"/>
        </w:rPr>
        <w:t xml:space="preserve">, </w:t>
      </w:r>
      <w:r w:rsidRPr="00BE0D8E">
        <w:rPr>
          <w:rFonts w:ascii="Verdana" w:hAnsi="Verdana"/>
        </w:rPr>
        <w:t>ziehen keinen Staub an und sehen dadurch lange wie neu aus. Zudem is</w:t>
      </w:r>
      <w:r w:rsidR="00F55160">
        <w:rPr>
          <w:rFonts w:ascii="Verdana" w:hAnsi="Verdana"/>
        </w:rPr>
        <w:t>t die Farbe sehr geruchsarm.</w:t>
      </w:r>
    </w:p>
    <w:p w:rsidR="00A65C83" w:rsidRPr="00047B41" w:rsidRDefault="00BE0D8E" w:rsidP="00BE0D8E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D</w:t>
      </w:r>
      <w:r w:rsidRPr="00BE0D8E">
        <w:rPr>
          <w:rFonts w:ascii="Verdana" w:hAnsi="Verdana"/>
          <w:b w:val="0"/>
          <w:i w:val="0"/>
          <w:sz w:val="20"/>
        </w:rPr>
        <w:t>ie Verarbeitung des veganen Wandfarben-Systems ist einfach. Zunächst wird eine vegane Grundierung aufgebracht. Die Pflanzenkasein-Farben selbst werden direkt vor dem Auftrag mit Wasser angerührt</w:t>
      </w:r>
      <w:r w:rsidR="00BC7947">
        <w:rPr>
          <w:rFonts w:ascii="Verdana" w:hAnsi="Verdana"/>
          <w:b w:val="0"/>
          <w:i w:val="0"/>
          <w:sz w:val="20"/>
        </w:rPr>
        <w:t xml:space="preserve"> und </w:t>
      </w:r>
      <w:r w:rsidRPr="00BE0D8E">
        <w:rPr>
          <w:rFonts w:ascii="Verdana" w:hAnsi="Verdana"/>
          <w:b w:val="0"/>
          <w:i w:val="0"/>
          <w:sz w:val="20"/>
        </w:rPr>
        <w:t>konsequenterweise per veganem Pinsel – ohne Tierhaare</w:t>
      </w:r>
      <w:r w:rsidR="00BC7947">
        <w:rPr>
          <w:rFonts w:ascii="Verdana" w:hAnsi="Verdana"/>
          <w:b w:val="0"/>
          <w:i w:val="0"/>
          <w:sz w:val="20"/>
        </w:rPr>
        <w:t xml:space="preserve"> </w:t>
      </w:r>
      <w:r w:rsidR="00F55160" w:rsidRPr="00BE0D8E">
        <w:rPr>
          <w:rFonts w:ascii="Verdana" w:hAnsi="Verdana"/>
          <w:b w:val="0"/>
          <w:i w:val="0"/>
          <w:sz w:val="20"/>
        </w:rPr>
        <w:t>–</w:t>
      </w:r>
      <w:r w:rsidR="00BC7947">
        <w:rPr>
          <w:rFonts w:ascii="Verdana" w:hAnsi="Verdana"/>
          <w:b w:val="0"/>
          <w:i w:val="0"/>
          <w:sz w:val="20"/>
        </w:rPr>
        <w:t xml:space="preserve"> aufgetragen</w:t>
      </w:r>
      <w:r w:rsidRPr="00BE0D8E">
        <w:rPr>
          <w:rFonts w:ascii="Verdana" w:hAnsi="Verdana"/>
          <w:b w:val="0"/>
          <w:i w:val="0"/>
          <w:sz w:val="20"/>
        </w:rPr>
        <w:t>. Weitere Informationen unter</w:t>
      </w:r>
      <w:r>
        <w:rPr>
          <w:rFonts w:ascii="Verdana" w:hAnsi="Verdana"/>
          <w:b w:val="0"/>
          <w:i w:val="0"/>
          <w:sz w:val="20"/>
        </w:rPr>
        <w:t xml:space="preserve"> www.kreidezeit.de</w:t>
      </w:r>
      <w:r w:rsidR="00047B41" w:rsidRPr="00BE0D8E">
        <w:rPr>
          <w:rFonts w:ascii="Verdana" w:hAnsi="Verdana"/>
          <w:b w:val="0"/>
          <w:bCs/>
          <w:i w:val="0"/>
          <w:iCs/>
          <w:sz w:val="20"/>
        </w:rPr>
        <w:t>.</w:t>
      </w:r>
    </w:p>
    <w:p w:rsidR="00BE0D8E" w:rsidRDefault="00BE0D8E" w:rsidP="001070CC">
      <w:pPr>
        <w:pStyle w:val="Textkrper3"/>
        <w:spacing w:after="0" w:line="280" w:lineRule="atLeast"/>
        <w:rPr>
          <w:b w:val="0"/>
          <w:i/>
        </w:rPr>
      </w:pPr>
    </w:p>
    <w:p w:rsidR="001070CC" w:rsidRDefault="001070CC" w:rsidP="001070CC">
      <w:pPr>
        <w:pStyle w:val="Textkrper3"/>
        <w:spacing w:after="0" w:line="280" w:lineRule="atLeast"/>
        <w:rPr>
          <w:b w:val="0"/>
          <w:i/>
        </w:rPr>
      </w:pPr>
      <w:r w:rsidRPr="001070CC">
        <w:rPr>
          <w:b w:val="0"/>
          <w:i/>
        </w:rPr>
        <w:t>(</w:t>
      </w:r>
      <w:r w:rsidR="00BC7947">
        <w:rPr>
          <w:b w:val="0"/>
          <w:i/>
        </w:rPr>
        <w:t>1</w:t>
      </w:r>
      <w:r w:rsidR="003C3E51">
        <w:rPr>
          <w:b w:val="0"/>
          <w:i/>
        </w:rPr>
        <w:t>.</w:t>
      </w:r>
      <w:r w:rsidR="00BC7947">
        <w:rPr>
          <w:b w:val="0"/>
          <w:i/>
        </w:rPr>
        <w:t>6</w:t>
      </w:r>
      <w:r w:rsidR="00F55160">
        <w:rPr>
          <w:b w:val="0"/>
          <w:i/>
        </w:rPr>
        <w:t>05</w:t>
      </w:r>
      <w:r w:rsidR="0092790E">
        <w:rPr>
          <w:b w:val="0"/>
          <w:i/>
        </w:rPr>
        <w:t xml:space="preserve"> </w:t>
      </w:r>
      <w:r w:rsidRPr="001070CC">
        <w:rPr>
          <w:b w:val="0"/>
          <w:i/>
        </w:rPr>
        <w:t xml:space="preserve">Zeichen inklusive </w:t>
      </w:r>
      <w:r>
        <w:rPr>
          <w:b w:val="0"/>
          <w:i/>
        </w:rPr>
        <w:t>L</w:t>
      </w:r>
      <w:r w:rsidRPr="001070CC">
        <w:rPr>
          <w:b w:val="0"/>
          <w:i/>
        </w:rPr>
        <w:t>eerzeichen)</w:t>
      </w:r>
    </w:p>
    <w:p w:rsidR="00D31A2B" w:rsidRDefault="00D31A2B" w:rsidP="00D31A2B">
      <w:pPr>
        <w:pStyle w:val="Textkrper3"/>
        <w:spacing w:after="0"/>
        <w:rPr>
          <w:b w:val="0"/>
          <w:i/>
        </w:rPr>
      </w:pPr>
    </w:p>
    <w:p w:rsidR="00D31A2B" w:rsidRPr="001070CC" w:rsidRDefault="00D31A2B" w:rsidP="00D31A2B">
      <w:pPr>
        <w:pStyle w:val="Textkrper3"/>
        <w:spacing w:after="0"/>
        <w:rPr>
          <w:b w:val="0"/>
          <w:i/>
        </w:rPr>
      </w:pPr>
      <w:r>
        <w:rPr>
          <w:b w:val="0"/>
        </w:rPr>
        <w:t>-----------------------------------------------------------------------------------------------</w:t>
      </w:r>
    </w:p>
    <w:p w:rsidR="001070CC" w:rsidRDefault="001070CC" w:rsidP="00D31A2B">
      <w:pPr>
        <w:pStyle w:val="Textkrper3"/>
        <w:spacing w:after="0"/>
        <w:rPr>
          <w:bCs/>
          <w:u w:val="single"/>
        </w:rPr>
      </w:pPr>
    </w:p>
    <w:p w:rsidR="000E6D97" w:rsidRDefault="000E6D97" w:rsidP="000E6D97">
      <w:pPr>
        <w:pStyle w:val="Textkrper3"/>
        <w:spacing w:after="0" w:line="320" w:lineRule="atLeast"/>
        <w:rPr>
          <w:i/>
          <w:color w:val="000000"/>
          <w:u w:val="single"/>
        </w:rPr>
      </w:pPr>
      <w:r>
        <w:rPr>
          <w:i/>
          <w:color w:val="000000"/>
          <w:sz w:val="22"/>
          <w:szCs w:val="22"/>
          <w:u w:val="single"/>
        </w:rPr>
        <w:t>Bildtexte (optional)</w:t>
      </w:r>
      <w:r>
        <w:rPr>
          <w:i/>
          <w:color w:val="000000"/>
          <w:sz w:val="22"/>
          <w:szCs w:val="22"/>
        </w:rPr>
        <w:t xml:space="preserve"> Bildquelle: </w:t>
      </w:r>
      <w:r w:rsidR="00BE4929">
        <w:rPr>
          <w:i/>
          <w:color w:val="000000"/>
          <w:sz w:val="22"/>
          <w:szCs w:val="22"/>
        </w:rPr>
        <w:t>k</w:t>
      </w:r>
      <w:r w:rsidR="00047B41">
        <w:rPr>
          <w:i/>
          <w:color w:val="000000"/>
          <w:sz w:val="22"/>
          <w:szCs w:val="22"/>
        </w:rPr>
        <w:t>reidezeit</w:t>
      </w:r>
      <w:r w:rsidR="00BE4929">
        <w:rPr>
          <w:i/>
          <w:color w:val="000000"/>
          <w:sz w:val="22"/>
          <w:szCs w:val="22"/>
        </w:rPr>
        <w:t>.de</w:t>
      </w:r>
      <w:r>
        <w:rPr>
          <w:i/>
          <w:color w:val="000000"/>
          <w:sz w:val="22"/>
          <w:szCs w:val="22"/>
        </w:rPr>
        <w:t xml:space="preserve"> </w:t>
      </w:r>
    </w:p>
    <w:p w:rsidR="004A4FCE" w:rsidRDefault="004A4FCE" w:rsidP="004A4FCE">
      <w:pPr>
        <w:pStyle w:val="Textkrper3"/>
        <w:spacing w:after="0"/>
        <w:rPr>
          <w:i/>
          <w:color w:val="000000"/>
        </w:rPr>
      </w:pPr>
    </w:p>
    <w:p w:rsidR="000E6D97" w:rsidRPr="006130B2" w:rsidRDefault="00BE0D8E" w:rsidP="004A4FCE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Vegane-Wandfarbe_</w:t>
      </w:r>
      <w:r w:rsidR="004A4FCE">
        <w:rPr>
          <w:i/>
          <w:color w:val="000000"/>
        </w:rPr>
        <w:t>1</w:t>
      </w:r>
      <w:r w:rsidR="000E6D97" w:rsidRPr="006130B2">
        <w:rPr>
          <w:color w:val="000000"/>
        </w:rPr>
        <w:t xml:space="preserve">: </w:t>
      </w:r>
      <w:r w:rsidR="001D517C" w:rsidRPr="001D517C">
        <w:rPr>
          <w:b w:val="0"/>
          <w:i/>
          <w:color w:val="000000"/>
        </w:rPr>
        <w:t>B</w:t>
      </w:r>
      <w:r w:rsidR="008515FE">
        <w:rPr>
          <w:b w:val="0"/>
          <w:i/>
          <w:color w:val="000000"/>
        </w:rPr>
        <w:t>ei der veganen Kaseinfarbe dient pflanzliches Eiweiß statt Milcheiweiß als Bindemittel</w:t>
      </w:r>
      <w:r w:rsidR="00F14D2A" w:rsidRPr="006130B2">
        <w:rPr>
          <w:b w:val="0"/>
          <w:i/>
          <w:color w:val="000000"/>
        </w:rPr>
        <w:t>.</w:t>
      </w:r>
    </w:p>
    <w:p w:rsidR="000E6D97" w:rsidRDefault="000E6D97" w:rsidP="004A4FCE">
      <w:pPr>
        <w:pStyle w:val="Textkrper3"/>
        <w:spacing w:after="0"/>
        <w:rPr>
          <w:i/>
          <w:color w:val="000000"/>
        </w:rPr>
      </w:pPr>
    </w:p>
    <w:p w:rsidR="006106FB" w:rsidRDefault="00BE0D8E" w:rsidP="006106FB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Vegane-Wandfarbe_</w:t>
      </w:r>
      <w:r w:rsidR="006106FB">
        <w:rPr>
          <w:i/>
          <w:color w:val="000000"/>
        </w:rPr>
        <w:t xml:space="preserve">2: </w:t>
      </w:r>
      <w:r w:rsidR="008515FE" w:rsidRPr="001D517C">
        <w:rPr>
          <w:b w:val="0"/>
          <w:i/>
        </w:rPr>
        <w:t>Das diffusionsoffene Vollton-Bindemittel mit Pflanzenkasein ist eine Alternative zur Herstellung veganer, volltöniger Wand- und Deckenfarben</w:t>
      </w:r>
      <w:r w:rsidR="00C665D6" w:rsidRPr="001D517C">
        <w:rPr>
          <w:b w:val="0"/>
          <w:i/>
          <w:color w:val="000000"/>
        </w:rPr>
        <w:t>.</w:t>
      </w:r>
    </w:p>
    <w:p w:rsidR="000E6D97" w:rsidRDefault="000E6D97" w:rsidP="004A4FCE">
      <w:pPr>
        <w:pStyle w:val="Textkrper3"/>
        <w:spacing w:after="0"/>
        <w:rPr>
          <w:b w:val="0"/>
          <w:i/>
          <w:color w:val="000000"/>
        </w:rPr>
      </w:pPr>
    </w:p>
    <w:p w:rsidR="000E6D97" w:rsidRPr="00C665D6" w:rsidRDefault="00BE0D8E" w:rsidP="004A4FCE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Vegane-Wandfarbe_</w:t>
      </w:r>
      <w:r w:rsidR="00047B41">
        <w:rPr>
          <w:i/>
          <w:color w:val="000000"/>
        </w:rPr>
        <w:t>3</w:t>
      </w:r>
      <w:r w:rsidR="000E6D97">
        <w:rPr>
          <w:i/>
          <w:color w:val="000000"/>
        </w:rPr>
        <w:t xml:space="preserve">: </w:t>
      </w:r>
      <w:r w:rsidR="001D517C" w:rsidRPr="001D517C">
        <w:rPr>
          <w:b w:val="0"/>
          <w:i/>
        </w:rPr>
        <w:t>Angereichert mit Erd- und Mineralpigmenten können Vollton-Wandfarben individuell nach den eigenen Vorstellungen gemischt werden</w:t>
      </w:r>
      <w:r w:rsidR="006130B2" w:rsidRPr="001D517C">
        <w:rPr>
          <w:b w:val="0"/>
          <w:i/>
        </w:rPr>
        <w:t>.</w:t>
      </w:r>
    </w:p>
    <w:p w:rsidR="000E6D97" w:rsidRDefault="000E6D97" w:rsidP="004A4FCE">
      <w:pPr>
        <w:pStyle w:val="Textkrper3"/>
        <w:spacing w:after="0"/>
        <w:rPr>
          <w:b w:val="0"/>
          <w:i/>
          <w:color w:val="000000"/>
        </w:rPr>
      </w:pPr>
    </w:p>
    <w:p w:rsidR="000E6D97" w:rsidRPr="001D517C" w:rsidRDefault="00BE0D8E" w:rsidP="004A4FCE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Vegane-Wandfarbe_</w:t>
      </w:r>
      <w:r w:rsidR="00047B41">
        <w:rPr>
          <w:i/>
          <w:color w:val="000000"/>
        </w:rPr>
        <w:t>4</w:t>
      </w:r>
      <w:r w:rsidR="00F14D2A">
        <w:rPr>
          <w:i/>
          <w:color w:val="000000"/>
        </w:rPr>
        <w:t xml:space="preserve">: </w:t>
      </w:r>
      <w:r w:rsidR="001D517C" w:rsidRPr="001D517C">
        <w:rPr>
          <w:b w:val="0"/>
          <w:i/>
        </w:rPr>
        <w:t>Im Gegensatz zu anderen Bindemitteln beeinträchtigt Kasein nicht die farbliche Brillanz der Pigmente</w:t>
      </w:r>
      <w:r w:rsidR="00E1039F" w:rsidRPr="001D517C">
        <w:rPr>
          <w:b w:val="0"/>
          <w:i/>
          <w:color w:val="000000"/>
        </w:rPr>
        <w:t>.</w:t>
      </w:r>
    </w:p>
    <w:p w:rsidR="00BE0D8E" w:rsidRDefault="00BE0D8E" w:rsidP="004A4FCE">
      <w:pPr>
        <w:pStyle w:val="Textkrper3"/>
        <w:spacing w:after="0"/>
        <w:rPr>
          <w:b w:val="0"/>
          <w:i/>
          <w:color w:val="000000"/>
        </w:rPr>
      </w:pPr>
    </w:p>
    <w:p w:rsidR="00BE0D8E" w:rsidRDefault="00BE0D8E" w:rsidP="004A4FC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Vegane-Wandfarbe_5:</w:t>
      </w:r>
      <w:r w:rsidR="001D517C">
        <w:rPr>
          <w:i/>
          <w:color w:val="000000"/>
        </w:rPr>
        <w:t xml:space="preserve"> </w:t>
      </w:r>
      <w:r w:rsidR="001D517C" w:rsidRPr="001D517C">
        <w:rPr>
          <w:b w:val="0"/>
          <w:i/>
          <w:color w:val="000000"/>
        </w:rPr>
        <w:t>Wohngesund und</w:t>
      </w:r>
      <w:r w:rsidR="001D517C">
        <w:rPr>
          <w:i/>
          <w:color w:val="000000"/>
        </w:rPr>
        <w:t xml:space="preserve"> </w:t>
      </w:r>
      <w:r w:rsidR="001D517C" w:rsidRPr="001D517C">
        <w:rPr>
          <w:b w:val="0"/>
          <w:i/>
        </w:rPr>
        <w:t>geruchsarm</w:t>
      </w:r>
      <w:r w:rsidR="001D517C">
        <w:rPr>
          <w:b w:val="0"/>
          <w:i/>
        </w:rPr>
        <w:t xml:space="preserve">: </w:t>
      </w:r>
      <w:r w:rsidR="001D517C" w:rsidRPr="001D517C">
        <w:rPr>
          <w:b w:val="0"/>
          <w:i/>
        </w:rPr>
        <w:t xml:space="preserve">In einem </w:t>
      </w:r>
      <w:r w:rsidR="001D517C">
        <w:rPr>
          <w:b w:val="0"/>
          <w:i/>
        </w:rPr>
        <w:t xml:space="preserve">frisch mit veganer Kaseinfarbe </w:t>
      </w:r>
      <w:r w:rsidR="001D517C" w:rsidRPr="001D517C">
        <w:rPr>
          <w:b w:val="0"/>
          <w:i/>
        </w:rPr>
        <w:t>gestrichenen Raum kann man sogar am selben Tag bedenkenlos schlafen.</w:t>
      </w:r>
    </w:p>
    <w:p w:rsidR="001D517C" w:rsidRDefault="001D517C" w:rsidP="004A4FCE">
      <w:pPr>
        <w:pStyle w:val="Textkrper3"/>
        <w:spacing w:after="0"/>
        <w:rPr>
          <w:b w:val="0"/>
          <w:i/>
        </w:rPr>
      </w:pPr>
    </w:p>
    <w:p w:rsidR="001D517C" w:rsidRPr="00F44D7F" w:rsidRDefault="001D517C" w:rsidP="001D517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Vegane-Wandfarbe_6: </w:t>
      </w:r>
      <w:r w:rsidRPr="001D517C">
        <w:rPr>
          <w:b w:val="0"/>
          <w:i/>
          <w:color w:val="000000"/>
        </w:rPr>
        <w:t>Die veganen Wandfarben sind</w:t>
      </w:r>
      <w:r>
        <w:rPr>
          <w:i/>
          <w:color w:val="000000"/>
        </w:rPr>
        <w:t xml:space="preserve"> </w:t>
      </w:r>
      <w:r w:rsidRPr="00F44D7F">
        <w:rPr>
          <w:b w:val="0"/>
          <w:i/>
        </w:rPr>
        <w:t>antistatisch. Sie ziehen also keinen Staub an und sehen dadurch lange wie neu aus</w:t>
      </w:r>
      <w:r w:rsidR="00F55160">
        <w:rPr>
          <w:b w:val="0"/>
          <w:i/>
          <w:color w:val="000000"/>
        </w:rPr>
        <w:t>.</w:t>
      </w:r>
    </w:p>
    <w:p w:rsidR="001D517C" w:rsidRDefault="001D517C" w:rsidP="001D517C">
      <w:pPr>
        <w:pStyle w:val="Textkrper3"/>
        <w:spacing w:after="0"/>
        <w:rPr>
          <w:b w:val="0"/>
          <w:i/>
          <w:color w:val="000000"/>
        </w:rPr>
      </w:pPr>
    </w:p>
    <w:p w:rsidR="001D517C" w:rsidRDefault="001D517C" w:rsidP="001D517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Vegane-Wandfarbe_7: </w:t>
      </w:r>
      <w:r w:rsidR="00F44D7F" w:rsidRPr="00F44D7F">
        <w:rPr>
          <w:b w:val="0"/>
          <w:i/>
          <w:color w:val="000000"/>
        </w:rPr>
        <w:t>Konsequent vegan</w:t>
      </w:r>
      <w:r w:rsidR="00F44D7F">
        <w:rPr>
          <w:i/>
          <w:color w:val="000000"/>
        </w:rPr>
        <w:t xml:space="preserve">: </w:t>
      </w:r>
      <w:r w:rsidR="00F44D7F">
        <w:rPr>
          <w:b w:val="0"/>
          <w:i/>
          <w:color w:val="000000"/>
        </w:rPr>
        <w:t>Nach dem Aufbringen der veganen Grundierung erfolgt der Auftrag der Wandfarbe – idealerweise mit einem Pinsel ohne Tierhaare.</w:t>
      </w:r>
      <w:bookmarkStart w:id="0" w:name="_GoBack"/>
      <w:bookmarkEnd w:id="0"/>
    </w:p>
    <w:p w:rsidR="00E30C47" w:rsidRDefault="00E30C47" w:rsidP="00E30C47">
      <w:pPr>
        <w:pStyle w:val="Textkrper3"/>
        <w:spacing w:after="0"/>
        <w:rPr>
          <w:b w:val="0"/>
          <w:i/>
          <w:color w:val="000000"/>
        </w:rPr>
      </w:pPr>
    </w:p>
    <w:p w:rsidR="001070CC" w:rsidRDefault="001070CC" w:rsidP="00E30C47">
      <w:pPr>
        <w:pStyle w:val="Textkrper3"/>
        <w:spacing w:after="0"/>
        <w:rPr>
          <w:b w:val="0"/>
        </w:rPr>
      </w:pPr>
      <w:r>
        <w:rPr>
          <w:b w:val="0"/>
        </w:rPr>
        <w:t>-----------------------------------------------------------------------------------------------</w:t>
      </w:r>
    </w:p>
    <w:p w:rsidR="00E30C47" w:rsidRDefault="00E30C47" w:rsidP="00E30C47">
      <w:pPr>
        <w:pStyle w:val="Textkrper3"/>
        <w:spacing w:after="0" w:line="280" w:lineRule="atLeast"/>
        <w:rPr>
          <w:b w:val="0"/>
          <w:bCs/>
          <w:i/>
        </w:rPr>
      </w:pPr>
    </w:p>
    <w:p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Kreidezeit Naturfarben GmbH</w:t>
      </w:r>
    </w:p>
    <w:p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proofErr w:type="spellStart"/>
      <w:r>
        <w:rPr>
          <w:b w:val="0"/>
          <w:bCs/>
          <w:i/>
        </w:rPr>
        <w:t>Kassemühle</w:t>
      </w:r>
      <w:proofErr w:type="spellEnd"/>
      <w:r>
        <w:rPr>
          <w:b w:val="0"/>
          <w:bCs/>
          <w:i/>
        </w:rPr>
        <w:t xml:space="preserve"> 3</w:t>
      </w:r>
    </w:p>
    <w:p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 xml:space="preserve">31195 </w:t>
      </w:r>
      <w:proofErr w:type="spellStart"/>
      <w:r>
        <w:rPr>
          <w:b w:val="0"/>
          <w:bCs/>
          <w:i/>
        </w:rPr>
        <w:t>Lamspringe</w:t>
      </w:r>
      <w:proofErr w:type="spellEnd"/>
    </w:p>
    <w:p w:rsidR="00047B41" w:rsidRPr="00047B41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  <w:t>Fax +49 (0) 5060 6080 680</w:t>
      </w:r>
    </w:p>
    <w:p w:rsidR="00047B41" w:rsidRPr="00047B41" w:rsidRDefault="00047B41" w:rsidP="00E30C47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bCs/>
          <w:i/>
          <w:color w:val="auto"/>
          <w:sz w:val="20"/>
          <w:szCs w:val="20"/>
        </w:rPr>
      </w:pPr>
      <w:r>
        <w:rPr>
          <w:rFonts w:ascii="Verdana" w:hAnsi="Verdana"/>
          <w:bCs/>
          <w:i/>
          <w:color w:val="auto"/>
          <w:sz w:val="20"/>
          <w:szCs w:val="20"/>
        </w:rPr>
        <w:t>E-M</w:t>
      </w:r>
      <w:r w:rsidRPr="00047B41">
        <w:rPr>
          <w:rFonts w:ascii="Verdana" w:hAnsi="Verdana"/>
          <w:bCs/>
          <w:i/>
          <w:color w:val="auto"/>
          <w:sz w:val="20"/>
          <w:szCs w:val="20"/>
        </w:rPr>
        <w:t>ail: </w:t>
      </w:r>
      <w:hyperlink r:id="rId7" w:history="1">
        <w:r w:rsidRPr="00047B41">
          <w:rPr>
            <w:rFonts w:ascii="Verdana" w:hAnsi="Verdana"/>
            <w:bCs/>
            <w:i/>
            <w:color w:val="auto"/>
            <w:sz w:val="20"/>
            <w:szCs w:val="20"/>
          </w:rPr>
          <w:t>info@kreidezeit.de</w:t>
        </w:r>
      </w:hyperlink>
      <w:r w:rsidRPr="00047B41">
        <w:rPr>
          <w:rFonts w:ascii="Verdana" w:hAnsi="Verdana"/>
          <w:bCs/>
          <w:i/>
          <w:color w:val="auto"/>
          <w:sz w:val="20"/>
          <w:szCs w:val="20"/>
        </w:rPr>
        <w:br/>
        <w:t>www.kreidezeit.de</w:t>
      </w:r>
    </w:p>
    <w:p w:rsidR="00CC1770" w:rsidRPr="00047B41" w:rsidRDefault="00CC1770" w:rsidP="00E30C47">
      <w:pPr>
        <w:pStyle w:val="Textkrper3"/>
        <w:spacing w:after="0"/>
        <w:rPr>
          <w:rFonts w:cs="Arial"/>
          <w:b w:val="0"/>
        </w:rPr>
      </w:pPr>
    </w:p>
    <w:p w:rsidR="00537FE5" w:rsidRDefault="00537FE5" w:rsidP="00E30C47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  <w:bookmarkStart w:id="1" w:name="OLE_LINK1"/>
      <w:r>
        <w:rPr>
          <w:rFonts w:ascii="Arial" w:hAnsi="Arial" w:cs="Arial"/>
          <w:sz w:val="20"/>
        </w:rPr>
        <w:t>----------------------------------------------------------------------------------------------------------------------------------</w:t>
      </w:r>
    </w:p>
    <w:p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Veröffentlichung</w:t>
      </w:r>
      <w:r w:rsidR="00537FE5" w:rsidRPr="00435EC0">
        <w:rPr>
          <w:rFonts w:ascii="Verdana" w:hAnsi="Verdana" w:cs="Arial"/>
          <w:sz w:val="21"/>
          <w:szCs w:val="21"/>
        </w:rPr>
        <w:t xml:space="preserve"> honorarfrei</w:t>
      </w:r>
    </w:p>
    <w:p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537FE5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Bildverwendung nur unter Nennung der Bildquelle</w:t>
      </w:r>
      <w:r w:rsidR="00047B41">
        <w:rPr>
          <w:rFonts w:ascii="Verdana" w:hAnsi="Verdana" w:cs="Arial"/>
          <w:sz w:val="21"/>
          <w:szCs w:val="21"/>
        </w:rPr>
        <w:t xml:space="preserve"> </w:t>
      </w:r>
      <w:r w:rsidR="00BE4929" w:rsidRPr="00BE4929">
        <w:rPr>
          <w:rFonts w:ascii="Verdana" w:hAnsi="Verdana" w:cs="Arial"/>
          <w:b/>
          <w:sz w:val="21"/>
          <w:szCs w:val="21"/>
        </w:rPr>
        <w:t>kreidezeit.de</w:t>
      </w:r>
    </w:p>
    <w:p w:rsidR="00435EC0" w:rsidRPr="00435EC0" w:rsidRDefault="00435EC0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537FE5" w:rsidP="00537FE5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Belegexemplar</w:t>
      </w:r>
      <w:r w:rsidR="00435EC0">
        <w:rPr>
          <w:rFonts w:ascii="Verdana" w:hAnsi="Verdana" w:cs="Arial"/>
          <w:sz w:val="21"/>
          <w:szCs w:val="21"/>
        </w:rPr>
        <w:t>/PDF</w:t>
      </w:r>
      <w:r w:rsidRPr="00435EC0">
        <w:rPr>
          <w:rFonts w:ascii="Verdana" w:hAnsi="Verdana" w:cs="Arial"/>
          <w:sz w:val="21"/>
          <w:szCs w:val="21"/>
        </w:rPr>
        <w:t xml:space="preserve"> erbeten an:</w:t>
      </w:r>
    </w:p>
    <w:p w:rsidR="00537FE5" w:rsidRPr="00435EC0" w:rsidRDefault="00537FE5" w:rsidP="00603831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JÄGER Management</w:t>
      </w:r>
    </w:p>
    <w:p w:rsidR="00537FE5" w:rsidRPr="00435EC0" w:rsidRDefault="00537FE5" w:rsidP="00603831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435EC0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435EC0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:rsidR="00537FE5" w:rsidRDefault="00537FE5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 xml:space="preserve">97222 </w:t>
      </w:r>
      <w:proofErr w:type="spellStart"/>
      <w:r w:rsidRPr="00435EC0">
        <w:rPr>
          <w:rFonts w:ascii="Verdana" w:hAnsi="Verdana" w:cs="Arial"/>
          <w:b/>
          <w:bCs/>
          <w:sz w:val="21"/>
          <w:szCs w:val="21"/>
        </w:rPr>
        <w:t>Rimpar</w:t>
      </w:r>
      <w:proofErr w:type="spellEnd"/>
    </w:p>
    <w:p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</w:p>
    <w:bookmarkEnd w:id="1"/>
    <w:p w:rsidR="00A65C83" w:rsidRDefault="00A65C83" w:rsidP="00537FE5">
      <w:pPr>
        <w:pStyle w:val="text"/>
        <w:spacing w:before="0" w:beforeAutospacing="0" w:after="120" w:afterAutospacing="0" w:line="320" w:lineRule="atLeast"/>
        <w:rPr>
          <w:b/>
          <w:sz w:val="20"/>
          <w:szCs w:val="20"/>
        </w:rPr>
      </w:pPr>
    </w:p>
    <w:sectPr w:rsidR="00A65C83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3E" w:rsidRDefault="00E3413E">
      <w:r>
        <w:separator/>
      </w:r>
    </w:p>
  </w:endnote>
  <w:endnote w:type="continuationSeparator" w:id="0">
    <w:p w:rsidR="00E3413E" w:rsidRDefault="00E3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A6" w:rsidRDefault="00947CA6">
    <w:pPr>
      <w:pStyle w:val="Fuzeile"/>
      <w:rPr>
        <w:b/>
        <w:sz w:val="22"/>
      </w:rPr>
    </w:pPr>
  </w:p>
  <w:p w:rsidR="00947CA6" w:rsidRDefault="00947CA6" w:rsidP="000009A5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>JÄGER Management - Tel. 09365/881960 – E-Mail: mail@pr-jaeger.de</w:t>
    </w:r>
  </w:p>
  <w:p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3E" w:rsidRDefault="00E3413E">
      <w:r>
        <w:separator/>
      </w:r>
    </w:p>
  </w:footnote>
  <w:footnote w:type="continuationSeparator" w:id="0">
    <w:p w:rsidR="00E3413E" w:rsidRDefault="00E3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A6" w:rsidRDefault="00947CA6">
    <w:pPr>
      <w:pStyle w:val="Kopfzeile"/>
      <w:rPr>
        <w:b/>
        <w:bCs/>
        <w:sz w:val="24"/>
      </w:rPr>
    </w:pPr>
  </w:p>
  <w:p w:rsidR="00947CA6" w:rsidRPr="00435EC0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59"/>
    <w:rsid w:val="000009A5"/>
    <w:rsid w:val="00016D4F"/>
    <w:rsid w:val="000262E4"/>
    <w:rsid w:val="00032186"/>
    <w:rsid w:val="00042B2F"/>
    <w:rsid w:val="00047B41"/>
    <w:rsid w:val="00070A19"/>
    <w:rsid w:val="00072B91"/>
    <w:rsid w:val="00082C12"/>
    <w:rsid w:val="000857A1"/>
    <w:rsid w:val="00090E04"/>
    <w:rsid w:val="000C13FA"/>
    <w:rsid w:val="000D4514"/>
    <w:rsid w:val="000D636C"/>
    <w:rsid w:val="000E6D97"/>
    <w:rsid w:val="000F4577"/>
    <w:rsid w:val="001070CC"/>
    <w:rsid w:val="00113F1F"/>
    <w:rsid w:val="00152FD4"/>
    <w:rsid w:val="001533F1"/>
    <w:rsid w:val="00167B9D"/>
    <w:rsid w:val="001726FB"/>
    <w:rsid w:val="001762D0"/>
    <w:rsid w:val="001A2A50"/>
    <w:rsid w:val="001A61BA"/>
    <w:rsid w:val="001B7BC0"/>
    <w:rsid w:val="001D24DB"/>
    <w:rsid w:val="001D517C"/>
    <w:rsid w:val="001D5569"/>
    <w:rsid w:val="001F0E4E"/>
    <w:rsid w:val="001F7481"/>
    <w:rsid w:val="00234C93"/>
    <w:rsid w:val="00236D0D"/>
    <w:rsid w:val="00255C9E"/>
    <w:rsid w:val="00270F4A"/>
    <w:rsid w:val="00281DA6"/>
    <w:rsid w:val="0029346A"/>
    <w:rsid w:val="002F4E52"/>
    <w:rsid w:val="002F6687"/>
    <w:rsid w:val="003377A1"/>
    <w:rsid w:val="00340132"/>
    <w:rsid w:val="0034054A"/>
    <w:rsid w:val="0037043B"/>
    <w:rsid w:val="003751AC"/>
    <w:rsid w:val="00385A82"/>
    <w:rsid w:val="003A48CC"/>
    <w:rsid w:val="003B02B6"/>
    <w:rsid w:val="003B3622"/>
    <w:rsid w:val="003C3E51"/>
    <w:rsid w:val="003E434A"/>
    <w:rsid w:val="003F1559"/>
    <w:rsid w:val="00400F67"/>
    <w:rsid w:val="00410F2F"/>
    <w:rsid w:val="0041502B"/>
    <w:rsid w:val="00415CFF"/>
    <w:rsid w:val="00430F44"/>
    <w:rsid w:val="00435EC0"/>
    <w:rsid w:val="00441B9F"/>
    <w:rsid w:val="00457A3D"/>
    <w:rsid w:val="00462F7F"/>
    <w:rsid w:val="004741D0"/>
    <w:rsid w:val="00476273"/>
    <w:rsid w:val="00477345"/>
    <w:rsid w:val="004A4FCE"/>
    <w:rsid w:val="004B0484"/>
    <w:rsid w:val="004C1727"/>
    <w:rsid w:val="004E1C10"/>
    <w:rsid w:val="004F2AED"/>
    <w:rsid w:val="00503ED1"/>
    <w:rsid w:val="00516879"/>
    <w:rsid w:val="00533D2D"/>
    <w:rsid w:val="00537FE5"/>
    <w:rsid w:val="00545458"/>
    <w:rsid w:val="005550CA"/>
    <w:rsid w:val="005568C5"/>
    <w:rsid w:val="00580A31"/>
    <w:rsid w:val="00580E9C"/>
    <w:rsid w:val="00582EED"/>
    <w:rsid w:val="00585292"/>
    <w:rsid w:val="005912EE"/>
    <w:rsid w:val="005C44D4"/>
    <w:rsid w:val="005D1C21"/>
    <w:rsid w:val="00603831"/>
    <w:rsid w:val="006106FB"/>
    <w:rsid w:val="006130B2"/>
    <w:rsid w:val="00617CD0"/>
    <w:rsid w:val="006232F9"/>
    <w:rsid w:val="00624D82"/>
    <w:rsid w:val="00654587"/>
    <w:rsid w:val="00661B5F"/>
    <w:rsid w:val="006842B4"/>
    <w:rsid w:val="00684CC9"/>
    <w:rsid w:val="00686DBD"/>
    <w:rsid w:val="006B4AAD"/>
    <w:rsid w:val="006B5CAA"/>
    <w:rsid w:val="006B62AE"/>
    <w:rsid w:val="006D31E2"/>
    <w:rsid w:val="006E3B64"/>
    <w:rsid w:val="0070431C"/>
    <w:rsid w:val="0071225F"/>
    <w:rsid w:val="00716D51"/>
    <w:rsid w:val="00720F61"/>
    <w:rsid w:val="00723AC9"/>
    <w:rsid w:val="00731FA0"/>
    <w:rsid w:val="007321ED"/>
    <w:rsid w:val="007445A0"/>
    <w:rsid w:val="0075403D"/>
    <w:rsid w:val="007610DA"/>
    <w:rsid w:val="007653E5"/>
    <w:rsid w:val="00771E87"/>
    <w:rsid w:val="007845C8"/>
    <w:rsid w:val="00784EFE"/>
    <w:rsid w:val="00790F89"/>
    <w:rsid w:val="007A5496"/>
    <w:rsid w:val="007E30A1"/>
    <w:rsid w:val="007F2849"/>
    <w:rsid w:val="00800B91"/>
    <w:rsid w:val="0082505D"/>
    <w:rsid w:val="00831FF2"/>
    <w:rsid w:val="008427C3"/>
    <w:rsid w:val="00845626"/>
    <w:rsid w:val="008515FE"/>
    <w:rsid w:val="008558F0"/>
    <w:rsid w:val="0085629C"/>
    <w:rsid w:val="00863E4E"/>
    <w:rsid w:val="008707A4"/>
    <w:rsid w:val="008819F9"/>
    <w:rsid w:val="008979D9"/>
    <w:rsid w:val="008C22AB"/>
    <w:rsid w:val="008C5380"/>
    <w:rsid w:val="008D5A66"/>
    <w:rsid w:val="008F5E8F"/>
    <w:rsid w:val="008F6950"/>
    <w:rsid w:val="0091336A"/>
    <w:rsid w:val="00914587"/>
    <w:rsid w:val="0092790E"/>
    <w:rsid w:val="00940C28"/>
    <w:rsid w:val="00947CA6"/>
    <w:rsid w:val="00961EB2"/>
    <w:rsid w:val="0096301A"/>
    <w:rsid w:val="00967C17"/>
    <w:rsid w:val="00971C94"/>
    <w:rsid w:val="009746D1"/>
    <w:rsid w:val="00995619"/>
    <w:rsid w:val="009C044A"/>
    <w:rsid w:val="009C52C4"/>
    <w:rsid w:val="009D329D"/>
    <w:rsid w:val="009D4158"/>
    <w:rsid w:val="009D7181"/>
    <w:rsid w:val="009E294D"/>
    <w:rsid w:val="009E62C5"/>
    <w:rsid w:val="009E6512"/>
    <w:rsid w:val="009E7C49"/>
    <w:rsid w:val="009F6C35"/>
    <w:rsid w:val="00A25DF4"/>
    <w:rsid w:val="00A329E5"/>
    <w:rsid w:val="00A476C7"/>
    <w:rsid w:val="00A65C83"/>
    <w:rsid w:val="00A6660A"/>
    <w:rsid w:val="00A726B1"/>
    <w:rsid w:val="00A73FC8"/>
    <w:rsid w:val="00A83286"/>
    <w:rsid w:val="00A8476E"/>
    <w:rsid w:val="00A9318F"/>
    <w:rsid w:val="00A9665D"/>
    <w:rsid w:val="00AA73EC"/>
    <w:rsid w:val="00AE1D24"/>
    <w:rsid w:val="00B234BF"/>
    <w:rsid w:val="00B30D84"/>
    <w:rsid w:val="00B377DD"/>
    <w:rsid w:val="00B566F7"/>
    <w:rsid w:val="00B653D4"/>
    <w:rsid w:val="00B76D7B"/>
    <w:rsid w:val="00B948EA"/>
    <w:rsid w:val="00BA4805"/>
    <w:rsid w:val="00BC7947"/>
    <w:rsid w:val="00BD3A21"/>
    <w:rsid w:val="00BD49CE"/>
    <w:rsid w:val="00BE0D8E"/>
    <w:rsid w:val="00BE4929"/>
    <w:rsid w:val="00C02F03"/>
    <w:rsid w:val="00C53C04"/>
    <w:rsid w:val="00C648DC"/>
    <w:rsid w:val="00C665D6"/>
    <w:rsid w:val="00C66F66"/>
    <w:rsid w:val="00C70599"/>
    <w:rsid w:val="00CB2E55"/>
    <w:rsid w:val="00CB723F"/>
    <w:rsid w:val="00CC1770"/>
    <w:rsid w:val="00CC3A17"/>
    <w:rsid w:val="00CE0B77"/>
    <w:rsid w:val="00D07C3A"/>
    <w:rsid w:val="00D269F8"/>
    <w:rsid w:val="00D31A2B"/>
    <w:rsid w:val="00D33BC5"/>
    <w:rsid w:val="00D674BB"/>
    <w:rsid w:val="00D72532"/>
    <w:rsid w:val="00D829FC"/>
    <w:rsid w:val="00D84592"/>
    <w:rsid w:val="00DC147B"/>
    <w:rsid w:val="00DC60DB"/>
    <w:rsid w:val="00DD5D06"/>
    <w:rsid w:val="00DD62D5"/>
    <w:rsid w:val="00DE031E"/>
    <w:rsid w:val="00E1039F"/>
    <w:rsid w:val="00E30C47"/>
    <w:rsid w:val="00E33FF7"/>
    <w:rsid w:val="00E3413E"/>
    <w:rsid w:val="00E523C7"/>
    <w:rsid w:val="00E66A76"/>
    <w:rsid w:val="00E71893"/>
    <w:rsid w:val="00E7350F"/>
    <w:rsid w:val="00E73A66"/>
    <w:rsid w:val="00E80E5C"/>
    <w:rsid w:val="00E946C6"/>
    <w:rsid w:val="00E976F0"/>
    <w:rsid w:val="00EA467E"/>
    <w:rsid w:val="00ED53DB"/>
    <w:rsid w:val="00EF0572"/>
    <w:rsid w:val="00F02F2B"/>
    <w:rsid w:val="00F14D2A"/>
    <w:rsid w:val="00F25232"/>
    <w:rsid w:val="00F41902"/>
    <w:rsid w:val="00F44D7F"/>
    <w:rsid w:val="00F55160"/>
    <w:rsid w:val="00F57999"/>
    <w:rsid w:val="00F72E53"/>
    <w:rsid w:val="00F823D5"/>
    <w:rsid w:val="00F93ACB"/>
    <w:rsid w:val="00F93EAC"/>
    <w:rsid w:val="00FA5A91"/>
    <w:rsid w:val="00FB7723"/>
    <w:rsid w:val="00FC357F"/>
    <w:rsid w:val="00FC6755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semiHidden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reidez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3411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Madlen Bernitzki</cp:lastModifiedBy>
  <cp:revision>16</cp:revision>
  <cp:lastPrinted>2013-06-27T09:53:00Z</cp:lastPrinted>
  <dcterms:created xsi:type="dcterms:W3CDTF">2019-05-22T10:57:00Z</dcterms:created>
  <dcterms:modified xsi:type="dcterms:W3CDTF">2019-10-24T09:19:00Z</dcterms:modified>
</cp:coreProperties>
</file>