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EB8" w:rsidRPr="00C23EB8" w:rsidRDefault="00C23EB8" w:rsidP="00C23EB8">
      <w:pPr>
        <w:pStyle w:val="Textkrper"/>
        <w:spacing w:after="0"/>
        <w:rPr>
          <w:b w:val="0"/>
          <w:i w:val="0"/>
          <w:sz w:val="32"/>
          <w:szCs w:val="32"/>
        </w:rPr>
      </w:pPr>
      <w:r w:rsidRPr="00C23EB8">
        <w:rPr>
          <w:rFonts w:ascii="Verdana" w:hAnsi="Verdana"/>
          <w:b w:val="0"/>
          <w:i w:val="0"/>
          <w:sz w:val="32"/>
          <w:szCs w:val="32"/>
        </w:rPr>
        <w:t>Fassadendämmung und Brandsicherheit</w:t>
      </w:r>
    </w:p>
    <w:p w:rsidR="00C23EB8" w:rsidRPr="00C23EB8" w:rsidRDefault="001118B2" w:rsidP="00C23EB8">
      <w:pPr>
        <w:pStyle w:val="Textkrper"/>
        <w:spacing w:after="0"/>
        <w:rPr>
          <w:b w:val="0"/>
          <w:i w:val="0"/>
        </w:rPr>
      </w:pPr>
      <w:r>
        <w:rPr>
          <w:rFonts w:ascii="Verdana" w:hAnsi="Verdana"/>
          <w:b w:val="0"/>
          <w:i w:val="0"/>
          <w:sz w:val="28"/>
          <w:szCs w:val="28"/>
        </w:rPr>
        <w:t>Beim Brandtest s</w:t>
      </w:r>
      <w:r w:rsidR="00C23EB8" w:rsidRPr="00C23EB8">
        <w:rPr>
          <w:rFonts w:ascii="Verdana" w:hAnsi="Verdana"/>
          <w:b w:val="0"/>
          <w:i w:val="0"/>
          <w:sz w:val="28"/>
          <w:szCs w:val="28"/>
        </w:rPr>
        <w:t>chmilzt nicht mal die Schokolade</w:t>
      </w:r>
    </w:p>
    <w:p w:rsidR="00C23EB8" w:rsidRDefault="00C23EB8" w:rsidP="00C23EB8">
      <w:pPr>
        <w:pStyle w:val="Textkrper"/>
        <w:spacing w:after="0"/>
      </w:pPr>
      <w:r>
        <w:rPr>
          <w:rFonts w:ascii="Verdana" w:hAnsi="Verdana"/>
          <w:sz w:val="22"/>
          <w:szCs w:val="22"/>
        </w:rPr>
        <w:t> </w:t>
      </w:r>
    </w:p>
    <w:p w:rsidR="00CD52CB" w:rsidRDefault="00C23EB8" w:rsidP="00C23EB8">
      <w:pPr>
        <w:spacing w:line="300" w:lineRule="atLeast"/>
        <w:rPr>
          <w:rFonts w:ascii="Verdana" w:hAnsi="Verdana"/>
        </w:rPr>
      </w:pPr>
      <w:r w:rsidRPr="00C23EB8">
        <w:rPr>
          <w:rFonts w:ascii="Verdana" w:hAnsi="Verdana"/>
          <w:i/>
        </w:rPr>
        <w:t>(pr-jaeger)</w:t>
      </w:r>
      <w:r>
        <w:rPr>
          <w:rFonts w:ascii="Verdana" w:hAnsi="Verdana"/>
        </w:rPr>
        <w:t xml:space="preserve"> Können eine Schachtel Pralinen und ein 100-Euro-Schein im Feuer Temperaturen von annähernd 1000 Grad Celsius überstehen – nur von Steinwolle geschützt und das eine Viertelstunde lang? </w:t>
      </w:r>
    </w:p>
    <w:p w:rsidR="00C23EB8" w:rsidRPr="00C23EB8" w:rsidRDefault="00C23EB8" w:rsidP="00CD52CB">
      <w:pPr>
        <w:spacing w:before="120" w:line="300" w:lineRule="atLeast"/>
      </w:pPr>
      <w:r>
        <w:rPr>
          <w:rFonts w:ascii="Verdana" w:hAnsi="Verdana"/>
        </w:rPr>
        <w:t>Heiko Faltenbacher</w:t>
      </w:r>
      <w:r w:rsidR="00CD52CB">
        <w:rPr>
          <w:rFonts w:ascii="Verdana" w:hAnsi="Verdana"/>
        </w:rPr>
        <w:t xml:space="preserve"> von </w:t>
      </w:r>
      <w:r>
        <w:rPr>
          <w:rFonts w:ascii="Verdana" w:hAnsi="Verdana"/>
        </w:rPr>
        <w:t xml:space="preserve">Heck Wall Systems liefert </w:t>
      </w:r>
      <w:r w:rsidR="00CD52CB">
        <w:rPr>
          <w:rFonts w:ascii="Verdana" w:hAnsi="Verdana"/>
        </w:rPr>
        <w:t>den Beweis mi</w:t>
      </w:r>
      <w:r>
        <w:rPr>
          <w:rFonts w:ascii="Verdana" w:hAnsi="Verdana"/>
        </w:rPr>
        <w:t xml:space="preserve">t einem Video: In ihm halten Pralinen, nur von Wärmedämm-Verbundplatten aus Steinwolle ummantelt, Hitze und Flammen stand, ohne auch nur ansatzweise zu zerlaufen. </w:t>
      </w:r>
      <w:r w:rsidRPr="00C23EB8">
        <w:rPr>
          <w:rFonts w:ascii="Verdana" w:hAnsi="Verdana"/>
        </w:rPr>
        <w:t xml:space="preserve">Wohlgemerkt: Der Schmelzpunkt von Schokolade beträgt 38 Grad Celsius. </w:t>
      </w:r>
    </w:p>
    <w:p w:rsidR="00C23EB8" w:rsidRDefault="00C23EB8" w:rsidP="00C23EB8">
      <w:pPr>
        <w:spacing w:before="120" w:line="300" w:lineRule="atLeast"/>
      </w:pPr>
      <w:r>
        <w:rPr>
          <w:rFonts w:ascii="Verdana" w:hAnsi="Verdana"/>
        </w:rPr>
        <w:t xml:space="preserve">Zugegeben: </w:t>
      </w:r>
      <w:r w:rsidR="00CD52CB">
        <w:rPr>
          <w:rFonts w:ascii="Verdana" w:hAnsi="Verdana"/>
        </w:rPr>
        <w:t xml:space="preserve">Das </w:t>
      </w:r>
      <w:r>
        <w:rPr>
          <w:rFonts w:ascii="Verdana" w:hAnsi="Verdana"/>
        </w:rPr>
        <w:t xml:space="preserve">funktioniert nicht mit allen Dämmstoffen. </w:t>
      </w:r>
      <w:r w:rsidR="002718E0">
        <w:rPr>
          <w:rFonts w:ascii="Verdana" w:hAnsi="Verdana"/>
        </w:rPr>
        <w:t>D</w:t>
      </w:r>
      <w:r>
        <w:rPr>
          <w:rFonts w:ascii="Verdana" w:hAnsi="Verdana"/>
        </w:rPr>
        <w:t xml:space="preserve">as Wärmedämm-Verbundsystem MW A1 von Heck </w:t>
      </w:r>
      <w:r w:rsidR="002718E0">
        <w:rPr>
          <w:rFonts w:ascii="Verdana" w:hAnsi="Verdana"/>
        </w:rPr>
        <w:t xml:space="preserve">wurde </w:t>
      </w:r>
      <w:r>
        <w:rPr>
          <w:rFonts w:ascii="Verdana" w:hAnsi="Verdana"/>
        </w:rPr>
        <w:t xml:space="preserve">als erstes seiner Art mit der </w:t>
      </w:r>
      <w:r w:rsidR="002718E0">
        <w:rPr>
          <w:rFonts w:ascii="Verdana" w:hAnsi="Verdana"/>
        </w:rPr>
        <w:t>Brandschutzklasse A1 klassifiziert</w:t>
      </w:r>
      <w:r>
        <w:rPr>
          <w:rFonts w:ascii="Verdana" w:hAnsi="Verdana"/>
        </w:rPr>
        <w:t xml:space="preserve">. A1 gilt nur für Materialien, die nicht-brennbar sind und einen Schmelzpunkt von mehr als 1000 Grad Celsius haben. Solche Baustoffe leisten auch keinen Beitrag zum sogenannten </w:t>
      </w:r>
      <w:proofErr w:type="spellStart"/>
      <w:r>
        <w:rPr>
          <w:rFonts w:ascii="Verdana" w:hAnsi="Verdana"/>
        </w:rPr>
        <w:t>Flashover</w:t>
      </w:r>
      <w:proofErr w:type="spellEnd"/>
      <w:r>
        <w:rPr>
          <w:rFonts w:ascii="Verdana" w:hAnsi="Verdana"/>
        </w:rPr>
        <w:t xml:space="preserve">, </w:t>
      </w:r>
      <w:r w:rsidR="00CD52CB">
        <w:rPr>
          <w:rFonts w:ascii="Verdana" w:hAnsi="Verdana"/>
        </w:rPr>
        <w:t>bei dem der</w:t>
      </w:r>
      <w:r>
        <w:rPr>
          <w:rFonts w:ascii="Verdana" w:hAnsi="Verdana"/>
        </w:rPr>
        <w:t xml:space="preserve"> Brandherd blitzschnell in einen Vollbrand über</w:t>
      </w:r>
      <w:r w:rsidR="00CD52CB">
        <w:rPr>
          <w:rFonts w:ascii="Verdana" w:hAnsi="Verdana"/>
        </w:rPr>
        <w:t>geht</w:t>
      </w:r>
      <w:r>
        <w:rPr>
          <w:rFonts w:ascii="Verdana" w:hAnsi="Verdana"/>
        </w:rPr>
        <w:t xml:space="preserve">. </w:t>
      </w:r>
    </w:p>
    <w:p w:rsidR="00C23EB8" w:rsidRPr="00C23EB8" w:rsidRDefault="00CD52CB" w:rsidP="00C23EB8">
      <w:pPr>
        <w:spacing w:before="120" w:line="300" w:lineRule="atLeast"/>
      </w:pPr>
      <w:r>
        <w:rPr>
          <w:rFonts w:ascii="Verdana" w:hAnsi="Verdana"/>
        </w:rPr>
        <w:t xml:space="preserve">Steinwolle </w:t>
      </w:r>
      <w:r w:rsidR="00C23EB8">
        <w:rPr>
          <w:rFonts w:ascii="Verdana" w:hAnsi="Verdana"/>
        </w:rPr>
        <w:t xml:space="preserve">wird aus Gesteinsarten vulkanischen Ursprungs wie Basalt </w:t>
      </w:r>
      <w:r>
        <w:rPr>
          <w:rFonts w:ascii="Verdana" w:hAnsi="Verdana"/>
        </w:rPr>
        <w:t xml:space="preserve">hegestellt, </w:t>
      </w:r>
      <w:r w:rsidR="00C23EB8">
        <w:rPr>
          <w:rFonts w:ascii="Verdana" w:hAnsi="Verdana"/>
        </w:rPr>
        <w:t xml:space="preserve">die extrem </w:t>
      </w:r>
      <w:proofErr w:type="gramStart"/>
      <w:r w:rsidR="00C23EB8">
        <w:rPr>
          <w:rFonts w:ascii="Verdana" w:hAnsi="Verdana"/>
        </w:rPr>
        <w:t>hohe</w:t>
      </w:r>
      <w:proofErr w:type="gramEnd"/>
      <w:r w:rsidR="00C23EB8">
        <w:rPr>
          <w:rFonts w:ascii="Verdana" w:hAnsi="Verdana"/>
        </w:rPr>
        <w:t xml:space="preserve"> Temperaturen </w:t>
      </w:r>
      <w:r>
        <w:rPr>
          <w:rFonts w:ascii="Verdana" w:hAnsi="Verdana"/>
        </w:rPr>
        <w:t xml:space="preserve">im Erdinneren </w:t>
      </w:r>
      <w:r w:rsidR="00C23EB8">
        <w:rPr>
          <w:rFonts w:ascii="Verdana" w:hAnsi="Verdana"/>
        </w:rPr>
        <w:t>gewohnt</w:t>
      </w:r>
      <w:r>
        <w:rPr>
          <w:rFonts w:ascii="Verdana" w:hAnsi="Verdana"/>
        </w:rPr>
        <w:t xml:space="preserve"> sind</w:t>
      </w:r>
      <w:r w:rsidR="00C23EB8">
        <w:rPr>
          <w:rFonts w:ascii="Verdana" w:hAnsi="Verdana"/>
        </w:rPr>
        <w:t xml:space="preserve">. Im Schmelzofen wird das Gestein verflüssigt und zu Fasern versponnen. Nur ein Kubikmeter des Ausgangsmaterials ergeben 100 Kubikmeter Steinwolle. „Das sind Ressourcen, die </w:t>
      </w:r>
      <w:r w:rsidR="00C23EB8" w:rsidRPr="00C23EB8">
        <w:rPr>
          <w:rFonts w:ascii="Verdana" w:hAnsi="Verdana"/>
        </w:rPr>
        <w:t xml:space="preserve">reichlich vorhanden sind“, sagt Heiko Faltenbacher. Zudem lassen sich die Dämmplatten später nahezu komplett recyceln. Selbst für den Bauverschnitt </w:t>
      </w:r>
      <w:r w:rsidR="002718E0">
        <w:rPr>
          <w:rFonts w:ascii="Verdana" w:hAnsi="Verdana"/>
        </w:rPr>
        <w:t>auf</w:t>
      </w:r>
      <w:r w:rsidR="00C23EB8" w:rsidRPr="00C23EB8">
        <w:rPr>
          <w:rFonts w:ascii="Verdana" w:hAnsi="Verdana"/>
        </w:rPr>
        <w:t xml:space="preserve"> Baustellen hat Heck Wall Systems ein eigenes bundesweites Recyclingkonzept entwickelt.</w:t>
      </w:r>
    </w:p>
    <w:p w:rsidR="00C23EB8" w:rsidRDefault="00C23EB8" w:rsidP="00CD52CB">
      <w:pPr>
        <w:spacing w:before="120" w:line="300" w:lineRule="atLeast"/>
      </w:pPr>
      <w:r>
        <w:rPr>
          <w:rFonts w:ascii="Verdana" w:hAnsi="Verdana"/>
        </w:rPr>
        <w:t xml:space="preserve">Als Naturmaterial verfügt Steinwolle bauphysikalisch noch über weitere Vorteile: </w:t>
      </w:r>
      <w:r w:rsidR="007204FB">
        <w:rPr>
          <w:rFonts w:ascii="Verdana" w:hAnsi="Verdana"/>
        </w:rPr>
        <w:t xml:space="preserve">Sie </w:t>
      </w:r>
      <w:r w:rsidR="007204FB" w:rsidRPr="003E2D3C">
        <w:rPr>
          <w:rFonts w:ascii="Verdana" w:hAnsi="Verdana"/>
        </w:rPr>
        <w:t>verbessert Steinwolle den Schallschutz und ist hoch diffusionsoffen.</w:t>
      </w:r>
    </w:p>
    <w:p w:rsidR="00950BF6" w:rsidRDefault="00950BF6" w:rsidP="00950BF6">
      <w:pPr>
        <w:rPr>
          <w:rFonts w:cs="Arial"/>
        </w:rPr>
      </w:pPr>
    </w:p>
    <w:p w:rsidR="00114C5F" w:rsidRDefault="00114C5F" w:rsidP="00950BF6">
      <w:pPr>
        <w:rPr>
          <w:rFonts w:ascii="Verdana" w:hAnsi="Verdana"/>
          <w:i/>
        </w:rPr>
      </w:pPr>
      <w:r w:rsidRPr="001C54E2">
        <w:rPr>
          <w:rFonts w:ascii="Verdana" w:hAnsi="Verdana"/>
          <w:i/>
        </w:rPr>
        <w:t>(</w:t>
      </w:r>
      <w:r w:rsidR="00CD52CB">
        <w:rPr>
          <w:rFonts w:ascii="Verdana" w:hAnsi="Verdana"/>
          <w:i/>
        </w:rPr>
        <w:t>1</w:t>
      </w:r>
      <w:r w:rsidR="00AE0C2B">
        <w:rPr>
          <w:rFonts w:ascii="Verdana" w:hAnsi="Verdana"/>
          <w:i/>
        </w:rPr>
        <w:t>.</w:t>
      </w:r>
      <w:r w:rsidR="002718E0">
        <w:rPr>
          <w:rFonts w:ascii="Verdana" w:hAnsi="Verdana"/>
          <w:i/>
        </w:rPr>
        <w:t>6</w:t>
      </w:r>
      <w:bookmarkStart w:id="0" w:name="_GoBack"/>
      <w:bookmarkEnd w:id="0"/>
      <w:r w:rsidR="002718E0">
        <w:rPr>
          <w:rFonts w:ascii="Verdana" w:hAnsi="Verdana"/>
          <w:i/>
        </w:rPr>
        <w:t>93</w:t>
      </w:r>
      <w:r w:rsidRPr="001C54E2">
        <w:rPr>
          <w:rFonts w:ascii="Verdana" w:hAnsi="Verdana"/>
          <w:i/>
        </w:rPr>
        <w:t xml:space="preserve"> Zeichen inklusive Leerzeichen)</w:t>
      </w:r>
      <w:r w:rsidR="00706713">
        <w:rPr>
          <w:rFonts w:ascii="Verdana" w:hAnsi="Verdana"/>
          <w:i/>
        </w:rPr>
        <w:t xml:space="preserve"> </w:t>
      </w:r>
    </w:p>
    <w:p w:rsidR="00706713" w:rsidRDefault="00706713" w:rsidP="00706713">
      <w:pPr>
        <w:rPr>
          <w:rFonts w:ascii="Verdana" w:hAnsi="Verdana"/>
          <w:i/>
        </w:rPr>
      </w:pPr>
    </w:p>
    <w:p w:rsidR="00706713" w:rsidRDefault="00706713" w:rsidP="00706713">
      <w:pPr>
        <w:rPr>
          <w:rFonts w:ascii="Verdana" w:hAnsi="Verdana"/>
          <w:i/>
        </w:rPr>
      </w:pPr>
      <w:r w:rsidRPr="00A85C00">
        <w:rPr>
          <w:rFonts w:cs="Arial"/>
        </w:rPr>
        <w:t>-------------------------------------------------------------------------------------------</w:t>
      </w:r>
      <w:r>
        <w:rPr>
          <w:rFonts w:cs="Arial"/>
        </w:rPr>
        <w:t>-------------------------------</w:t>
      </w:r>
    </w:p>
    <w:p w:rsidR="00032576" w:rsidRDefault="00032576" w:rsidP="00706713">
      <w:pPr>
        <w:rPr>
          <w:rFonts w:ascii="Verdana" w:hAnsi="Verdana"/>
          <w:i/>
        </w:rPr>
      </w:pPr>
    </w:p>
    <w:p w:rsidR="00032576" w:rsidRDefault="00032576" w:rsidP="00706713">
      <w:pPr>
        <w:rPr>
          <w:rFonts w:ascii="Verdana" w:hAnsi="Verdana"/>
          <w:i/>
          <w:color w:val="000000"/>
        </w:rPr>
      </w:pPr>
      <w:r w:rsidRPr="00032576">
        <w:rPr>
          <w:rFonts w:ascii="Verdana" w:hAnsi="Verdana"/>
          <w:b/>
          <w:i/>
          <w:color w:val="000000"/>
        </w:rPr>
        <w:t>Bildquelle</w:t>
      </w:r>
      <w:r w:rsidRPr="00032576">
        <w:rPr>
          <w:rFonts w:ascii="Verdana" w:hAnsi="Verdana"/>
          <w:i/>
          <w:color w:val="000000"/>
        </w:rPr>
        <w:t>: Heck Wall Systems</w:t>
      </w:r>
    </w:p>
    <w:p w:rsidR="00950BF6" w:rsidRDefault="00950BF6" w:rsidP="00780B59">
      <w:pPr>
        <w:pStyle w:val="Textkrper3"/>
        <w:spacing w:after="0"/>
        <w:rPr>
          <w:i/>
          <w:color w:val="000000"/>
          <w:u w:val="single"/>
        </w:rPr>
      </w:pPr>
    </w:p>
    <w:p w:rsidR="00780B59" w:rsidRDefault="00780B59" w:rsidP="00780B59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Bildtexte: (optional)</w:t>
      </w:r>
      <w:r w:rsidRPr="00212CBD">
        <w:rPr>
          <w:i/>
          <w:color w:val="000000"/>
        </w:rPr>
        <w:t xml:space="preserve">  </w:t>
      </w:r>
    </w:p>
    <w:p w:rsidR="00780B59" w:rsidRPr="00F03381" w:rsidRDefault="0038056C" w:rsidP="0038056C">
      <w:pPr>
        <w:pStyle w:val="Textkrper3"/>
        <w:spacing w:before="120" w:after="0"/>
        <w:rPr>
          <w:rFonts w:cs="Arial"/>
          <w:b w:val="0"/>
          <w:i/>
          <w:shd w:val="clear" w:color="auto" w:fill="FFFFFF"/>
        </w:rPr>
      </w:pPr>
      <w:r w:rsidRPr="0038056C">
        <w:rPr>
          <w:rFonts w:cs="Arial"/>
          <w:bCs/>
          <w:i/>
          <w:iCs/>
        </w:rPr>
        <w:t>Daemmung-Brandtest-</w:t>
      </w:r>
      <w:r w:rsidR="00780B59" w:rsidRPr="00F03381">
        <w:rPr>
          <w:rFonts w:cs="Arial"/>
          <w:bCs/>
          <w:i/>
          <w:iCs/>
        </w:rPr>
        <w:t>1</w:t>
      </w:r>
      <w:r w:rsidR="00780B59">
        <w:rPr>
          <w:rFonts w:cs="Arial"/>
          <w:bCs/>
          <w:i/>
          <w:iCs/>
        </w:rPr>
        <w:t xml:space="preserve">: </w:t>
      </w:r>
      <w:r w:rsidR="003A7EB5" w:rsidRPr="003A7EB5">
        <w:rPr>
          <w:b w:val="0"/>
          <w:i/>
        </w:rPr>
        <w:t>K</w:t>
      </w:r>
      <w:r w:rsidR="008002E5">
        <w:rPr>
          <w:b w:val="0"/>
          <w:i/>
        </w:rPr>
        <w:t xml:space="preserve">önnen </w:t>
      </w:r>
      <w:r w:rsidR="003A7EB5" w:rsidRPr="003A7EB5">
        <w:rPr>
          <w:b w:val="0"/>
          <w:i/>
        </w:rPr>
        <w:t xml:space="preserve">Pralinen – nur von Steinwolle geschützt </w:t>
      </w:r>
      <w:r w:rsidR="008002E5">
        <w:rPr>
          <w:b w:val="0"/>
          <w:i/>
        </w:rPr>
        <w:t xml:space="preserve">– eine </w:t>
      </w:r>
      <w:r w:rsidR="003A7EB5" w:rsidRPr="003A7EB5">
        <w:rPr>
          <w:b w:val="0"/>
          <w:i/>
        </w:rPr>
        <w:t xml:space="preserve"> Viertelstunde lang</w:t>
      </w:r>
      <w:r w:rsidR="008002E5">
        <w:rPr>
          <w:b w:val="0"/>
          <w:i/>
        </w:rPr>
        <w:t xml:space="preserve"> </w:t>
      </w:r>
      <w:r w:rsidR="008002E5" w:rsidRPr="003A7EB5">
        <w:rPr>
          <w:b w:val="0"/>
          <w:i/>
        </w:rPr>
        <w:t>Temperaturen von annähernd 1000 Grad Celsius überstehen</w:t>
      </w:r>
      <w:r w:rsidR="008002E5">
        <w:rPr>
          <w:b w:val="0"/>
          <w:i/>
        </w:rPr>
        <w:t>?</w:t>
      </w:r>
    </w:p>
    <w:p w:rsidR="00780B59" w:rsidRPr="00F03381" w:rsidRDefault="00780B59" w:rsidP="0038056C">
      <w:pPr>
        <w:pStyle w:val="Textkrper3"/>
        <w:spacing w:after="0"/>
        <w:rPr>
          <w:rFonts w:cs="Arial"/>
          <w:b w:val="0"/>
          <w:color w:val="404040"/>
          <w:shd w:val="clear" w:color="auto" w:fill="FFFFFF"/>
        </w:rPr>
      </w:pPr>
    </w:p>
    <w:p w:rsidR="00780B59" w:rsidRDefault="0038056C" w:rsidP="0038056C">
      <w:pPr>
        <w:pStyle w:val="Textkrper3"/>
        <w:spacing w:after="0"/>
        <w:rPr>
          <w:b w:val="0"/>
          <w:i/>
        </w:rPr>
      </w:pPr>
      <w:r w:rsidRPr="0038056C">
        <w:rPr>
          <w:rFonts w:cs="Arial"/>
          <w:bCs/>
          <w:i/>
          <w:iCs/>
        </w:rPr>
        <w:t>Daemmung-Brandtest-</w:t>
      </w:r>
      <w:r w:rsidR="00780B59">
        <w:rPr>
          <w:rFonts w:cs="Arial"/>
          <w:bCs/>
          <w:i/>
          <w:iCs/>
        </w:rPr>
        <w:t>2</w:t>
      </w:r>
      <w:r w:rsidR="00780B59">
        <w:rPr>
          <w:rFonts w:cs="Arial"/>
          <w:b w:val="0"/>
          <w:bCs/>
          <w:i/>
          <w:iCs/>
        </w:rPr>
        <w:t>:</w:t>
      </w:r>
      <w:r w:rsidR="00780B59" w:rsidRPr="00E46DF5">
        <w:rPr>
          <w:b w:val="0"/>
          <w:i/>
        </w:rPr>
        <w:t xml:space="preserve"> </w:t>
      </w:r>
      <w:r w:rsidR="003A7EB5">
        <w:rPr>
          <w:rFonts w:cs="Arial"/>
          <w:b w:val="0"/>
          <w:i/>
          <w:iCs/>
        </w:rPr>
        <w:t xml:space="preserve">Auch ein 100-Euro-Schein wurde dem Brandtest im mit Steinwolle gedämmten Mini-Haus </w:t>
      </w:r>
      <w:r w:rsidR="004E5A63">
        <w:rPr>
          <w:rFonts w:cs="Arial"/>
          <w:b w:val="0"/>
          <w:i/>
          <w:iCs/>
        </w:rPr>
        <w:t>unterzogen</w:t>
      </w:r>
      <w:r w:rsidR="003A7EB5">
        <w:rPr>
          <w:rFonts w:cs="Arial"/>
          <w:b w:val="0"/>
          <w:i/>
          <w:iCs/>
        </w:rPr>
        <w:t>.</w:t>
      </w:r>
    </w:p>
    <w:p w:rsidR="003A7EB5" w:rsidRPr="00E46DF5" w:rsidRDefault="003A7EB5" w:rsidP="0038056C">
      <w:pPr>
        <w:pStyle w:val="Textkrper3"/>
        <w:spacing w:after="0"/>
        <w:rPr>
          <w:rFonts w:cs="Arial"/>
          <w:b w:val="0"/>
          <w:i/>
          <w:shd w:val="clear" w:color="auto" w:fill="FFFFFF"/>
        </w:rPr>
      </w:pPr>
    </w:p>
    <w:p w:rsidR="00780B59" w:rsidRPr="006106A3" w:rsidRDefault="0038056C" w:rsidP="0038056C">
      <w:pPr>
        <w:pStyle w:val="Textkrper3"/>
        <w:spacing w:after="0"/>
        <w:rPr>
          <w:b w:val="0"/>
          <w:i/>
        </w:rPr>
      </w:pPr>
      <w:r w:rsidRPr="0038056C">
        <w:rPr>
          <w:rFonts w:cs="Arial"/>
          <w:bCs/>
          <w:i/>
          <w:iCs/>
        </w:rPr>
        <w:t>Daemmung-Brandtest-</w:t>
      </w:r>
      <w:r w:rsidR="00780B59" w:rsidRPr="00F03381">
        <w:rPr>
          <w:rFonts w:cs="Arial"/>
          <w:i/>
          <w:iCs/>
        </w:rPr>
        <w:t>3</w:t>
      </w:r>
      <w:r w:rsidR="00780B59">
        <w:rPr>
          <w:rFonts w:cs="Arial"/>
          <w:i/>
          <w:iCs/>
        </w:rPr>
        <w:t xml:space="preserve">: </w:t>
      </w:r>
      <w:r w:rsidR="006106A3" w:rsidRPr="006106A3">
        <w:rPr>
          <w:b w:val="0"/>
          <w:i/>
        </w:rPr>
        <w:t>MW A1 von Heck ist das erste zugelassene Wärmedämm-Verbundsystem, das in die Euroklasse A1 eingestuft wurde</w:t>
      </w:r>
      <w:r w:rsidR="003A7EB5" w:rsidRPr="006106A3">
        <w:rPr>
          <w:b w:val="0"/>
          <w:i/>
        </w:rPr>
        <w:t>.</w:t>
      </w:r>
    </w:p>
    <w:p w:rsidR="00780B59" w:rsidRPr="006106A3" w:rsidRDefault="00780B59" w:rsidP="0038056C">
      <w:pPr>
        <w:pStyle w:val="Textkrper3"/>
        <w:spacing w:after="0"/>
        <w:rPr>
          <w:b w:val="0"/>
          <w:color w:val="000000"/>
        </w:rPr>
      </w:pPr>
    </w:p>
    <w:p w:rsidR="00780B59" w:rsidRPr="003A7EB5" w:rsidRDefault="0038056C" w:rsidP="0038056C">
      <w:pPr>
        <w:pStyle w:val="Textkrper3"/>
        <w:spacing w:after="0"/>
        <w:rPr>
          <w:b w:val="0"/>
          <w:i/>
          <w:color w:val="000000"/>
        </w:rPr>
      </w:pPr>
      <w:r w:rsidRPr="0038056C">
        <w:rPr>
          <w:rFonts w:cs="Arial"/>
          <w:bCs/>
          <w:i/>
          <w:iCs/>
        </w:rPr>
        <w:t>Daemmung-Brandtest-</w:t>
      </w:r>
      <w:r>
        <w:rPr>
          <w:rFonts w:cs="Arial"/>
          <w:bCs/>
          <w:i/>
          <w:iCs/>
        </w:rPr>
        <w:t>4</w:t>
      </w:r>
      <w:r w:rsidR="00780B59">
        <w:rPr>
          <w:rFonts w:cs="Arial"/>
          <w:b w:val="0"/>
          <w:i/>
          <w:iCs/>
        </w:rPr>
        <w:t xml:space="preserve">: </w:t>
      </w:r>
      <w:r w:rsidR="003A7EB5">
        <w:rPr>
          <w:rFonts w:cs="Arial"/>
          <w:b w:val="0"/>
          <w:i/>
          <w:iCs/>
        </w:rPr>
        <w:t xml:space="preserve">Die Brandschutzklasse </w:t>
      </w:r>
      <w:r w:rsidR="003A7EB5" w:rsidRPr="003A7EB5">
        <w:rPr>
          <w:b w:val="0"/>
          <w:i/>
        </w:rPr>
        <w:t>A1 gilt nur für Materialien, die nicht</w:t>
      </w:r>
      <w:r w:rsidR="003A7EB5">
        <w:rPr>
          <w:b w:val="0"/>
          <w:i/>
        </w:rPr>
        <w:t xml:space="preserve"> </w:t>
      </w:r>
      <w:r w:rsidR="003A7EB5" w:rsidRPr="003A7EB5">
        <w:rPr>
          <w:b w:val="0"/>
          <w:i/>
        </w:rPr>
        <w:t>brennbar sind und einen Schmelzpunkt von mehr als 1000 Grad Celsius haben</w:t>
      </w:r>
      <w:r w:rsidR="00593EA1" w:rsidRPr="003A7EB5">
        <w:rPr>
          <w:b w:val="0"/>
          <w:i/>
        </w:rPr>
        <w:t>.</w:t>
      </w:r>
    </w:p>
    <w:p w:rsidR="00780B59" w:rsidRPr="00F03381" w:rsidRDefault="00780B59" w:rsidP="0038056C">
      <w:pPr>
        <w:pStyle w:val="Textkrper3"/>
        <w:spacing w:after="0"/>
        <w:rPr>
          <w:b w:val="0"/>
          <w:i/>
          <w:color w:val="000000"/>
        </w:rPr>
      </w:pPr>
    </w:p>
    <w:p w:rsidR="00780B59" w:rsidRDefault="0038056C" w:rsidP="0038056C">
      <w:pPr>
        <w:pStyle w:val="Textkrper3"/>
        <w:spacing w:after="0"/>
        <w:rPr>
          <w:rFonts w:cs="Arial"/>
          <w:b w:val="0"/>
          <w:i/>
          <w:iCs/>
        </w:rPr>
      </w:pPr>
      <w:r w:rsidRPr="0038056C">
        <w:rPr>
          <w:rFonts w:cs="Arial"/>
          <w:bCs/>
          <w:i/>
          <w:iCs/>
        </w:rPr>
        <w:t>Daemmung-Brandtest-</w:t>
      </w:r>
      <w:r w:rsidR="00780B59" w:rsidRPr="00F03381">
        <w:rPr>
          <w:i/>
          <w:color w:val="000000"/>
        </w:rPr>
        <w:t>5:</w:t>
      </w:r>
      <w:r w:rsidR="00780B59" w:rsidRPr="00F03381">
        <w:rPr>
          <w:b w:val="0"/>
          <w:i/>
          <w:color w:val="000000"/>
        </w:rPr>
        <w:t xml:space="preserve"> </w:t>
      </w:r>
      <w:r w:rsidR="006106A3">
        <w:rPr>
          <w:b w:val="0"/>
          <w:i/>
          <w:color w:val="000000"/>
        </w:rPr>
        <w:t>15 Minuten war das Testhäuschen den Flammen ausgesetzt</w:t>
      </w:r>
      <w:r w:rsidR="00593EA1" w:rsidRPr="00950BF6">
        <w:rPr>
          <w:b w:val="0"/>
          <w:i/>
        </w:rPr>
        <w:t>.</w:t>
      </w:r>
    </w:p>
    <w:p w:rsidR="004073A0" w:rsidRDefault="004073A0" w:rsidP="0038056C">
      <w:pPr>
        <w:pStyle w:val="Textkrper3"/>
        <w:spacing w:after="0"/>
        <w:rPr>
          <w:rFonts w:cs="Arial"/>
          <w:b w:val="0"/>
          <w:i/>
          <w:iCs/>
        </w:rPr>
      </w:pPr>
    </w:p>
    <w:p w:rsidR="004073A0" w:rsidRDefault="0038056C" w:rsidP="0038056C">
      <w:pPr>
        <w:pStyle w:val="Textkrper3"/>
        <w:spacing w:after="0"/>
        <w:rPr>
          <w:b w:val="0"/>
          <w:i/>
        </w:rPr>
      </w:pPr>
      <w:r w:rsidRPr="0038056C">
        <w:rPr>
          <w:rFonts w:cs="Arial"/>
          <w:bCs/>
          <w:i/>
          <w:iCs/>
        </w:rPr>
        <w:lastRenderedPageBreak/>
        <w:t>Daemmung-Brandtest-</w:t>
      </w:r>
      <w:r w:rsidR="004073A0">
        <w:rPr>
          <w:rFonts w:cs="Arial"/>
          <w:bCs/>
          <w:i/>
          <w:iCs/>
        </w:rPr>
        <w:t>6</w:t>
      </w:r>
      <w:r w:rsidR="004073A0" w:rsidRPr="00F03381">
        <w:rPr>
          <w:i/>
          <w:color w:val="000000"/>
        </w:rPr>
        <w:t>:</w:t>
      </w:r>
      <w:r w:rsidR="004073A0" w:rsidRPr="00F03381">
        <w:rPr>
          <w:b w:val="0"/>
          <w:i/>
          <w:color w:val="000000"/>
        </w:rPr>
        <w:t xml:space="preserve"> </w:t>
      </w:r>
      <w:r w:rsidR="004E5A63">
        <w:rPr>
          <w:b w:val="0"/>
          <w:i/>
        </w:rPr>
        <w:t>D</w:t>
      </w:r>
      <w:r w:rsidR="006106A3">
        <w:rPr>
          <w:b w:val="0"/>
          <w:i/>
        </w:rPr>
        <w:t xml:space="preserve">er Brand erreichte </w:t>
      </w:r>
      <w:r w:rsidR="004E5A63">
        <w:rPr>
          <w:b w:val="0"/>
          <w:i/>
        </w:rPr>
        <w:t>Temperaturen von bis zu</w:t>
      </w:r>
      <w:r w:rsidR="003A7EB5">
        <w:rPr>
          <w:b w:val="0"/>
          <w:i/>
        </w:rPr>
        <w:t xml:space="preserve"> 1000 Grad Celsius</w:t>
      </w:r>
      <w:r w:rsidR="00593EA1" w:rsidRPr="00950BF6">
        <w:rPr>
          <w:b w:val="0"/>
          <w:i/>
        </w:rPr>
        <w:t>.</w:t>
      </w:r>
    </w:p>
    <w:p w:rsidR="0038056C" w:rsidRDefault="0038056C" w:rsidP="0038056C">
      <w:pPr>
        <w:pStyle w:val="Textkrper3"/>
        <w:spacing w:after="0"/>
        <w:rPr>
          <w:b w:val="0"/>
          <w:i/>
        </w:rPr>
      </w:pPr>
    </w:p>
    <w:p w:rsidR="0038056C" w:rsidRPr="00F03381" w:rsidRDefault="0038056C" w:rsidP="0038056C">
      <w:pPr>
        <w:pStyle w:val="Textkrper3"/>
        <w:spacing w:after="0"/>
        <w:rPr>
          <w:rFonts w:cs="Arial"/>
          <w:b w:val="0"/>
          <w:i/>
          <w:shd w:val="clear" w:color="auto" w:fill="FFFFFF"/>
        </w:rPr>
      </w:pPr>
      <w:r w:rsidRPr="0038056C">
        <w:rPr>
          <w:rFonts w:cs="Arial"/>
          <w:bCs/>
          <w:i/>
          <w:iCs/>
        </w:rPr>
        <w:t>Daemmung-Brandtest-</w:t>
      </w:r>
      <w:r>
        <w:rPr>
          <w:rFonts w:cs="Arial"/>
          <w:bCs/>
          <w:i/>
          <w:iCs/>
        </w:rPr>
        <w:t xml:space="preserve">7: </w:t>
      </w:r>
      <w:r w:rsidR="004E5A63" w:rsidRPr="004E5A63">
        <w:rPr>
          <w:rFonts w:cs="Arial"/>
          <w:b w:val="0"/>
          <w:bCs/>
          <w:i/>
          <w:iCs/>
        </w:rPr>
        <w:t>Nach einer Viertelstunde wurden die Flammen von Feuerwehrleuten gelöscht</w:t>
      </w:r>
      <w:r>
        <w:rPr>
          <w:b w:val="0"/>
          <w:i/>
        </w:rPr>
        <w:t>.</w:t>
      </w:r>
    </w:p>
    <w:p w:rsidR="0038056C" w:rsidRPr="00F03381" w:rsidRDefault="0038056C" w:rsidP="0038056C">
      <w:pPr>
        <w:pStyle w:val="Textkrper3"/>
        <w:spacing w:after="0"/>
        <w:rPr>
          <w:rFonts w:cs="Arial"/>
          <w:b w:val="0"/>
          <w:color w:val="404040"/>
          <w:shd w:val="clear" w:color="auto" w:fill="FFFFFF"/>
        </w:rPr>
      </w:pPr>
    </w:p>
    <w:p w:rsidR="0038056C" w:rsidRPr="00E46DF5" w:rsidRDefault="0038056C" w:rsidP="0038056C">
      <w:pPr>
        <w:pStyle w:val="Textkrper3"/>
        <w:spacing w:after="0"/>
        <w:rPr>
          <w:rFonts w:cs="Arial"/>
          <w:b w:val="0"/>
          <w:i/>
          <w:shd w:val="clear" w:color="auto" w:fill="FFFFFF"/>
        </w:rPr>
      </w:pPr>
      <w:r w:rsidRPr="0038056C">
        <w:rPr>
          <w:rFonts w:cs="Arial"/>
          <w:bCs/>
          <w:i/>
          <w:iCs/>
        </w:rPr>
        <w:t>Daemmung-Brandtest-</w:t>
      </w:r>
      <w:r>
        <w:rPr>
          <w:rFonts w:cs="Arial"/>
          <w:bCs/>
          <w:i/>
          <w:iCs/>
        </w:rPr>
        <w:t>8</w:t>
      </w:r>
      <w:r>
        <w:rPr>
          <w:rFonts w:cs="Arial"/>
          <w:b w:val="0"/>
          <w:bCs/>
          <w:i/>
          <w:iCs/>
        </w:rPr>
        <w:t>:</w:t>
      </w:r>
      <w:r w:rsidRPr="00E46DF5">
        <w:rPr>
          <w:b w:val="0"/>
          <w:i/>
        </w:rPr>
        <w:t xml:space="preserve"> </w:t>
      </w:r>
      <w:r w:rsidR="00D71BA1">
        <w:rPr>
          <w:b w:val="0"/>
          <w:i/>
        </w:rPr>
        <w:t>Die spannende Frage</w:t>
      </w:r>
      <w:r w:rsidR="008002E5">
        <w:rPr>
          <w:rFonts w:cs="Arial"/>
          <w:b w:val="0"/>
          <w:i/>
          <w:iCs/>
        </w:rPr>
        <w:t>: Wie haben Pralinen und Geldschein den Brandtest überstanden?</w:t>
      </w:r>
    </w:p>
    <w:p w:rsidR="0038056C" w:rsidRPr="00F03381" w:rsidRDefault="0038056C" w:rsidP="0038056C">
      <w:pPr>
        <w:pStyle w:val="Textkrper3"/>
        <w:spacing w:after="0"/>
        <w:rPr>
          <w:b w:val="0"/>
          <w:i/>
          <w:color w:val="000000"/>
        </w:rPr>
      </w:pPr>
    </w:p>
    <w:p w:rsidR="0038056C" w:rsidRPr="00E46DF5" w:rsidRDefault="0038056C" w:rsidP="0038056C">
      <w:pPr>
        <w:pStyle w:val="Textkrper3"/>
        <w:spacing w:after="0"/>
        <w:rPr>
          <w:b w:val="0"/>
          <w:i/>
        </w:rPr>
      </w:pPr>
      <w:r w:rsidRPr="0038056C">
        <w:rPr>
          <w:rFonts w:cs="Arial"/>
          <w:bCs/>
          <w:i/>
          <w:iCs/>
        </w:rPr>
        <w:t>Daemmung-Brandtest-</w:t>
      </w:r>
      <w:r>
        <w:rPr>
          <w:rFonts w:cs="Arial"/>
          <w:bCs/>
          <w:i/>
          <w:iCs/>
        </w:rPr>
        <w:t>9</w:t>
      </w:r>
      <w:r>
        <w:rPr>
          <w:rFonts w:cs="Arial"/>
          <w:i/>
          <w:iCs/>
        </w:rPr>
        <w:t xml:space="preserve">: </w:t>
      </w:r>
      <w:r w:rsidR="008002E5">
        <w:rPr>
          <w:rFonts w:cs="Arial"/>
          <w:b w:val="0"/>
          <w:i/>
          <w:iCs/>
        </w:rPr>
        <w:t>Pralinenschachtel und 100-Euro-Schein sind äußerlich unversehrt</w:t>
      </w:r>
      <w:r w:rsidRPr="00E46DF5">
        <w:rPr>
          <w:b w:val="0"/>
          <w:i/>
        </w:rPr>
        <w:t>.</w:t>
      </w:r>
    </w:p>
    <w:p w:rsidR="0038056C" w:rsidRPr="00F03381" w:rsidRDefault="0038056C" w:rsidP="0038056C">
      <w:pPr>
        <w:pStyle w:val="Textkrper3"/>
        <w:spacing w:after="0"/>
        <w:rPr>
          <w:b w:val="0"/>
          <w:i/>
          <w:color w:val="000000"/>
        </w:rPr>
      </w:pPr>
    </w:p>
    <w:p w:rsidR="0038056C" w:rsidRPr="00F03381" w:rsidRDefault="0038056C" w:rsidP="0038056C">
      <w:pPr>
        <w:pStyle w:val="Textkrper3"/>
        <w:spacing w:after="0"/>
        <w:rPr>
          <w:b w:val="0"/>
          <w:i/>
          <w:color w:val="000000"/>
        </w:rPr>
      </w:pPr>
      <w:r w:rsidRPr="0038056C">
        <w:rPr>
          <w:rFonts w:cs="Arial"/>
          <w:bCs/>
          <w:i/>
          <w:iCs/>
        </w:rPr>
        <w:t>Daemmung-Brandtest-</w:t>
      </w:r>
      <w:r>
        <w:rPr>
          <w:rFonts w:cs="Arial"/>
          <w:bCs/>
          <w:i/>
          <w:iCs/>
        </w:rPr>
        <w:t>10</w:t>
      </w:r>
      <w:r>
        <w:rPr>
          <w:rFonts w:cs="Arial"/>
          <w:b w:val="0"/>
          <w:i/>
          <w:iCs/>
        </w:rPr>
        <w:t xml:space="preserve">: </w:t>
      </w:r>
      <w:r w:rsidR="008002E5" w:rsidRPr="008002E5">
        <w:rPr>
          <w:b w:val="0"/>
          <w:i/>
        </w:rPr>
        <w:t xml:space="preserve">Der Beweis: </w:t>
      </w:r>
      <w:r w:rsidR="008002E5">
        <w:rPr>
          <w:b w:val="0"/>
          <w:i/>
        </w:rPr>
        <w:t xml:space="preserve">Die </w:t>
      </w:r>
      <w:r w:rsidR="008002E5" w:rsidRPr="008002E5">
        <w:rPr>
          <w:b w:val="0"/>
          <w:i/>
        </w:rPr>
        <w:t>Pralinen h</w:t>
      </w:r>
      <w:r w:rsidR="008002E5">
        <w:rPr>
          <w:b w:val="0"/>
          <w:i/>
        </w:rPr>
        <w:t xml:space="preserve">ielten </w:t>
      </w:r>
      <w:r w:rsidR="008002E5" w:rsidRPr="008002E5">
        <w:rPr>
          <w:b w:val="0"/>
          <w:i/>
        </w:rPr>
        <w:t>Hitze und Flammen stand, ohne auch nur ansatzweise zu zerlaufen</w:t>
      </w:r>
      <w:r w:rsidRPr="008002E5">
        <w:rPr>
          <w:b w:val="0"/>
          <w:i/>
        </w:rPr>
        <w:t>.</w:t>
      </w:r>
    </w:p>
    <w:p w:rsidR="0038056C" w:rsidRPr="00F03381" w:rsidRDefault="0038056C" w:rsidP="0038056C">
      <w:pPr>
        <w:pStyle w:val="Textkrper3"/>
        <w:spacing w:after="0"/>
        <w:rPr>
          <w:b w:val="0"/>
          <w:i/>
          <w:color w:val="000000"/>
        </w:rPr>
      </w:pPr>
    </w:p>
    <w:p w:rsidR="0038056C" w:rsidRDefault="0038056C" w:rsidP="0038056C">
      <w:pPr>
        <w:pStyle w:val="Textkrper3"/>
        <w:spacing w:after="0"/>
        <w:rPr>
          <w:rFonts w:cs="Arial"/>
          <w:b w:val="0"/>
          <w:i/>
          <w:iCs/>
        </w:rPr>
      </w:pPr>
      <w:r w:rsidRPr="0038056C">
        <w:rPr>
          <w:rFonts w:cs="Arial"/>
          <w:bCs/>
          <w:i/>
          <w:iCs/>
        </w:rPr>
        <w:t>Daemmung-Brandtest-</w:t>
      </w:r>
      <w:r>
        <w:rPr>
          <w:rFonts w:cs="Arial"/>
          <w:bCs/>
          <w:i/>
          <w:iCs/>
        </w:rPr>
        <w:t>11</w:t>
      </w:r>
      <w:r w:rsidRPr="00F03381">
        <w:rPr>
          <w:i/>
          <w:color w:val="000000"/>
        </w:rPr>
        <w:t>:</w:t>
      </w:r>
      <w:r w:rsidRPr="00F03381">
        <w:rPr>
          <w:b w:val="0"/>
          <w:i/>
          <w:color w:val="000000"/>
        </w:rPr>
        <w:t xml:space="preserve"> </w:t>
      </w:r>
      <w:r w:rsidR="008002E5">
        <w:rPr>
          <w:b w:val="0"/>
          <w:i/>
        </w:rPr>
        <w:t>Wette gewonnen: Heiko Faltenbacher, Marketingleiter von Heck Wall Systems, gönnt sich eine der Testpralinen</w:t>
      </w:r>
      <w:r w:rsidRPr="00950BF6">
        <w:rPr>
          <w:b w:val="0"/>
          <w:i/>
        </w:rPr>
        <w:t>.</w:t>
      </w:r>
    </w:p>
    <w:p w:rsidR="0038056C" w:rsidRPr="00F03381" w:rsidRDefault="0038056C" w:rsidP="00780B59">
      <w:pPr>
        <w:pStyle w:val="Textkrper3"/>
        <w:spacing w:after="0"/>
        <w:rPr>
          <w:rFonts w:cs="Arial"/>
          <w:b w:val="0"/>
          <w:i/>
          <w:shd w:val="clear" w:color="auto" w:fill="FFFFFF"/>
        </w:rPr>
      </w:pPr>
    </w:p>
    <w:p w:rsidR="00183A9B" w:rsidRPr="00143D30" w:rsidRDefault="00002672" w:rsidP="009F32D9">
      <w:pPr>
        <w:pStyle w:val="Textkrper3"/>
        <w:spacing w:after="0"/>
        <w:rPr>
          <w:b w:val="0"/>
          <w:i/>
          <w:color w:val="000000"/>
          <w:lang w:val="en-US"/>
        </w:rPr>
      </w:pPr>
      <w:r w:rsidRPr="00143D30">
        <w:rPr>
          <w:rFonts w:cs="Arial"/>
          <w:lang w:val="en-US"/>
        </w:rPr>
        <w:t>--------------------------------------------------------------------------------------------</w:t>
      </w:r>
    </w:p>
    <w:p w:rsidR="00002672" w:rsidRPr="00143D30" w:rsidRDefault="00002672" w:rsidP="009F32D9">
      <w:pPr>
        <w:pStyle w:val="Textkrper3"/>
        <w:spacing w:after="0"/>
        <w:rPr>
          <w:b w:val="0"/>
          <w:i/>
          <w:color w:val="000000"/>
          <w:lang w:val="en-US"/>
        </w:rPr>
      </w:pPr>
    </w:p>
    <w:p w:rsidR="006D51A9" w:rsidRPr="00A85C00" w:rsidRDefault="006D51A9" w:rsidP="0035361D">
      <w:pPr>
        <w:pStyle w:val="Textkrper3"/>
        <w:spacing w:after="0"/>
        <w:rPr>
          <w:b w:val="0"/>
          <w:i/>
          <w:color w:val="000000"/>
        </w:rPr>
      </w:pPr>
      <w:r w:rsidRPr="00143D30">
        <w:rPr>
          <w:b w:val="0"/>
          <w:i/>
          <w:color w:val="000000"/>
          <w:lang w:val="en-US"/>
        </w:rPr>
        <w:t xml:space="preserve">HECK Wall Systems GmbH &amp; Co. </w:t>
      </w:r>
      <w:r w:rsidRPr="00A85C00">
        <w:rPr>
          <w:b w:val="0"/>
          <w:i/>
          <w:color w:val="000000"/>
        </w:rPr>
        <w:t xml:space="preserve">KG </w:t>
      </w:r>
    </w:p>
    <w:p w:rsidR="006D51A9" w:rsidRDefault="006D51A9" w:rsidP="006D51A9">
      <w:pPr>
        <w:pStyle w:val="Textkrper3"/>
        <w:spacing w:after="60"/>
        <w:rPr>
          <w:b w:val="0"/>
          <w:i/>
          <w:color w:val="000000"/>
        </w:rPr>
      </w:pPr>
      <w:proofErr w:type="spellStart"/>
      <w:r>
        <w:rPr>
          <w:b w:val="0"/>
          <w:i/>
          <w:color w:val="000000"/>
        </w:rPr>
        <w:t>Thölauer</w:t>
      </w:r>
      <w:proofErr w:type="spellEnd"/>
      <w:r>
        <w:rPr>
          <w:b w:val="0"/>
          <w:i/>
          <w:color w:val="000000"/>
        </w:rPr>
        <w:t xml:space="preserve"> Straße 25</w:t>
      </w:r>
    </w:p>
    <w:p w:rsidR="006D51A9" w:rsidRDefault="006D51A9" w:rsidP="006D51A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>95615 Marktredwitz</w:t>
      </w:r>
    </w:p>
    <w:p w:rsidR="006D51A9" w:rsidRDefault="006D51A9" w:rsidP="006D51A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 xml:space="preserve">Tel. 09231 /802-0 </w:t>
      </w:r>
    </w:p>
    <w:p w:rsidR="006D51A9" w:rsidRDefault="006D51A9" w:rsidP="006D51A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>E-Mail: heiko.faltenbacher@wall-systems.com</w:t>
      </w:r>
    </w:p>
    <w:p w:rsidR="006D51A9" w:rsidRDefault="006D51A9" w:rsidP="006D51A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 xml:space="preserve">Webseite: </w:t>
      </w:r>
      <w:hyperlink r:id="rId8" w:history="1">
        <w:r w:rsidR="00471608" w:rsidRPr="003956D5">
          <w:rPr>
            <w:rStyle w:val="Hyperlink"/>
            <w:b w:val="0"/>
            <w:i/>
          </w:rPr>
          <w:t>www.wall-systems.com</w:t>
        </w:r>
      </w:hyperlink>
    </w:p>
    <w:p w:rsidR="006D51A9" w:rsidRDefault="006D51A9" w:rsidP="006D51A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 xml:space="preserve">Facebook: </w:t>
      </w:r>
      <w:hyperlink r:id="rId9" w:history="1">
        <w:r>
          <w:rPr>
            <w:rStyle w:val="Hyperlink"/>
            <w:b w:val="0"/>
            <w:i/>
          </w:rPr>
          <w:t>www.facebook.com/wallsystems</w:t>
        </w:r>
      </w:hyperlink>
    </w:p>
    <w:p w:rsidR="006D51A9" w:rsidRPr="004610DB" w:rsidRDefault="006D51A9" w:rsidP="006D51A9">
      <w:pPr>
        <w:pStyle w:val="Textkrper3"/>
        <w:spacing w:before="60" w:after="60"/>
        <w:contextualSpacing/>
        <w:rPr>
          <w:b w:val="0"/>
          <w:i/>
          <w:color w:val="000000"/>
          <w:lang w:val="en-US"/>
        </w:rPr>
      </w:pPr>
      <w:r w:rsidRPr="004610DB">
        <w:rPr>
          <w:b w:val="0"/>
          <w:i/>
          <w:color w:val="000000"/>
          <w:lang w:val="en-US"/>
        </w:rPr>
        <w:t xml:space="preserve">YouTube: </w:t>
      </w:r>
      <w:hyperlink r:id="rId10" w:history="1">
        <w:r w:rsidRPr="004610DB">
          <w:rPr>
            <w:rStyle w:val="Hyperlink"/>
            <w:b w:val="0"/>
            <w:i/>
            <w:lang w:val="en-US"/>
          </w:rPr>
          <w:t>www.youtube.com/wallsystems</w:t>
        </w:r>
      </w:hyperlink>
    </w:p>
    <w:p w:rsidR="006D51A9" w:rsidRPr="004610DB" w:rsidRDefault="006D51A9" w:rsidP="0035361D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0"/>
          <w:szCs w:val="20"/>
          <w:lang w:val="en-US"/>
        </w:rPr>
      </w:pPr>
    </w:p>
    <w:p w:rsidR="006D51A9" w:rsidRPr="004610DB" w:rsidRDefault="006D51A9" w:rsidP="0035361D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  <w:lang w:val="en-US"/>
        </w:rPr>
      </w:pPr>
      <w:r w:rsidRPr="004610DB">
        <w:rPr>
          <w:rFonts w:ascii="Verdana" w:hAnsi="Verdana" w:cs="Arial"/>
          <w:sz w:val="20"/>
          <w:szCs w:val="20"/>
          <w:lang w:val="en-US"/>
        </w:rPr>
        <w:t>------------------------------------------------------------------------------------------------</w:t>
      </w:r>
      <w:r w:rsidR="00706713">
        <w:rPr>
          <w:rFonts w:ascii="Verdana" w:hAnsi="Verdana" w:cs="Arial"/>
          <w:sz w:val="20"/>
          <w:szCs w:val="20"/>
          <w:lang w:val="en-US"/>
        </w:rPr>
        <w:t>-</w:t>
      </w:r>
    </w:p>
    <w:p w:rsidR="00002672" w:rsidRPr="00A85C00" w:rsidRDefault="00002672" w:rsidP="0035361D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:rsidR="006D51A9" w:rsidRPr="002B7044" w:rsidRDefault="002B7044" w:rsidP="0035361D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 xml:space="preserve">Veröffentlichung </w:t>
      </w:r>
      <w:r w:rsidR="006D51A9" w:rsidRPr="002B7044">
        <w:rPr>
          <w:rFonts w:ascii="Verdana" w:hAnsi="Verdana" w:cs="Arial"/>
          <w:sz w:val="21"/>
          <w:szCs w:val="21"/>
        </w:rPr>
        <w:t xml:space="preserve"> honorarfrei</w:t>
      </w:r>
    </w:p>
    <w:p w:rsidR="002B7044" w:rsidRDefault="002B7044" w:rsidP="0035361D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:rsidR="006D51A9" w:rsidRPr="002B7044" w:rsidRDefault="006D51A9" w:rsidP="0035361D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 w:rsidRPr="002B7044">
        <w:rPr>
          <w:rFonts w:ascii="Verdana" w:hAnsi="Verdana" w:cs="Arial"/>
          <w:sz w:val="21"/>
          <w:szCs w:val="21"/>
        </w:rPr>
        <w:t>Bildverwendung nur unter Nennung der Bildquelle "</w:t>
      </w:r>
      <w:r w:rsidR="00212CBD" w:rsidRPr="002B7044">
        <w:rPr>
          <w:rFonts w:ascii="Verdana" w:hAnsi="Verdana" w:cs="Arial"/>
          <w:b/>
          <w:bCs/>
          <w:sz w:val="21"/>
          <w:szCs w:val="21"/>
        </w:rPr>
        <w:t>Heck Wall Systems</w:t>
      </w:r>
      <w:r w:rsidRPr="002B7044">
        <w:rPr>
          <w:rFonts w:ascii="Verdana" w:hAnsi="Verdana" w:cs="Arial"/>
          <w:sz w:val="21"/>
          <w:szCs w:val="21"/>
        </w:rPr>
        <w:t>"</w:t>
      </w:r>
    </w:p>
    <w:p w:rsidR="002B7044" w:rsidRDefault="002B7044" w:rsidP="006D51A9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</w:rPr>
      </w:pPr>
    </w:p>
    <w:p w:rsidR="006D51A9" w:rsidRPr="002B7044" w:rsidRDefault="006D51A9" w:rsidP="006D51A9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</w:rPr>
      </w:pPr>
      <w:r w:rsidRPr="002B7044">
        <w:rPr>
          <w:rFonts w:ascii="Verdana" w:hAnsi="Verdana" w:cs="Arial"/>
          <w:sz w:val="21"/>
          <w:szCs w:val="21"/>
        </w:rPr>
        <w:t>Belegexemplar</w:t>
      </w:r>
      <w:r w:rsidR="002B7044">
        <w:rPr>
          <w:rFonts w:ascii="Verdana" w:hAnsi="Verdana" w:cs="Arial"/>
          <w:sz w:val="21"/>
          <w:szCs w:val="21"/>
        </w:rPr>
        <w:t>/PDF</w:t>
      </w:r>
      <w:r w:rsidRPr="002B7044">
        <w:rPr>
          <w:rFonts w:ascii="Verdana" w:hAnsi="Verdana" w:cs="Arial"/>
          <w:sz w:val="21"/>
          <w:szCs w:val="21"/>
        </w:rPr>
        <w:t xml:space="preserve"> erbeten an:</w:t>
      </w:r>
    </w:p>
    <w:p w:rsidR="006D51A9" w:rsidRPr="002B7044" w:rsidRDefault="006D51A9" w:rsidP="006D51A9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2B7044">
        <w:rPr>
          <w:rFonts w:ascii="Verdana" w:hAnsi="Verdana" w:cs="Arial"/>
          <w:b/>
          <w:bCs/>
          <w:sz w:val="21"/>
          <w:szCs w:val="21"/>
        </w:rPr>
        <w:t>JÄGER Management</w:t>
      </w:r>
    </w:p>
    <w:p w:rsidR="006D51A9" w:rsidRPr="002B7044" w:rsidRDefault="006D51A9" w:rsidP="006D51A9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proofErr w:type="spellStart"/>
      <w:r w:rsidRPr="002B7044">
        <w:rPr>
          <w:rFonts w:ascii="Verdana" w:hAnsi="Verdana" w:cs="Arial"/>
          <w:b/>
          <w:bCs/>
          <w:sz w:val="21"/>
          <w:szCs w:val="21"/>
        </w:rPr>
        <w:t>Kettelerstraße</w:t>
      </w:r>
      <w:proofErr w:type="spellEnd"/>
      <w:r w:rsidRPr="002B7044">
        <w:rPr>
          <w:rFonts w:ascii="Verdana" w:hAnsi="Verdana" w:cs="Arial"/>
          <w:b/>
          <w:bCs/>
          <w:sz w:val="21"/>
          <w:szCs w:val="21"/>
        </w:rPr>
        <w:t xml:space="preserve"> 31</w:t>
      </w:r>
    </w:p>
    <w:p w:rsidR="006D51A9" w:rsidRDefault="006D51A9" w:rsidP="006D51A9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2B7044">
        <w:rPr>
          <w:rFonts w:ascii="Verdana" w:hAnsi="Verdana" w:cs="Arial"/>
          <w:b/>
          <w:bCs/>
          <w:sz w:val="21"/>
          <w:szCs w:val="21"/>
        </w:rPr>
        <w:t xml:space="preserve">97222 </w:t>
      </w:r>
      <w:proofErr w:type="spellStart"/>
      <w:r w:rsidRPr="002B7044">
        <w:rPr>
          <w:rFonts w:ascii="Verdana" w:hAnsi="Verdana" w:cs="Arial"/>
          <w:b/>
          <w:bCs/>
          <w:sz w:val="21"/>
          <w:szCs w:val="21"/>
        </w:rPr>
        <w:t>Rimpar</w:t>
      </w:r>
      <w:proofErr w:type="spellEnd"/>
    </w:p>
    <w:p w:rsidR="002B7044" w:rsidRPr="002B7044" w:rsidRDefault="002B7044" w:rsidP="006D51A9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sectPr w:rsidR="002B7044" w:rsidRPr="002B7044" w:rsidSect="00E93F7B">
      <w:headerReference w:type="default" r:id="rId11"/>
      <w:footerReference w:type="default" r:id="rId12"/>
      <w:pgSz w:w="11907" w:h="16840"/>
      <w:pgMar w:top="1134" w:right="1134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8B5" w:rsidRDefault="009D08B5">
      <w:r>
        <w:separator/>
      </w:r>
    </w:p>
  </w:endnote>
  <w:endnote w:type="continuationSeparator" w:id="0">
    <w:p w:rsidR="009D08B5" w:rsidRDefault="009D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6F6" w:rsidRDefault="000336F6">
    <w:pPr>
      <w:pStyle w:val="Fuzeile"/>
      <w:rPr>
        <w:b/>
        <w:sz w:val="22"/>
      </w:rPr>
    </w:pPr>
  </w:p>
  <w:p w:rsidR="000336F6" w:rsidRDefault="000336F6">
    <w:pPr>
      <w:pStyle w:val="Fuzeile"/>
      <w:ind w:right="-567"/>
      <w:rPr>
        <w:sz w:val="21"/>
      </w:rPr>
    </w:pPr>
    <w:r>
      <w:rPr>
        <w:b/>
        <w:sz w:val="21"/>
      </w:rPr>
      <w:t xml:space="preserve">PR-Agentur: </w:t>
    </w:r>
    <w:r>
      <w:rPr>
        <w:sz w:val="21"/>
      </w:rPr>
      <w:t>JÄGER Management - Tel. 0</w:t>
    </w:r>
    <w:r w:rsidRPr="001166D5">
      <w:rPr>
        <w:sz w:val="21"/>
      </w:rPr>
      <w:t>9365</w:t>
    </w:r>
    <w:r>
      <w:rPr>
        <w:sz w:val="21"/>
      </w:rPr>
      <w:t>/</w:t>
    </w:r>
    <w:r w:rsidRPr="001166D5">
      <w:rPr>
        <w:sz w:val="21"/>
      </w:rPr>
      <w:t>88196-0</w:t>
    </w:r>
    <w:r>
      <w:rPr>
        <w:sz w:val="21"/>
      </w:rPr>
      <w:t xml:space="preserve"> – 0</w:t>
    </w:r>
    <w:r w:rsidRPr="001166D5">
      <w:rPr>
        <w:sz w:val="21"/>
      </w:rPr>
      <w:t>9365</w:t>
    </w:r>
    <w:r>
      <w:rPr>
        <w:sz w:val="21"/>
      </w:rPr>
      <w:t>/</w:t>
    </w:r>
    <w:r w:rsidRPr="001166D5">
      <w:rPr>
        <w:sz w:val="21"/>
      </w:rPr>
      <w:t>88196-90</w:t>
    </w:r>
    <w:r>
      <w:rPr>
        <w:sz w:val="21"/>
      </w:rPr>
      <w:t xml:space="preserve"> - mail@pr-jaeger.de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8B5" w:rsidRDefault="009D08B5">
      <w:r>
        <w:separator/>
      </w:r>
    </w:p>
  </w:footnote>
  <w:footnote w:type="continuationSeparator" w:id="0">
    <w:p w:rsidR="009D08B5" w:rsidRDefault="009D0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6F6" w:rsidRDefault="000336F6">
    <w:pPr>
      <w:pStyle w:val="Kopfzeile"/>
      <w:rPr>
        <w:b/>
        <w:bCs/>
        <w:sz w:val="24"/>
      </w:rPr>
    </w:pPr>
  </w:p>
  <w:p w:rsidR="000336F6" w:rsidRPr="002B7044" w:rsidRDefault="000336F6" w:rsidP="007054A6">
    <w:pPr>
      <w:pStyle w:val="Kopfzeile"/>
      <w:tabs>
        <w:tab w:val="clear" w:pos="4536"/>
        <w:tab w:val="center" w:pos="6946"/>
      </w:tabs>
      <w:spacing w:after="120"/>
      <w:jc w:val="right"/>
      <w:rPr>
        <w:rFonts w:ascii="Verdana" w:hAnsi="Verdana"/>
        <w:i/>
        <w:iCs/>
        <w:sz w:val="24"/>
        <w:szCs w:val="24"/>
      </w:rPr>
    </w:pPr>
    <w:r w:rsidRPr="002B7044">
      <w:rPr>
        <w:rFonts w:ascii="Verdana" w:hAnsi="Verdana"/>
        <w:i/>
        <w:iCs/>
        <w:sz w:val="24"/>
        <w:szCs w:val="24"/>
      </w:rPr>
      <w:t>Presseinformation</w:t>
    </w:r>
  </w:p>
  <w:p w:rsidR="000336F6" w:rsidRPr="00BF7303" w:rsidRDefault="000336F6" w:rsidP="007054A6">
    <w:pPr>
      <w:pStyle w:val="Kopfzeile"/>
      <w:tabs>
        <w:tab w:val="clear" w:pos="4536"/>
        <w:tab w:val="center" w:pos="6946"/>
      </w:tabs>
      <w:spacing w:after="120"/>
      <w:jc w:val="right"/>
      <w:rPr>
        <w:rFonts w:ascii="Verdana" w:hAnsi="Verdana"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4B7"/>
    <w:rsid w:val="00002672"/>
    <w:rsid w:val="0000624A"/>
    <w:rsid w:val="00032576"/>
    <w:rsid w:val="000336F6"/>
    <w:rsid w:val="00037A53"/>
    <w:rsid w:val="00046DC0"/>
    <w:rsid w:val="000630E8"/>
    <w:rsid w:val="000646D8"/>
    <w:rsid w:val="00064F3A"/>
    <w:rsid w:val="00074123"/>
    <w:rsid w:val="000746BF"/>
    <w:rsid w:val="000753CB"/>
    <w:rsid w:val="000A34DB"/>
    <w:rsid w:val="000E5287"/>
    <w:rsid w:val="000E63FF"/>
    <w:rsid w:val="000F18BA"/>
    <w:rsid w:val="001015D9"/>
    <w:rsid w:val="001118B2"/>
    <w:rsid w:val="00114C5F"/>
    <w:rsid w:val="001166D5"/>
    <w:rsid w:val="00127762"/>
    <w:rsid w:val="00140216"/>
    <w:rsid w:val="00143D30"/>
    <w:rsid w:val="00152611"/>
    <w:rsid w:val="00152CD8"/>
    <w:rsid w:val="001538C4"/>
    <w:rsid w:val="00162887"/>
    <w:rsid w:val="001630A6"/>
    <w:rsid w:val="00166D22"/>
    <w:rsid w:val="00171E28"/>
    <w:rsid w:val="00173441"/>
    <w:rsid w:val="001760EB"/>
    <w:rsid w:val="00183A9B"/>
    <w:rsid w:val="00184C5E"/>
    <w:rsid w:val="00195A8A"/>
    <w:rsid w:val="001A310B"/>
    <w:rsid w:val="001A74F1"/>
    <w:rsid w:val="001B48FA"/>
    <w:rsid w:val="001B62CF"/>
    <w:rsid w:val="001C0EB1"/>
    <w:rsid w:val="001C28D2"/>
    <w:rsid w:val="001C54E2"/>
    <w:rsid w:val="001E1AE7"/>
    <w:rsid w:val="001E236C"/>
    <w:rsid w:val="001E2FD0"/>
    <w:rsid w:val="002056CF"/>
    <w:rsid w:val="00212CBD"/>
    <w:rsid w:val="00225F52"/>
    <w:rsid w:val="0022631B"/>
    <w:rsid w:val="00237983"/>
    <w:rsid w:val="00242DB4"/>
    <w:rsid w:val="002437EA"/>
    <w:rsid w:val="0024413F"/>
    <w:rsid w:val="00251274"/>
    <w:rsid w:val="00254E63"/>
    <w:rsid w:val="00255390"/>
    <w:rsid w:val="00264595"/>
    <w:rsid w:val="002718E0"/>
    <w:rsid w:val="00273064"/>
    <w:rsid w:val="00276C38"/>
    <w:rsid w:val="00293DFE"/>
    <w:rsid w:val="002964E1"/>
    <w:rsid w:val="00297909"/>
    <w:rsid w:val="002B06A8"/>
    <w:rsid w:val="002B7044"/>
    <w:rsid w:val="002C00AE"/>
    <w:rsid w:val="002C7F0E"/>
    <w:rsid w:val="002D4DBA"/>
    <w:rsid w:val="002E2211"/>
    <w:rsid w:val="002F7681"/>
    <w:rsid w:val="00301BA0"/>
    <w:rsid w:val="003124DE"/>
    <w:rsid w:val="00326E25"/>
    <w:rsid w:val="00331159"/>
    <w:rsid w:val="00331BDE"/>
    <w:rsid w:val="0035361D"/>
    <w:rsid w:val="00360AD6"/>
    <w:rsid w:val="003703BB"/>
    <w:rsid w:val="00376A80"/>
    <w:rsid w:val="0038056C"/>
    <w:rsid w:val="003874B7"/>
    <w:rsid w:val="0039429D"/>
    <w:rsid w:val="003A3DC1"/>
    <w:rsid w:val="003A7EB5"/>
    <w:rsid w:val="003B5979"/>
    <w:rsid w:val="003B7DFD"/>
    <w:rsid w:val="003C1A99"/>
    <w:rsid w:val="003C6B68"/>
    <w:rsid w:val="003E2D3C"/>
    <w:rsid w:val="003E3FDF"/>
    <w:rsid w:val="004072ED"/>
    <w:rsid w:val="004073A0"/>
    <w:rsid w:val="00421AA8"/>
    <w:rsid w:val="00426A95"/>
    <w:rsid w:val="0042718E"/>
    <w:rsid w:val="004610DB"/>
    <w:rsid w:val="00463ADF"/>
    <w:rsid w:val="0046450F"/>
    <w:rsid w:val="00466DCA"/>
    <w:rsid w:val="0047112C"/>
    <w:rsid w:val="00471608"/>
    <w:rsid w:val="004773AB"/>
    <w:rsid w:val="00490E5A"/>
    <w:rsid w:val="004964EF"/>
    <w:rsid w:val="004A6A40"/>
    <w:rsid w:val="004A6DF6"/>
    <w:rsid w:val="004B7852"/>
    <w:rsid w:val="004C7BAB"/>
    <w:rsid w:val="004D431B"/>
    <w:rsid w:val="004E12B9"/>
    <w:rsid w:val="004E1BA9"/>
    <w:rsid w:val="004E56D8"/>
    <w:rsid w:val="004E5A63"/>
    <w:rsid w:val="005057D3"/>
    <w:rsid w:val="00506203"/>
    <w:rsid w:val="005069D5"/>
    <w:rsid w:val="0050727B"/>
    <w:rsid w:val="00507BE4"/>
    <w:rsid w:val="005166FC"/>
    <w:rsid w:val="00516B55"/>
    <w:rsid w:val="00522289"/>
    <w:rsid w:val="00523411"/>
    <w:rsid w:val="00524143"/>
    <w:rsid w:val="00525A76"/>
    <w:rsid w:val="00525AFF"/>
    <w:rsid w:val="00530D70"/>
    <w:rsid w:val="00533E09"/>
    <w:rsid w:val="0053663A"/>
    <w:rsid w:val="00540CB2"/>
    <w:rsid w:val="005436C8"/>
    <w:rsid w:val="00544A1C"/>
    <w:rsid w:val="00573ACF"/>
    <w:rsid w:val="00575866"/>
    <w:rsid w:val="00580C4F"/>
    <w:rsid w:val="00590EA6"/>
    <w:rsid w:val="00593EA1"/>
    <w:rsid w:val="005A4EA2"/>
    <w:rsid w:val="005A7E19"/>
    <w:rsid w:val="005C4B3A"/>
    <w:rsid w:val="005D6891"/>
    <w:rsid w:val="005F1892"/>
    <w:rsid w:val="005F54AD"/>
    <w:rsid w:val="006106A3"/>
    <w:rsid w:val="00613A1C"/>
    <w:rsid w:val="00622C1B"/>
    <w:rsid w:val="00640FD6"/>
    <w:rsid w:val="006427FA"/>
    <w:rsid w:val="006429DD"/>
    <w:rsid w:val="006462A9"/>
    <w:rsid w:val="006522F0"/>
    <w:rsid w:val="00654F9A"/>
    <w:rsid w:val="00656179"/>
    <w:rsid w:val="006662F4"/>
    <w:rsid w:val="00666A9A"/>
    <w:rsid w:val="0067042C"/>
    <w:rsid w:val="00690A6D"/>
    <w:rsid w:val="006919C5"/>
    <w:rsid w:val="00695AE9"/>
    <w:rsid w:val="00697EF6"/>
    <w:rsid w:val="006B62AF"/>
    <w:rsid w:val="006C6D3B"/>
    <w:rsid w:val="006C6F07"/>
    <w:rsid w:val="006D51A9"/>
    <w:rsid w:val="006E5E7F"/>
    <w:rsid w:val="006E7933"/>
    <w:rsid w:val="006F3003"/>
    <w:rsid w:val="00701898"/>
    <w:rsid w:val="007054A6"/>
    <w:rsid w:val="00706713"/>
    <w:rsid w:val="00713C82"/>
    <w:rsid w:val="00715945"/>
    <w:rsid w:val="00716F1A"/>
    <w:rsid w:val="007204FB"/>
    <w:rsid w:val="007318B8"/>
    <w:rsid w:val="00756CFF"/>
    <w:rsid w:val="00766CCE"/>
    <w:rsid w:val="00771129"/>
    <w:rsid w:val="00780B59"/>
    <w:rsid w:val="00785258"/>
    <w:rsid w:val="00786F4A"/>
    <w:rsid w:val="00793A8F"/>
    <w:rsid w:val="00795793"/>
    <w:rsid w:val="007A1275"/>
    <w:rsid w:val="007C262C"/>
    <w:rsid w:val="007C5DB0"/>
    <w:rsid w:val="007D4E77"/>
    <w:rsid w:val="007D57DF"/>
    <w:rsid w:val="007E021D"/>
    <w:rsid w:val="007F1B88"/>
    <w:rsid w:val="008002E5"/>
    <w:rsid w:val="00806FA6"/>
    <w:rsid w:val="008102BF"/>
    <w:rsid w:val="0081377F"/>
    <w:rsid w:val="00820B59"/>
    <w:rsid w:val="00836677"/>
    <w:rsid w:val="0083735B"/>
    <w:rsid w:val="00837C60"/>
    <w:rsid w:val="008540F6"/>
    <w:rsid w:val="008569CB"/>
    <w:rsid w:val="00875F18"/>
    <w:rsid w:val="008860C4"/>
    <w:rsid w:val="008A0484"/>
    <w:rsid w:val="008A1ABC"/>
    <w:rsid w:val="008B14F2"/>
    <w:rsid w:val="008B4D27"/>
    <w:rsid w:val="008C22A1"/>
    <w:rsid w:val="008C569B"/>
    <w:rsid w:val="008C61C1"/>
    <w:rsid w:val="008C6C96"/>
    <w:rsid w:val="008D7348"/>
    <w:rsid w:val="008E2372"/>
    <w:rsid w:val="008F2A1F"/>
    <w:rsid w:val="008F512C"/>
    <w:rsid w:val="00906504"/>
    <w:rsid w:val="00921EA4"/>
    <w:rsid w:val="00927643"/>
    <w:rsid w:val="00942164"/>
    <w:rsid w:val="00945333"/>
    <w:rsid w:val="0094791D"/>
    <w:rsid w:val="00950BF6"/>
    <w:rsid w:val="00960881"/>
    <w:rsid w:val="00961222"/>
    <w:rsid w:val="00971144"/>
    <w:rsid w:val="009813A6"/>
    <w:rsid w:val="00984F6D"/>
    <w:rsid w:val="00992107"/>
    <w:rsid w:val="009A1976"/>
    <w:rsid w:val="009A2F17"/>
    <w:rsid w:val="009A7BCB"/>
    <w:rsid w:val="009C31E6"/>
    <w:rsid w:val="009C6932"/>
    <w:rsid w:val="009D08B5"/>
    <w:rsid w:val="009E71B3"/>
    <w:rsid w:val="009F32D9"/>
    <w:rsid w:val="00A101DD"/>
    <w:rsid w:val="00A32239"/>
    <w:rsid w:val="00A379A6"/>
    <w:rsid w:val="00A415EF"/>
    <w:rsid w:val="00A50259"/>
    <w:rsid w:val="00A602C4"/>
    <w:rsid w:val="00A72C65"/>
    <w:rsid w:val="00A823B3"/>
    <w:rsid w:val="00A857B1"/>
    <w:rsid w:val="00A85C00"/>
    <w:rsid w:val="00A90E69"/>
    <w:rsid w:val="00AA6CB2"/>
    <w:rsid w:val="00AA74F3"/>
    <w:rsid w:val="00AB12EB"/>
    <w:rsid w:val="00AB3271"/>
    <w:rsid w:val="00AC4030"/>
    <w:rsid w:val="00AE0C2B"/>
    <w:rsid w:val="00AF4744"/>
    <w:rsid w:val="00B02C15"/>
    <w:rsid w:val="00B034A5"/>
    <w:rsid w:val="00B0735B"/>
    <w:rsid w:val="00B147BD"/>
    <w:rsid w:val="00B16EF1"/>
    <w:rsid w:val="00B17D5F"/>
    <w:rsid w:val="00B232DF"/>
    <w:rsid w:val="00B43327"/>
    <w:rsid w:val="00B526B4"/>
    <w:rsid w:val="00B54E2C"/>
    <w:rsid w:val="00B55573"/>
    <w:rsid w:val="00B64C86"/>
    <w:rsid w:val="00B663D1"/>
    <w:rsid w:val="00B74547"/>
    <w:rsid w:val="00B74640"/>
    <w:rsid w:val="00B84D8E"/>
    <w:rsid w:val="00B85164"/>
    <w:rsid w:val="00B85CBE"/>
    <w:rsid w:val="00B97EF7"/>
    <w:rsid w:val="00BA53DC"/>
    <w:rsid w:val="00BC13E7"/>
    <w:rsid w:val="00BC21C4"/>
    <w:rsid w:val="00BD3583"/>
    <w:rsid w:val="00BD3C01"/>
    <w:rsid w:val="00BD7EDD"/>
    <w:rsid w:val="00BE22EE"/>
    <w:rsid w:val="00BE7E33"/>
    <w:rsid w:val="00BF2AC8"/>
    <w:rsid w:val="00BF45EC"/>
    <w:rsid w:val="00BF7303"/>
    <w:rsid w:val="00C13423"/>
    <w:rsid w:val="00C20F27"/>
    <w:rsid w:val="00C21056"/>
    <w:rsid w:val="00C23EB8"/>
    <w:rsid w:val="00C417AC"/>
    <w:rsid w:val="00C418D4"/>
    <w:rsid w:val="00C45451"/>
    <w:rsid w:val="00C45E99"/>
    <w:rsid w:val="00C64F60"/>
    <w:rsid w:val="00C77AF5"/>
    <w:rsid w:val="00CA225D"/>
    <w:rsid w:val="00CB1CF3"/>
    <w:rsid w:val="00CB411C"/>
    <w:rsid w:val="00CC2D71"/>
    <w:rsid w:val="00CD1D82"/>
    <w:rsid w:val="00CD52CB"/>
    <w:rsid w:val="00CD559B"/>
    <w:rsid w:val="00CD561E"/>
    <w:rsid w:val="00CE3A02"/>
    <w:rsid w:val="00CE5972"/>
    <w:rsid w:val="00CF479D"/>
    <w:rsid w:val="00D04371"/>
    <w:rsid w:val="00D536A7"/>
    <w:rsid w:val="00D567D6"/>
    <w:rsid w:val="00D60FC9"/>
    <w:rsid w:val="00D6519A"/>
    <w:rsid w:val="00D7124B"/>
    <w:rsid w:val="00D71BA1"/>
    <w:rsid w:val="00D76356"/>
    <w:rsid w:val="00D83841"/>
    <w:rsid w:val="00D86D2F"/>
    <w:rsid w:val="00DA15C0"/>
    <w:rsid w:val="00DB499D"/>
    <w:rsid w:val="00DD2D6A"/>
    <w:rsid w:val="00DE6546"/>
    <w:rsid w:val="00DF2850"/>
    <w:rsid w:val="00DF3D37"/>
    <w:rsid w:val="00DF4E43"/>
    <w:rsid w:val="00E015C6"/>
    <w:rsid w:val="00E06F36"/>
    <w:rsid w:val="00E07D23"/>
    <w:rsid w:val="00E126C2"/>
    <w:rsid w:val="00E128B5"/>
    <w:rsid w:val="00E23537"/>
    <w:rsid w:val="00E33D60"/>
    <w:rsid w:val="00E463DD"/>
    <w:rsid w:val="00E46DF5"/>
    <w:rsid w:val="00E57498"/>
    <w:rsid w:val="00E64BEB"/>
    <w:rsid w:val="00E854F9"/>
    <w:rsid w:val="00E92D81"/>
    <w:rsid w:val="00E93F7B"/>
    <w:rsid w:val="00EA2F8A"/>
    <w:rsid w:val="00EB07F6"/>
    <w:rsid w:val="00EC58C9"/>
    <w:rsid w:val="00EF524B"/>
    <w:rsid w:val="00EF5436"/>
    <w:rsid w:val="00F03381"/>
    <w:rsid w:val="00F04A46"/>
    <w:rsid w:val="00F05ACA"/>
    <w:rsid w:val="00F12C16"/>
    <w:rsid w:val="00F24382"/>
    <w:rsid w:val="00F266F3"/>
    <w:rsid w:val="00F363D1"/>
    <w:rsid w:val="00F37964"/>
    <w:rsid w:val="00F42791"/>
    <w:rsid w:val="00F4781C"/>
    <w:rsid w:val="00F53704"/>
    <w:rsid w:val="00F54FDF"/>
    <w:rsid w:val="00F605C7"/>
    <w:rsid w:val="00F6722D"/>
    <w:rsid w:val="00F87BB1"/>
    <w:rsid w:val="00F93749"/>
    <w:rsid w:val="00FA14F4"/>
    <w:rsid w:val="00FA67F6"/>
    <w:rsid w:val="00FA7057"/>
    <w:rsid w:val="00FD7545"/>
    <w:rsid w:val="00F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5:chartTrackingRefBased/>
  <w15:docId w15:val="{BECF03B6-D268-48BA-9467-C11056AB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link w:val="Textkrper2Zchn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Textkrper2Zchn">
    <w:name w:val="Textkörper 2 Zchn"/>
    <w:link w:val="Textkrper2"/>
    <w:rsid w:val="00992107"/>
    <w:rPr>
      <w:rFonts w:ascii="Verdana" w:hAnsi="Verdana" w:cs="Arial"/>
      <w:color w:val="000000"/>
      <w:szCs w:val="18"/>
    </w:rPr>
  </w:style>
  <w:style w:type="character" w:customStyle="1" w:styleId="Textkrper3Zchn">
    <w:name w:val="Textkörper 3 Zchn"/>
    <w:link w:val="Textkrper3"/>
    <w:rsid w:val="00992107"/>
    <w:rPr>
      <w:rFonts w:ascii="Verdana" w:hAnsi="Verdana"/>
      <w:b/>
    </w:rPr>
  </w:style>
  <w:style w:type="paragraph" w:styleId="KeinLeerraum">
    <w:name w:val="No Spacing"/>
    <w:uiPriority w:val="1"/>
    <w:qFormat/>
    <w:rsid w:val="006D51A9"/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Standard"/>
    <w:rsid w:val="001734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ett">
    <w:name w:val="Strong"/>
    <w:uiPriority w:val="22"/>
    <w:qFormat/>
    <w:rsid w:val="00173441"/>
    <w:rPr>
      <w:b/>
      <w:bCs/>
    </w:rPr>
  </w:style>
  <w:style w:type="character" w:styleId="Hervorhebung">
    <w:name w:val="Emphasis"/>
    <w:uiPriority w:val="20"/>
    <w:qFormat/>
    <w:rsid w:val="00173441"/>
    <w:rPr>
      <w:i/>
      <w:iCs/>
    </w:rPr>
  </w:style>
  <w:style w:type="character" w:styleId="Kommentarzeichen">
    <w:name w:val="annotation reference"/>
    <w:basedOn w:val="Absatz-Standardschriftart"/>
    <w:rsid w:val="00F0338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03381"/>
  </w:style>
  <w:style w:type="character" w:customStyle="1" w:styleId="KommentartextZchn">
    <w:name w:val="Kommentartext Zchn"/>
    <w:basedOn w:val="Absatz-Standardschriftart"/>
    <w:link w:val="Kommentartext"/>
    <w:rsid w:val="00F03381"/>
  </w:style>
  <w:style w:type="paragraph" w:styleId="Kommentarthema">
    <w:name w:val="annotation subject"/>
    <w:basedOn w:val="Kommentartext"/>
    <w:next w:val="Kommentartext"/>
    <w:link w:val="KommentarthemaZchn"/>
    <w:rsid w:val="00F033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03381"/>
    <w:rPr>
      <w:b/>
      <w:bCs/>
    </w:rPr>
  </w:style>
  <w:style w:type="paragraph" w:styleId="Sprechblasentext">
    <w:name w:val="Balloon Text"/>
    <w:basedOn w:val="Standard"/>
    <w:link w:val="SprechblasentextZchn"/>
    <w:rsid w:val="00F0338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F03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l-system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youtube.com/wallsyste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wallsyste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61236-070A-4AEE-9BA8-7EAF78674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3546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3969</CharactersWithSpaces>
  <SharedDoc>false</SharedDoc>
  <HLinks>
    <vt:vector size="18" baseType="variant">
      <vt:variant>
        <vt:i4>3407914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http://www.youtube.com/wallsystems</vt:lpwstr>
      </vt:variant>
      <vt:variant>
        <vt:lpwstr/>
      </vt:variant>
      <vt:variant>
        <vt:i4>2097184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http://www.facebook.com/wallsystems</vt:lpwstr>
      </vt:variant>
      <vt:variant>
        <vt:lpwstr/>
      </vt:variant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http://www.wall-systems.com/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Torsten Küster</cp:lastModifiedBy>
  <cp:revision>34</cp:revision>
  <cp:lastPrinted>2012-05-16T06:39:00Z</cp:lastPrinted>
  <dcterms:created xsi:type="dcterms:W3CDTF">2019-06-12T07:43:00Z</dcterms:created>
  <dcterms:modified xsi:type="dcterms:W3CDTF">2020-06-17T08:22:00Z</dcterms:modified>
</cp:coreProperties>
</file>