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CC5D" w14:textId="212C20F0" w:rsidR="00B17632" w:rsidRPr="00B63102" w:rsidRDefault="00B17632" w:rsidP="00B17632">
      <w:pPr>
        <w:pStyle w:val="Textkrper"/>
        <w:spacing w:after="0"/>
        <w:rPr>
          <w:rFonts w:ascii="Verdana" w:hAnsi="Verdana"/>
          <w:b w:val="0"/>
          <w:bCs/>
          <w:i w:val="0"/>
          <w:sz w:val="32"/>
          <w:szCs w:val="32"/>
        </w:rPr>
      </w:pPr>
      <w:r w:rsidRPr="00B63102">
        <w:rPr>
          <w:rFonts w:ascii="Verdana" w:hAnsi="Verdana"/>
          <w:b w:val="0"/>
          <w:bCs/>
          <w:i w:val="0"/>
          <w:sz w:val="32"/>
          <w:szCs w:val="32"/>
        </w:rPr>
        <w:t xml:space="preserve">Treppe mit </w:t>
      </w:r>
      <w:r w:rsidR="00A2499C" w:rsidRPr="00A2499C">
        <w:rPr>
          <w:rFonts w:ascii="Verdana" w:hAnsi="Verdana"/>
          <w:b w:val="0"/>
          <w:bCs/>
          <w:i w:val="0"/>
          <w:sz w:val="32"/>
          <w:szCs w:val="32"/>
        </w:rPr>
        <w:t>Schub</w:t>
      </w:r>
      <w:r w:rsidRPr="00A2499C">
        <w:rPr>
          <w:rFonts w:ascii="Verdana" w:hAnsi="Verdana"/>
          <w:b w:val="0"/>
          <w:bCs/>
          <w:i w:val="0"/>
          <w:sz w:val="32"/>
          <w:szCs w:val="32"/>
        </w:rPr>
        <w:t>kasten</w:t>
      </w:r>
    </w:p>
    <w:p w14:paraId="7BA4D49D" w14:textId="77777777" w:rsidR="00B17632" w:rsidRPr="00B63102" w:rsidRDefault="00B17632" w:rsidP="00B17632">
      <w:pPr>
        <w:pStyle w:val="Textkrper"/>
        <w:spacing w:after="0"/>
        <w:rPr>
          <w:rFonts w:ascii="Verdana" w:hAnsi="Verdana"/>
          <w:b w:val="0"/>
          <w:i w:val="0"/>
          <w:sz w:val="24"/>
          <w:szCs w:val="24"/>
        </w:rPr>
      </w:pPr>
      <w:r w:rsidRPr="00B63102">
        <w:rPr>
          <w:rFonts w:ascii="Verdana" w:hAnsi="Verdana"/>
          <w:b w:val="0"/>
          <w:i w:val="0"/>
          <w:sz w:val="24"/>
          <w:szCs w:val="24"/>
        </w:rPr>
        <w:t xml:space="preserve">Geländer </w:t>
      </w:r>
      <w:r>
        <w:rPr>
          <w:rFonts w:ascii="Verdana" w:hAnsi="Verdana"/>
          <w:b w:val="0"/>
          <w:i w:val="0"/>
          <w:sz w:val="24"/>
          <w:szCs w:val="24"/>
        </w:rPr>
        <w:t>aus du</w:t>
      </w:r>
      <w:r w:rsidRPr="00B63102">
        <w:rPr>
          <w:rFonts w:ascii="Verdana" w:hAnsi="Verdana"/>
          <w:b w:val="0"/>
          <w:i w:val="0"/>
          <w:sz w:val="24"/>
          <w:szCs w:val="24"/>
        </w:rPr>
        <w:t>rchgängige</w:t>
      </w:r>
      <w:r>
        <w:rPr>
          <w:rFonts w:ascii="Verdana" w:hAnsi="Verdana"/>
          <w:b w:val="0"/>
          <w:i w:val="0"/>
          <w:sz w:val="24"/>
          <w:szCs w:val="24"/>
        </w:rPr>
        <w:t>n</w:t>
      </w:r>
      <w:r w:rsidRPr="00B63102">
        <w:rPr>
          <w:rFonts w:ascii="Verdana" w:hAnsi="Verdana"/>
          <w:b w:val="0"/>
          <w:i w:val="0"/>
          <w:sz w:val="24"/>
          <w:szCs w:val="24"/>
        </w:rPr>
        <w:t xml:space="preserve"> Holzplatten / Podest als Stauraum</w:t>
      </w:r>
    </w:p>
    <w:p w14:paraId="7D7D7A27" w14:textId="77777777" w:rsidR="00B17632" w:rsidRDefault="00B17632" w:rsidP="00B17632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51C41264" w14:textId="24B0D03B" w:rsidR="00B17632" w:rsidRDefault="00B17632" w:rsidP="00B17632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 w:rsidRPr="00B63102">
        <w:rPr>
          <w:rFonts w:ascii="Verdana" w:hAnsi="Verdana"/>
          <w:b w:val="0"/>
          <w:i w:val="0"/>
          <w:sz w:val="20"/>
        </w:rPr>
        <w:t xml:space="preserve">Drei Stufen, dann kommt schon ein Zwischenabsatz: </w:t>
      </w:r>
      <w:r w:rsidR="009C2929">
        <w:rPr>
          <w:rFonts w:ascii="Verdana" w:hAnsi="Verdana"/>
          <w:b w:val="0"/>
          <w:i w:val="0"/>
          <w:sz w:val="20"/>
        </w:rPr>
        <w:t>D</w:t>
      </w:r>
      <w:r w:rsidR="00D22912">
        <w:rPr>
          <w:rFonts w:ascii="Verdana" w:hAnsi="Verdana"/>
          <w:b w:val="0"/>
          <w:i w:val="0"/>
          <w:sz w:val="20"/>
        </w:rPr>
        <w:t>as Podest</w:t>
      </w:r>
      <w:r w:rsidR="009C2929">
        <w:rPr>
          <w:rFonts w:ascii="Verdana" w:hAnsi="Verdana"/>
          <w:b w:val="0"/>
          <w:i w:val="0"/>
          <w:sz w:val="20"/>
        </w:rPr>
        <w:t xml:space="preserve"> beim Modell </w:t>
      </w:r>
      <w:r w:rsidRPr="00B63102">
        <w:rPr>
          <w:rFonts w:ascii="Verdana" w:hAnsi="Verdana"/>
          <w:b w:val="0"/>
          <w:i w:val="0"/>
          <w:sz w:val="20"/>
        </w:rPr>
        <w:t xml:space="preserve">„Octa“ </w:t>
      </w:r>
      <w:r w:rsidR="009C2929">
        <w:rPr>
          <w:rFonts w:ascii="Verdana" w:hAnsi="Verdana"/>
          <w:b w:val="0"/>
          <w:i w:val="0"/>
          <w:sz w:val="20"/>
        </w:rPr>
        <w:t>von</w:t>
      </w:r>
      <w:r w:rsidRPr="00B63102">
        <w:rPr>
          <w:rFonts w:ascii="Verdana" w:hAnsi="Verdana"/>
          <w:b w:val="0"/>
          <w:i w:val="0"/>
          <w:sz w:val="20"/>
        </w:rPr>
        <w:t xml:space="preserve"> Treppenmeister </w:t>
      </w:r>
      <w:r w:rsidR="009C2929">
        <w:rPr>
          <w:rFonts w:ascii="Verdana" w:hAnsi="Verdana"/>
          <w:b w:val="0"/>
          <w:i w:val="0"/>
          <w:sz w:val="20"/>
        </w:rPr>
        <w:t>ermöglicht</w:t>
      </w:r>
      <w:r w:rsidRPr="00B63102">
        <w:rPr>
          <w:rFonts w:ascii="Verdana" w:hAnsi="Verdana"/>
          <w:b w:val="0"/>
          <w:i w:val="0"/>
          <w:sz w:val="20"/>
        </w:rPr>
        <w:t xml:space="preserve">, </w:t>
      </w:r>
      <w:r w:rsidR="009C2929">
        <w:rPr>
          <w:rFonts w:ascii="Verdana" w:hAnsi="Verdana"/>
          <w:b w:val="0"/>
          <w:i w:val="0"/>
          <w:sz w:val="20"/>
        </w:rPr>
        <w:t xml:space="preserve">auch ohne gewendelte Treppe auf dem </w:t>
      </w:r>
      <w:r w:rsidRPr="00B63102">
        <w:rPr>
          <w:rFonts w:ascii="Verdana" w:hAnsi="Verdana"/>
          <w:b w:val="0"/>
          <w:i w:val="0"/>
          <w:sz w:val="20"/>
        </w:rPr>
        <w:t>Weg in die obere Etage eine Vierteldrehung zu vollführen</w:t>
      </w:r>
      <w:r w:rsidR="009C2929">
        <w:rPr>
          <w:rFonts w:ascii="Verdana" w:hAnsi="Verdana"/>
          <w:b w:val="0"/>
          <w:i w:val="0"/>
          <w:sz w:val="20"/>
        </w:rPr>
        <w:t xml:space="preserve">. </w:t>
      </w:r>
      <w:r w:rsidRPr="00B63102">
        <w:rPr>
          <w:rFonts w:ascii="Verdana" w:hAnsi="Verdana"/>
          <w:b w:val="0"/>
          <w:i w:val="0"/>
          <w:sz w:val="20"/>
        </w:rPr>
        <w:t>Stattdessen geht es auf parallel verlaufenden Stufen geradlinig nach oben.</w:t>
      </w:r>
      <w:r w:rsidR="00D22912">
        <w:rPr>
          <w:rFonts w:ascii="Verdana" w:hAnsi="Verdana"/>
          <w:b w:val="0"/>
          <w:i w:val="0"/>
          <w:sz w:val="20"/>
        </w:rPr>
        <w:t xml:space="preserve"> D</w:t>
      </w:r>
      <w:r w:rsidR="00D22912" w:rsidRPr="00B63102">
        <w:rPr>
          <w:rFonts w:ascii="Verdana" w:hAnsi="Verdana"/>
          <w:b w:val="0"/>
          <w:i w:val="0"/>
          <w:sz w:val="20"/>
        </w:rPr>
        <w:t>as Podest</w:t>
      </w:r>
      <w:r w:rsidR="00D22912">
        <w:rPr>
          <w:rFonts w:ascii="Verdana" w:hAnsi="Verdana"/>
          <w:b w:val="0"/>
          <w:i w:val="0"/>
          <w:sz w:val="20"/>
        </w:rPr>
        <w:t xml:space="preserve"> dient auch </w:t>
      </w:r>
      <w:r w:rsidR="00D22912" w:rsidRPr="00B63102">
        <w:rPr>
          <w:rFonts w:ascii="Verdana" w:hAnsi="Verdana"/>
          <w:b w:val="0"/>
          <w:i w:val="0"/>
          <w:sz w:val="20"/>
        </w:rPr>
        <w:t>als Stauraum</w:t>
      </w:r>
      <w:r w:rsidR="00D22912">
        <w:rPr>
          <w:rFonts w:ascii="Verdana" w:hAnsi="Verdana"/>
          <w:b w:val="0"/>
          <w:i w:val="0"/>
          <w:sz w:val="20"/>
        </w:rPr>
        <w:t xml:space="preserve">. </w:t>
      </w:r>
      <w:r w:rsidR="00D22912" w:rsidRPr="00B63102">
        <w:rPr>
          <w:rFonts w:ascii="Verdana" w:hAnsi="Verdana"/>
          <w:b w:val="0"/>
          <w:i w:val="0"/>
          <w:sz w:val="20"/>
        </w:rPr>
        <w:t>Es verfügt über Schubkästen, die sich einfach herausziehen lassen.</w:t>
      </w:r>
    </w:p>
    <w:p w14:paraId="6A0279A4" w14:textId="34F8632A" w:rsidR="00B17632" w:rsidRPr="003973E4" w:rsidRDefault="00B17632" w:rsidP="00B17632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B63102">
        <w:rPr>
          <w:rFonts w:ascii="Verdana" w:hAnsi="Verdana"/>
          <w:b w:val="0"/>
          <w:i w:val="0"/>
          <w:sz w:val="20"/>
        </w:rPr>
        <w:t>Das Besondere ist das Geländer, das durchgehend aus Holzplatten besteht</w:t>
      </w:r>
      <w:r w:rsidRPr="003973E4">
        <w:rPr>
          <w:rFonts w:ascii="Verdana" w:hAnsi="Verdana"/>
          <w:b w:val="0"/>
          <w:i w:val="0"/>
          <w:sz w:val="20"/>
        </w:rPr>
        <w:t xml:space="preserve">. </w:t>
      </w:r>
      <w:r w:rsidR="00D22912">
        <w:rPr>
          <w:rFonts w:ascii="Verdana" w:hAnsi="Verdana"/>
          <w:b w:val="0"/>
          <w:i w:val="0"/>
          <w:sz w:val="20"/>
        </w:rPr>
        <w:t>Es v</w:t>
      </w:r>
      <w:r w:rsidRPr="003973E4">
        <w:rPr>
          <w:rFonts w:ascii="Verdana" w:hAnsi="Verdana"/>
          <w:b w:val="0"/>
          <w:i w:val="0"/>
          <w:sz w:val="20"/>
        </w:rPr>
        <w:t>erleiht dem Modell eine ruhige Optik</w:t>
      </w:r>
      <w:r w:rsidR="00D22912">
        <w:rPr>
          <w:rFonts w:ascii="Verdana" w:hAnsi="Verdana"/>
          <w:b w:val="0"/>
          <w:i w:val="0"/>
          <w:sz w:val="20"/>
        </w:rPr>
        <w:t xml:space="preserve"> und </w:t>
      </w:r>
      <w:r w:rsidR="003973E4" w:rsidRPr="003973E4">
        <w:rPr>
          <w:rFonts w:ascii="Verdana" w:hAnsi="Verdana"/>
          <w:b w:val="0"/>
          <w:i w:val="0"/>
          <w:sz w:val="20"/>
        </w:rPr>
        <w:t>übernimmt die Funktion der Wange, an der die Stufen befestigt sind. Statisch kommt d</w:t>
      </w:r>
      <w:r w:rsidR="00D22912">
        <w:rPr>
          <w:rFonts w:ascii="Verdana" w:hAnsi="Verdana"/>
          <w:b w:val="0"/>
          <w:i w:val="0"/>
          <w:sz w:val="20"/>
        </w:rPr>
        <w:t>em</w:t>
      </w:r>
      <w:r w:rsidR="003973E4" w:rsidRPr="003973E4">
        <w:rPr>
          <w:rFonts w:ascii="Verdana" w:hAnsi="Verdana"/>
          <w:b w:val="0"/>
          <w:i w:val="0"/>
          <w:sz w:val="20"/>
        </w:rPr>
        <w:t xml:space="preserve"> Geländer eine tragende Funktion zu. „Octa“ ist nach dem Treppenmeister-System Wangentreppe konstruiert</w:t>
      </w:r>
      <w:r w:rsidRPr="003973E4">
        <w:rPr>
          <w:rFonts w:ascii="Verdana" w:hAnsi="Verdana"/>
          <w:b w:val="0"/>
          <w:i w:val="0"/>
          <w:sz w:val="20"/>
        </w:rPr>
        <w:t>.</w:t>
      </w:r>
    </w:p>
    <w:p w14:paraId="5F4B7076" w14:textId="6953DC42" w:rsidR="00B17632" w:rsidRDefault="00B17632" w:rsidP="00B17632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B63102">
        <w:rPr>
          <w:rFonts w:ascii="Verdana" w:hAnsi="Verdana"/>
          <w:b w:val="0"/>
          <w:i w:val="0"/>
          <w:sz w:val="20"/>
        </w:rPr>
        <w:t>Farbig kann „Octa“ besondere Akzente im Raum setzen. Wenn die obere Etage über ein Brüstungsgeländer verfügt, bietet es sich an, beides farblich aufeinander abzustimmen.</w:t>
      </w:r>
    </w:p>
    <w:p w14:paraId="2903E15C" w14:textId="38012324" w:rsidR="00D22912" w:rsidRDefault="00B17632" w:rsidP="00B17632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B63102">
        <w:rPr>
          <w:rFonts w:ascii="Verdana" w:hAnsi="Verdana"/>
          <w:b w:val="0"/>
          <w:i w:val="0"/>
          <w:sz w:val="20"/>
        </w:rPr>
        <w:t xml:space="preserve">„Octa“ ist durch und durch aus Holz. </w:t>
      </w:r>
      <w:r w:rsidR="00D22912">
        <w:rPr>
          <w:rFonts w:ascii="Verdana" w:hAnsi="Verdana"/>
          <w:b w:val="0"/>
          <w:i w:val="0"/>
          <w:sz w:val="20"/>
        </w:rPr>
        <w:t>S</w:t>
      </w:r>
      <w:r w:rsidRPr="00B63102">
        <w:rPr>
          <w:rFonts w:ascii="Verdana" w:hAnsi="Verdana"/>
          <w:b w:val="0"/>
          <w:i w:val="0"/>
          <w:sz w:val="20"/>
        </w:rPr>
        <w:t>elbst am Geländer</w:t>
      </w:r>
      <w:r w:rsidR="00D22912">
        <w:rPr>
          <w:rFonts w:ascii="Verdana" w:hAnsi="Verdana"/>
          <w:b w:val="0"/>
          <w:i w:val="0"/>
          <w:sz w:val="20"/>
        </w:rPr>
        <w:t xml:space="preserve"> finden sich </w:t>
      </w:r>
      <w:r w:rsidRPr="00B63102">
        <w:rPr>
          <w:rFonts w:ascii="Verdana" w:hAnsi="Verdana"/>
          <w:b w:val="0"/>
          <w:i w:val="0"/>
          <w:sz w:val="20"/>
        </w:rPr>
        <w:t xml:space="preserve">keine Elemente </w:t>
      </w:r>
      <w:r w:rsidRPr="00A2499C">
        <w:rPr>
          <w:rFonts w:ascii="Verdana" w:hAnsi="Verdana"/>
          <w:b w:val="0"/>
          <w:i w:val="0"/>
          <w:sz w:val="20"/>
        </w:rPr>
        <w:t>aus Stein, Stahl, Glas oder Beton.</w:t>
      </w:r>
    </w:p>
    <w:p w14:paraId="5B954BD1" w14:textId="37FF641F" w:rsidR="00B63102" w:rsidRPr="00A2499C" w:rsidRDefault="00F756F9" w:rsidP="00B17632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A</w:t>
      </w:r>
      <w:r w:rsidR="00B17632" w:rsidRPr="00A2499C">
        <w:rPr>
          <w:rFonts w:ascii="Verdana" w:hAnsi="Verdana"/>
          <w:b w:val="0"/>
          <w:i w:val="0"/>
          <w:sz w:val="20"/>
        </w:rPr>
        <w:t xml:space="preserve">lle Modelle von Treppenmeister </w:t>
      </w:r>
      <w:r>
        <w:rPr>
          <w:rFonts w:ascii="Verdana" w:hAnsi="Verdana"/>
          <w:b w:val="0"/>
          <w:i w:val="0"/>
          <w:sz w:val="20"/>
        </w:rPr>
        <w:t xml:space="preserve">haben </w:t>
      </w:r>
      <w:r w:rsidR="00B17632" w:rsidRPr="00A2499C">
        <w:rPr>
          <w:rFonts w:ascii="Verdana" w:hAnsi="Verdana"/>
          <w:b w:val="0"/>
          <w:i w:val="0"/>
          <w:sz w:val="20"/>
        </w:rPr>
        <w:t xml:space="preserve">eine europäische </w:t>
      </w:r>
      <w:r w:rsidR="00B17632" w:rsidRPr="002F4C74">
        <w:rPr>
          <w:rFonts w:ascii="Verdana" w:hAnsi="Verdana"/>
          <w:b w:val="0"/>
          <w:i w:val="0"/>
          <w:sz w:val="20"/>
        </w:rPr>
        <w:t>Zulassung bzw. europäische Technische Bewertung und tr</w:t>
      </w:r>
      <w:r>
        <w:rPr>
          <w:rFonts w:ascii="Verdana" w:hAnsi="Verdana"/>
          <w:b w:val="0"/>
          <w:i w:val="0"/>
          <w:sz w:val="20"/>
        </w:rPr>
        <w:t xml:space="preserve">agen </w:t>
      </w:r>
      <w:r w:rsidR="00B17632" w:rsidRPr="002F4C74">
        <w:rPr>
          <w:rFonts w:ascii="Verdana" w:hAnsi="Verdana"/>
          <w:b w:val="0"/>
          <w:i w:val="0"/>
          <w:sz w:val="20"/>
        </w:rPr>
        <w:t xml:space="preserve">das CE-Zeichen. </w:t>
      </w:r>
      <w:r w:rsidR="00A2499C">
        <w:rPr>
          <w:rFonts w:ascii="Verdana" w:hAnsi="Verdana"/>
          <w:b w:val="0"/>
          <w:i w:val="0"/>
          <w:sz w:val="20"/>
        </w:rPr>
        <w:t xml:space="preserve">Auch zum </w:t>
      </w:r>
      <w:r w:rsidR="00B17632" w:rsidRPr="00A2499C">
        <w:rPr>
          <w:rFonts w:ascii="Verdana" w:hAnsi="Verdana"/>
          <w:b w:val="0"/>
          <w:i w:val="0"/>
          <w:sz w:val="20"/>
        </w:rPr>
        <w:t>ökologische</w:t>
      </w:r>
      <w:r w:rsidR="00A2499C">
        <w:rPr>
          <w:rFonts w:ascii="Verdana" w:hAnsi="Verdana"/>
          <w:b w:val="0"/>
          <w:i w:val="0"/>
          <w:sz w:val="20"/>
        </w:rPr>
        <w:t>n</w:t>
      </w:r>
      <w:r w:rsidR="00B17632" w:rsidRPr="00A2499C">
        <w:rPr>
          <w:rFonts w:ascii="Verdana" w:hAnsi="Verdana"/>
          <w:b w:val="0"/>
          <w:i w:val="0"/>
          <w:sz w:val="20"/>
        </w:rPr>
        <w:t xml:space="preserve"> Fußabdruck </w:t>
      </w:r>
      <w:r w:rsidR="00A2499C">
        <w:rPr>
          <w:rFonts w:ascii="Verdana" w:hAnsi="Verdana"/>
          <w:b w:val="0"/>
          <w:i w:val="0"/>
          <w:sz w:val="20"/>
        </w:rPr>
        <w:t>gibt Treppenmeister Einblick</w:t>
      </w:r>
      <w:r w:rsidR="00B17632" w:rsidRPr="00A2499C">
        <w:rPr>
          <w:rFonts w:ascii="Verdana" w:hAnsi="Verdana"/>
          <w:b w:val="0"/>
          <w:i w:val="0"/>
          <w:sz w:val="20"/>
        </w:rPr>
        <w:t>:</w:t>
      </w:r>
      <w:r w:rsidR="00A2499C" w:rsidRPr="00A2499C">
        <w:rPr>
          <w:rFonts w:ascii="Verdana" w:hAnsi="Verdana"/>
          <w:b w:val="0"/>
          <w:i w:val="0"/>
          <w:sz w:val="20"/>
        </w:rPr>
        <w:t xml:space="preserve"> Ein </w:t>
      </w:r>
      <w:r w:rsidR="00A2499C">
        <w:rPr>
          <w:rFonts w:ascii="Verdana" w:hAnsi="Verdana"/>
          <w:b w:val="0"/>
          <w:i w:val="0"/>
          <w:sz w:val="20"/>
        </w:rPr>
        <w:t>v</w:t>
      </w:r>
      <w:r w:rsidR="00A2499C" w:rsidRPr="00A2499C">
        <w:rPr>
          <w:rFonts w:ascii="Verdana" w:hAnsi="Verdana"/>
          <w:b w:val="0"/>
          <w:i w:val="0"/>
          <w:sz w:val="20"/>
        </w:rPr>
        <w:t xml:space="preserve">om TÜV </w:t>
      </w:r>
      <w:r w:rsidR="00A2499C">
        <w:rPr>
          <w:rFonts w:ascii="Verdana" w:hAnsi="Verdana"/>
          <w:b w:val="0"/>
          <w:i w:val="0"/>
          <w:sz w:val="20"/>
        </w:rPr>
        <w:t>N</w:t>
      </w:r>
      <w:r w:rsidR="00A2499C" w:rsidRPr="00A2499C">
        <w:rPr>
          <w:rFonts w:ascii="Verdana" w:hAnsi="Verdana"/>
          <w:b w:val="0"/>
          <w:i w:val="0"/>
          <w:sz w:val="20"/>
        </w:rPr>
        <w:t xml:space="preserve">ORD zertifizierter Konfigurator </w:t>
      </w:r>
      <w:r w:rsidR="00A2499C">
        <w:rPr>
          <w:rFonts w:ascii="Verdana" w:hAnsi="Verdana"/>
          <w:b w:val="0"/>
          <w:i w:val="0"/>
          <w:sz w:val="20"/>
        </w:rPr>
        <w:t>zeigt</w:t>
      </w:r>
      <w:r w:rsidR="00A2499C" w:rsidRPr="00A2499C">
        <w:rPr>
          <w:rFonts w:ascii="Verdana" w:hAnsi="Verdana"/>
          <w:b w:val="0"/>
          <w:i w:val="0"/>
          <w:sz w:val="20"/>
        </w:rPr>
        <w:t>, wie</w:t>
      </w:r>
      <w:r w:rsidR="00B17632" w:rsidRPr="00A2499C">
        <w:rPr>
          <w:rFonts w:ascii="Verdana" w:hAnsi="Verdana"/>
          <w:b w:val="0"/>
          <w:i w:val="0"/>
          <w:sz w:val="20"/>
        </w:rPr>
        <w:t xml:space="preserve"> </w:t>
      </w:r>
      <w:r w:rsidR="00A2499C">
        <w:rPr>
          <w:rFonts w:ascii="Verdana" w:hAnsi="Verdana"/>
          <w:b w:val="0"/>
          <w:i w:val="0"/>
          <w:sz w:val="20"/>
        </w:rPr>
        <w:t>nachhaltig alle Treppen der Partnergemeinschaft sind</w:t>
      </w:r>
      <w:r w:rsidR="00A2499C" w:rsidRPr="00A2499C">
        <w:rPr>
          <w:rFonts w:ascii="Verdana" w:hAnsi="Verdana"/>
          <w:b w:val="0"/>
          <w:i w:val="0"/>
          <w:sz w:val="20"/>
        </w:rPr>
        <w:t>.</w:t>
      </w:r>
    </w:p>
    <w:p w14:paraId="074D522A" w14:textId="77777777" w:rsidR="00B63102" w:rsidRDefault="00B63102" w:rsidP="00B22EFE">
      <w:pPr>
        <w:rPr>
          <w:rFonts w:ascii="Verdana" w:hAnsi="Verdana"/>
          <w:i/>
        </w:rPr>
      </w:pPr>
    </w:p>
    <w:p w14:paraId="6E3A2E99" w14:textId="11F3F33A" w:rsidR="00884076" w:rsidRDefault="00884076" w:rsidP="00B22EFE">
      <w:pPr>
        <w:rPr>
          <w:rFonts w:ascii="Verdana" w:hAnsi="Verdana"/>
          <w:i/>
        </w:rPr>
      </w:pPr>
      <w:r w:rsidRPr="00B957CA">
        <w:rPr>
          <w:rFonts w:ascii="Verdana" w:hAnsi="Verdana"/>
          <w:i/>
        </w:rPr>
        <w:t>(</w:t>
      </w:r>
      <w:r w:rsidR="00B63102">
        <w:rPr>
          <w:rFonts w:ascii="Verdana" w:hAnsi="Verdana"/>
          <w:i/>
        </w:rPr>
        <w:t>1</w:t>
      </w:r>
      <w:r w:rsidR="00534218">
        <w:rPr>
          <w:rFonts w:ascii="Verdana" w:hAnsi="Verdana"/>
          <w:i/>
        </w:rPr>
        <w:t>.</w:t>
      </w:r>
      <w:r w:rsidR="00D22912">
        <w:rPr>
          <w:rFonts w:ascii="Verdana" w:hAnsi="Verdana"/>
          <w:i/>
        </w:rPr>
        <w:t>36</w:t>
      </w:r>
      <w:r w:rsidR="00405B44">
        <w:rPr>
          <w:rFonts w:ascii="Verdana" w:hAnsi="Verdana"/>
          <w:i/>
        </w:rPr>
        <w:t>0</w:t>
      </w:r>
      <w:r w:rsidR="00DF1879">
        <w:rPr>
          <w:rFonts w:ascii="Verdana" w:hAnsi="Verdana"/>
          <w:i/>
        </w:rPr>
        <w:t xml:space="preserve"> Zeichen inkl. Leerzeichen</w:t>
      </w:r>
      <w:r w:rsidRPr="00B957CA">
        <w:rPr>
          <w:rFonts w:ascii="Verdana" w:hAnsi="Verdana"/>
          <w:i/>
        </w:rPr>
        <w:t>)</w:t>
      </w:r>
    </w:p>
    <w:p w14:paraId="491A9686" w14:textId="77777777" w:rsidR="007D0481" w:rsidRDefault="007D0481" w:rsidP="00B22EFE">
      <w:pPr>
        <w:rPr>
          <w:rFonts w:ascii="Verdana" w:hAnsi="Verdana"/>
          <w:i/>
        </w:rPr>
      </w:pPr>
    </w:p>
    <w:p w14:paraId="1BEAEECC" w14:textId="77777777" w:rsidR="00FC75D7" w:rsidRDefault="00FC75D7" w:rsidP="00FC75D7">
      <w:pPr>
        <w:rPr>
          <w:rFonts w:ascii="Verdana" w:hAnsi="Verdana"/>
          <w:b/>
          <w:i/>
          <w:u w:val="single"/>
        </w:rPr>
      </w:pPr>
      <w:r>
        <w:rPr>
          <w:rFonts w:ascii="Verdana" w:hAnsi="Verdana"/>
          <w:iCs/>
        </w:rPr>
        <w:t>-----------------------------------------------------------------------------------------------</w:t>
      </w:r>
    </w:p>
    <w:p w14:paraId="1ED7D224" w14:textId="77777777" w:rsidR="00FC75D7" w:rsidRDefault="00FC75D7" w:rsidP="00FC75D7">
      <w:pPr>
        <w:rPr>
          <w:rFonts w:ascii="Verdana" w:hAnsi="Verdana"/>
          <w:b/>
          <w:i/>
          <w:u w:val="single"/>
        </w:rPr>
      </w:pPr>
    </w:p>
    <w:p w14:paraId="58A5743C" w14:textId="77777777" w:rsidR="00FC75D7" w:rsidRDefault="00FC75D7" w:rsidP="00FC75D7">
      <w:pPr>
        <w:rPr>
          <w:rFonts w:ascii="Verdana" w:hAnsi="Verdana"/>
          <w:i/>
        </w:rPr>
      </w:pPr>
      <w:r>
        <w:rPr>
          <w:rFonts w:ascii="Verdana" w:hAnsi="Verdana"/>
          <w:b/>
          <w:i/>
          <w:u w:val="single"/>
        </w:rPr>
        <w:t>Bilder</w:t>
      </w:r>
      <w:r>
        <w:rPr>
          <w:rFonts w:ascii="Verdana" w:hAnsi="Verdana"/>
          <w:i/>
        </w:rPr>
        <w:t xml:space="preserve"> </w:t>
      </w:r>
    </w:p>
    <w:p w14:paraId="5E6914BC" w14:textId="44BFEB91" w:rsidR="00FC75D7" w:rsidRPr="00F56015" w:rsidRDefault="001C4F9B" w:rsidP="00FC75D7">
      <w:pPr>
        <w:spacing w:before="120"/>
        <w:rPr>
          <w:rFonts w:ascii="Verdana" w:hAnsi="Verdana"/>
          <w:i/>
        </w:rPr>
      </w:pPr>
      <w:r>
        <w:rPr>
          <w:rFonts w:ascii="Verdana" w:hAnsi="Verdana"/>
          <w:b/>
          <w:i/>
        </w:rPr>
        <w:t>Treppe</w:t>
      </w:r>
      <w:r w:rsidR="001D78AD">
        <w:rPr>
          <w:rFonts w:ascii="Verdana" w:hAnsi="Verdana"/>
          <w:b/>
          <w:i/>
        </w:rPr>
        <w:t>-mit-Podest_Octa_1</w:t>
      </w:r>
      <w:r w:rsidR="00FC75D7">
        <w:rPr>
          <w:rFonts w:ascii="Verdana" w:hAnsi="Verdana"/>
          <w:b/>
        </w:rPr>
        <w:t xml:space="preserve">: </w:t>
      </w:r>
      <w:r w:rsidR="00AA3A08" w:rsidRPr="00AA3A08">
        <w:rPr>
          <w:rFonts w:ascii="Verdana" w:hAnsi="Verdana"/>
          <w:i/>
        </w:rPr>
        <w:t>Das Podest dient auch als Stauraum. Es verfügt über Schubkästen, die sich einfach herausziehen lassen.</w:t>
      </w:r>
      <w:r w:rsidR="00AA3A08" w:rsidRPr="00B63102">
        <w:rPr>
          <w:rFonts w:ascii="Verdana" w:hAnsi="Verdana"/>
        </w:rPr>
        <w:t xml:space="preserve"> </w:t>
      </w:r>
      <w:r w:rsidR="00FC75D7" w:rsidRPr="00F56015">
        <w:rPr>
          <w:rFonts w:ascii="Verdana" w:hAnsi="Verdana"/>
          <w:i/>
        </w:rPr>
        <w:t>(Bild: Treppenmeister)</w:t>
      </w:r>
    </w:p>
    <w:p w14:paraId="004D6291" w14:textId="77777777" w:rsidR="00FC75D7" w:rsidRDefault="00FC75D7" w:rsidP="00FC75D7">
      <w:pPr>
        <w:rPr>
          <w:rFonts w:ascii="Verdana" w:hAnsi="Verdana"/>
          <w:b/>
          <w:i/>
        </w:rPr>
      </w:pPr>
    </w:p>
    <w:p w14:paraId="33CB083A" w14:textId="03D518FC" w:rsidR="00FC75D7" w:rsidRPr="00F56015" w:rsidRDefault="001D78AD" w:rsidP="00FC75D7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Treppe-mit-Podest_Octa_</w:t>
      </w:r>
      <w:r w:rsidR="00FC75D7">
        <w:rPr>
          <w:rFonts w:ascii="Verdana" w:hAnsi="Verdana"/>
          <w:b/>
          <w:i/>
        </w:rPr>
        <w:t xml:space="preserve">2: </w:t>
      </w:r>
      <w:r w:rsidR="00AA3A08" w:rsidRPr="00AA3A08">
        <w:rPr>
          <w:rFonts w:ascii="Verdana" w:hAnsi="Verdana"/>
          <w:i/>
        </w:rPr>
        <w:t>Drei Stufen bis zum Podest</w:t>
      </w:r>
      <w:r w:rsidR="00AA3A08">
        <w:rPr>
          <w:rFonts w:ascii="Verdana" w:hAnsi="Verdana"/>
          <w:i/>
        </w:rPr>
        <w:t xml:space="preserve"> und dann geradlinig nach oben</w:t>
      </w:r>
      <w:r w:rsidR="00AA3A08" w:rsidRPr="00AA3A08">
        <w:rPr>
          <w:rFonts w:ascii="Verdana" w:hAnsi="Verdana"/>
          <w:i/>
        </w:rPr>
        <w:t>. Der Zwischenabsatz</w:t>
      </w:r>
      <w:r w:rsidR="00AA3A08">
        <w:rPr>
          <w:rFonts w:ascii="Verdana" w:hAnsi="Verdana"/>
          <w:i/>
        </w:rPr>
        <w:t xml:space="preserve"> ermöglicht eine Vierteldrehung auch ohne gewendelte Treppe.</w:t>
      </w:r>
      <w:r w:rsidR="00FC75D7" w:rsidRPr="00F56015">
        <w:rPr>
          <w:rFonts w:ascii="Verdana" w:hAnsi="Verdana"/>
          <w:i/>
        </w:rPr>
        <w:t xml:space="preserve"> (Bild: Treppenmeister)</w:t>
      </w:r>
    </w:p>
    <w:p w14:paraId="0F0771B7" w14:textId="77777777" w:rsidR="00FC75D7" w:rsidRDefault="00FC75D7" w:rsidP="00FC75D7">
      <w:pPr>
        <w:rPr>
          <w:rFonts w:ascii="Verdana" w:hAnsi="Verdana"/>
          <w:b/>
          <w:i/>
        </w:rPr>
      </w:pPr>
    </w:p>
    <w:p w14:paraId="2BA236C6" w14:textId="73145157" w:rsidR="00FC75D7" w:rsidRPr="005563C1" w:rsidRDefault="001D78AD" w:rsidP="00FC75D7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Treppe-mit-Podest_Octa_</w:t>
      </w:r>
      <w:r w:rsidR="00FC75D7">
        <w:rPr>
          <w:rFonts w:ascii="Verdana" w:hAnsi="Verdana"/>
          <w:b/>
          <w:i/>
        </w:rPr>
        <w:t xml:space="preserve">3: </w:t>
      </w:r>
      <w:r w:rsidR="00AA3A08" w:rsidRPr="005563C1">
        <w:rPr>
          <w:rFonts w:ascii="Verdana" w:hAnsi="Verdana"/>
          <w:i/>
        </w:rPr>
        <w:t>D</w:t>
      </w:r>
      <w:r w:rsidR="005563C1">
        <w:rPr>
          <w:rFonts w:ascii="Verdana" w:hAnsi="Verdana"/>
          <w:i/>
        </w:rPr>
        <w:t xml:space="preserve">em </w:t>
      </w:r>
      <w:r w:rsidR="00AA3A08" w:rsidRPr="005563C1">
        <w:rPr>
          <w:rFonts w:ascii="Verdana" w:hAnsi="Verdana"/>
          <w:i/>
        </w:rPr>
        <w:t xml:space="preserve">Geländer </w:t>
      </w:r>
      <w:r w:rsidR="005563C1">
        <w:rPr>
          <w:rFonts w:ascii="Verdana" w:hAnsi="Verdana"/>
          <w:i/>
        </w:rPr>
        <w:t xml:space="preserve">kommt statisch eine tragende Rolle zu. Es </w:t>
      </w:r>
      <w:r w:rsidR="00AA3A08" w:rsidRPr="005563C1">
        <w:rPr>
          <w:rFonts w:ascii="Verdana" w:hAnsi="Verdana"/>
          <w:i/>
        </w:rPr>
        <w:t>übernimmt die Funktion der Wange, an der die Stufen befestigt sind.</w:t>
      </w:r>
      <w:r w:rsidR="00FC75D7" w:rsidRPr="005563C1">
        <w:rPr>
          <w:rFonts w:ascii="Verdana" w:hAnsi="Verdana"/>
          <w:i/>
        </w:rPr>
        <w:t xml:space="preserve"> (Bild: Treppenmeister)</w:t>
      </w:r>
    </w:p>
    <w:p w14:paraId="091C13BD" w14:textId="77777777" w:rsidR="00FC75D7" w:rsidRPr="00C74906" w:rsidRDefault="00FC75D7" w:rsidP="00FC75D7">
      <w:pPr>
        <w:rPr>
          <w:rFonts w:ascii="Verdana" w:hAnsi="Verdana"/>
          <w:b/>
          <w:i/>
        </w:rPr>
      </w:pPr>
    </w:p>
    <w:p w14:paraId="152DE9EB" w14:textId="19A602D4" w:rsidR="00FC75D7" w:rsidRDefault="001D78AD" w:rsidP="00FC75D7">
      <w:pPr>
        <w:rPr>
          <w:rFonts w:ascii="Verdana" w:hAnsi="Verdana"/>
          <w:i/>
          <w:iCs/>
        </w:rPr>
      </w:pPr>
      <w:r>
        <w:rPr>
          <w:rFonts w:ascii="Verdana" w:hAnsi="Verdana"/>
          <w:b/>
          <w:i/>
        </w:rPr>
        <w:t>Treppe-mit-Podest_Octa_</w:t>
      </w:r>
      <w:r w:rsidR="00FC75D7">
        <w:rPr>
          <w:rFonts w:ascii="Verdana" w:hAnsi="Verdana"/>
          <w:b/>
          <w:i/>
        </w:rPr>
        <w:t xml:space="preserve">4: </w:t>
      </w:r>
      <w:r w:rsidR="005563C1" w:rsidRPr="005563C1">
        <w:rPr>
          <w:rFonts w:ascii="Verdana" w:hAnsi="Verdana"/>
          <w:i/>
        </w:rPr>
        <w:t xml:space="preserve">Das Besondere an ‚Octa’ ist das durchgehend aus Holzplatten bestehende Geländer. Die flächige Begrenzung verleiht </w:t>
      </w:r>
      <w:r w:rsidR="005563C1">
        <w:rPr>
          <w:rFonts w:ascii="Verdana" w:hAnsi="Verdana"/>
          <w:i/>
        </w:rPr>
        <w:t>der Treppe</w:t>
      </w:r>
      <w:r w:rsidR="005563C1" w:rsidRPr="005563C1">
        <w:rPr>
          <w:rFonts w:ascii="Verdana" w:hAnsi="Verdana"/>
          <w:i/>
        </w:rPr>
        <w:t xml:space="preserve"> eine ruhige Optik</w:t>
      </w:r>
      <w:r w:rsidR="00FC75D7" w:rsidRPr="005563C1">
        <w:rPr>
          <w:rFonts w:ascii="Verdana" w:hAnsi="Verdana"/>
          <w:i/>
        </w:rPr>
        <w:t>.</w:t>
      </w:r>
      <w:r w:rsidR="00FC75D7" w:rsidRPr="005563C1">
        <w:rPr>
          <w:rFonts w:ascii="Verdana" w:hAnsi="Verdana" w:cs="Calibri"/>
          <w:i/>
        </w:rPr>
        <w:t xml:space="preserve"> </w:t>
      </w:r>
      <w:r w:rsidR="00FC75D7" w:rsidRPr="00C74906">
        <w:rPr>
          <w:rFonts w:ascii="Verdana" w:hAnsi="Verdana" w:cs="Calibri"/>
          <w:i/>
        </w:rPr>
        <w:t>(Bild: Treppenmeister)</w:t>
      </w:r>
    </w:p>
    <w:p w14:paraId="1D738EF3" w14:textId="77777777" w:rsidR="00FC75D7" w:rsidRDefault="00FC75D7" w:rsidP="00FC75D7">
      <w:pPr>
        <w:rPr>
          <w:rFonts w:ascii="Verdana" w:hAnsi="Verdana"/>
          <w:b/>
          <w:i/>
        </w:rPr>
      </w:pPr>
    </w:p>
    <w:p w14:paraId="4CF37131" w14:textId="1D33AD80" w:rsidR="00BC3F5D" w:rsidRDefault="00FC75D7" w:rsidP="00FC75D7">
      <w:pPr>
        <w:rPr>
          <w:rFonts w:ascii="Verdana" w:hAnsi="Verdana"/>
          <w:b/>
          <w:i/>
          <w:u w:val="single"/>
        </w:rPr>
      </w:pPr>
      <w:r>
        <w:rPr>
          <w:rFonts w:ascii="Verdana" w:hAnsi="Verdana"/>
          <w:iCs/>
        </w:rPr>
        <w:t>-----------------------------------------------------------------------------------------------</w:t>
      </w:r>
    </w:p>
    <w:p w14:paraId="4F9D80A6" w14:textId="77777777" w:rsidR="001C4F9B" w:rsidRDefault="001C4F9B" w:rsidP="00BC3F5D">
      <w:pPr>
        <w:rPr>
          <w:rFonts w:ascii="Verdana" w:hAnsi="Verdana"/>
          <w:i/>
          <w:iCs/>
        </w:rPr>
      </w:pPr>
    </w:p>
    <w:p w14:paraId="588C72BA" w14:textId="77777777" w:rsidR="00BC3F5D" w:rsidRDefault="00BC3F5D" w:rsidP="00BC3F5D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Treppenmeister GmbH </w:t>
      </w:r>
    </w:p>
    <w:p w14:paraId="1F1A2463" w14:textId="77777777" w:rsidR="00BC3F5D" w:rsidRDefault="00BC3F5D" w:rsidP="00BC3F5D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Emminger Straße 38 </w:t>
      </w:r>
    </w:p>
    <w:p w14:paraId="48F2A323" w14:textId="77777777" w:rsidR="00BC3F5D" w:rsidRDefault="00BC3F5D" w:rsidP="00BC3F5D">
      <w:pPr>
        <w:spacing w:line="280" w:lineRule="atLeas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71131 Jettingen </w:t>
      </w:r>
    </w:p>
    <w:p w14:paraId="1F693FE5" w14:textId="77777777" w:rsidR="00BC3F5D" w:rsidRDefault="00BC3F5D" w:rsidP="00BC3F5D">
      <w:pPr>
        <w:spacing w:line="280" w:lineRule="atLeast"/>
        <w:rPr>
          <w:i/>
        </w:rPr>
      </w:pPr>
      <w:r>
        <w:rPr>
          <w:rFonts w:ascii="Verdana" w:hAnsi="Verdana"/>
          <w:i/>
          <w:iCs/>
        </w:rPr>
        <w:t>Tel.: +49 (0)</w:t>
      </w:r>
      <w:r>
        <w:rPr>
          <w:i/>
        </w:rPr>
        <w:t xml:space="preserve"> </w:t>
      </w:r>
      <w:r>
        <w:rPr>
          <w:rFonts w:ascii="Verdana" w:hAnsi="Verdana"/>
          <w:i/>
        </w:rPr>
        <w:t>7452 / 886 446</w:t>
      </w:r>
      <w:r>
        <w:rPr>
          <w:i/>
        </w:rPr>
        <w:t xml:space="preserve"> </w:t>
      </w:r>
    </w:p>
    <w:p w14:paraId="23C5074A" w14:textId="77777777" w:rsidR="00BC3F5D" w:rsidRDefault="00BC3F5D" w:rsidP="00BC3F5D">
      <w:pPr>
        <w:spacing w:line="280" w:lineRule="atLeas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E-Mail: info@treppenmeister.com</w:t>
      </w:r>
    </w:p>
    <w:p w14:paraId="58B56637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lastRenderedPageBreak/>
        <w:t>www.treppenmeister.com</w:t>
      </w:r>
    </w:p>
    <w:p w14:paraId="421F3EFF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43C08F82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4D4E4405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Pressekontakt/Belegexemplare:</w:t>
      </w:r>
    </w:p>
    <w:p w14:paraId="4E944CD5" w14:textId="77777777" w:rsidR="00BC3F5D" w:rsidRDefault="00BC3F5D" w:rsidP="00BC3F5D">
      <w:pPr>
        <w:pStyle w:val="StandardWeb"/>
        <w:spacing w:before="120" w:beforeAutospacing="0" w:after="0" w:afterAutospacing="0" w:line="240" w:lineRule="atLeast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JÄGER Management</w:t>
      </w:r>
    </w:p>
    <w:p w14:paraId="2A545921" w14:textId="77777777" w:rsidR="00BC3F5D" w:rsidRDefault="00BC3F5D" w:rsidP="00BC3F5D">
      <w:pPr>
        <w:pStyle w:val="StandardWeb"/>
        <w:spacing w:before="0" w:beforeAutospacing="0" w:after="0" w:afterAutospacing="0" w:line="240" w:lineRule="atLeast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Kettelerstraße 31</w:t>
      </w:r>
    </w:p>
    <w:p w14:paraId="00EC00FD" w14:textId="77777777" w:rsidR="00BC3F5D" w:rsidRDefault="00BC3F5D" w:rsidP="00BC3F5D">
      <w:pPr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97222 Rimpar</w:t>
      </w:r>
    </w:p>
    <w:p w14:paraId="7B647A23" w14:textId="78EE8DA6" w:rsidR="00BC3F5D" w:rsidRDefault="00BC3F5D" w:rsidP="00BC3F5D">
      <w:pPr>
        <w:rPr>
          <w:rFonts w:ascii="Verdana" w:hAnsi="Verdana"/>
          <w:i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sectPr w:rsidR="00BC3F5D" w:rsidSect="00F9220D">
      <w:headerReference w:type="default" r:id="rId7"/>
      <w:footerReference w:type="default" r:id="rId8"/>
      <w:pgSz w:w="11907" w:h="16840"/>
      <w:pgMar w:top="1588" w:right="1418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E6C9A" w14:textId="77777777" w:rsidR="000B1F42" w:rsidRDefault="000B1F42">
      <w:r>
        <w:separator/>
      </w:r>
    </w:p>
  </w:endnote>
  <w:endnote w:type="continuationSeparator" w:id="0">
    <w:p w14:paraId="6CD48F39" w14:textId="77777777" w:rsidR="000B1F42" w:rsidRDefault="000B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AFEC" w14:textId="77777777" w:rsidR="00C4493E" w:rsidRDefault="00C4493E">
    <w:pPr>
      <w:pStyle w:val="Fuzeile"/>
      <w:rPr>
        <w:b/>
        <w:sz w:val="22"/>
      </w:rPr>
    </w:pPr>
  </w:p>
  <w:p w14:paraId="05A3E5DA" w14:textId="77777777" w:rsidR="00C4493E" w:rsidRDefault="00C4493E">
    <w:pPr>
      <w:pStyle w:val="Fuzeile"/>
      <w:ind w:right="-567"/>
      <w:rPr>
        <w:sz w:val="21"/>
      </w:rPr>
    </w:pPr>
    <w:r>
      <w:rPr>
        <w:b/>
        <w:sz w:val="21"/>
      </w:rPr>
      <w:t xml:space="preserve">PR-Agentur: </w:t>
    </w:r>
    <w:r>
      <w:rPr>
        <w:sz w:val="21"/>
      </w:rPr>
      <w:t xml:space="preserve">JÄGER Management – Tel 09365 </w:t>
    </w:r>
    <w:r w:rsidRPr="00BE34FF">
      <w:rPr>
        <w:sz w:val="21"/>
      </w:rPr>
      <w:t>88196-0</w:t>
    </w:r>
    <w:r>
      <w:rPr>
        <w:sz w:val="21"/>
      </w:rPr>
      <w:t xml:space="preserve">- Fax </w:t>
    </w:r>
    <w:r w:rsidRPr="00BE34FF">
      <w:rPr>
        <w:sz w:val="21"/>
      </w:rPr>
      <w:t>88196-</w:t>
    </w:r>
    <w:r>
      <w:rPr>
        <w:sz w:val="21"/>
      </w:rPr>
      <w:t>9</w:t>
    </w:r>
    <w:r w:rsidRPr="00BE34FF">
      <w:rPr>
        <w:sz w:val="21"/>
      </w:rPr>
      <w:t>0</w:t>
    </w:r>
    <w:r>
      <w:rPr>
        <w:sz w:val="21"/>
      </w:rPr>
      <w:t xml:space="preserve"> 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1D5FA" w14:textId="77777777" w:rsidR="000B1F42" w:rsidRDefault="000B1F42">
      <w:r>
        <w:separator/>
      </w:r>
    </w:p>
  </w:footnote>
  <w:footnote w:type="continuationSeparator" w:id="0">
    <w:p w14:paraId="58067E98" w14:textId="77777777" w:rsidR="000B1F42" w:rsidRDefault="000B1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B378" w14:textId="77777777" w:rsidR="00C4493E" w:rsidRDefault="00C4493E">
    <w:pPr>
      <w:pStyle w:val="Kopfzeile"/>
      <w:rPr>
        <w:b/>
        <w:bCs/>
        <w:sz w:val="24"/>
      </w:rPr>
    </w:pPr>
  </w:p>
  <w:p w14:paraId="22C5D5D7" w14:textId="77777777" w:rsidR="00C4493E" w:rsidRPr="00371757" w:rsidRDefault="00C4493E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6"/>
        <w:szCs w:val="26"/>
      </w:rPr>
    </w:pPr>
    <w:r w:rsidRPr="00371757">
      <w:rPr>
        <w:rFonts w:ascii="Verdana" w:hAnsi="Verdana"/>
        <w:i/>
        <w:iCs/>
        <w:sz w:val="26"/>
        <w:szCs w:val="26"/>
      </w:rPr>
      <w:t>Presseinformation</w:t>
    </w:r>
  </w:p>
  <w:p w14:paraId="1AA96B61" w14:textId="77777777" w:rsidR="00C4493E" w:rsidRDefault="00C4493E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59040C"/>
    <w:multiLevelType w:val="hybridMultilevel"/>
    <w:tmpl w:val="CF4E73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2676C"/>
    <w:multiLevelType w:val="hybridMultilevel"/>
    <w:tmpl w:val="092EA4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100513">
    <w:abstractNumId w:val="1"/>
  </w:num>
  <w:num w:numId="2" w16cid:durableId="299650600">
    <w:abstractNumId w:val="0"/>
  </w:num>
  <w:num w:numId="3" w16cid:durableId="521432493">
    <w:abstractNumId w:val="2"/>
  </w:num>
  <w:num w:numId="4" w16cid:durableId="717974174">
    <w:abstractNumId w:val="4"/>
  </w:num>
  <w:num w:numId="5" w16cid:durableId="997271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B7"/>
    <w:rsid w:val="0000219B"/>
    <w:rsid w:val="0000562A"/>
    <w:rsid w:val="00015326"/>
    <w:rsid w:val="000221B7"/>
    <w:rsid w:val="00023781"/>
    <w:rsid w:val="00025C5D"/>
    <w:rsid w:val="000314B9"/>
    <w:rsid w:val="0003160E"/>
    <w:rsid w:val="00033E28"/>
    <w:rsid w:val="00037A2D"/>
    <w:rsid w:val="00040C16"/>
    <w:rsid w:val="00041254"/>
    <w:rsid w:val="00043C4A"/>
    <w:rsid w:val="00043EA5"/>
    <w:rsid w:val="00055FCD"/>
    <w:rsid w:val="000570A3"/>
    <w:rsid w:val="0005727E"/>
    <w:rsid w:val="00061564"/>
    <w:rsid w:val="00065AFE"/>
    <w:rsid w:val="00071B98"/>
    <w:rsid w:val="00072671"/>
    <w:rsid w:val="00072F8B"/>
    <w:rsid w:val="000753CB"/>
    <w:rsid w:val="00082363"/>
    <w:rsid w:val="000828BC"/>
    <w:rsid w:val="00082951"/>
    <w:rsid w:val="000A3AB2"/>
    <w:rsid w:val="000A4CA1"/>
    <w:rsid w:val="000B1F42"/>
    <w:rsid w:val="000C710F"/>
    <w:rsid w:val="000D7084"/>
    <w:rsid w:val="000E02C1"/>
    <w:rsid w:val="000E5298"/>
    <w:rsid w:val="000F0FB1"/>
    <w:rsid w:val="000F7616"/>
    <w:rsid w:val="00100196"/>
    <w:rsid w:val="001030C9"/>
    <w:rsid w:val="001049AE"/>
    <w:rsid w:val="00105D91"/>
    <w:rsid w:val="00131FD0"/>
    <w:rsid w:val="001328DD"/>
    <w:rsid w:val="00135222"/>
    <w:rsid w:val="00136037"/>
    <w:rsid w:val="001511AC"/>
    <w:rsid w:val="00152CD8"/>
    <w:rsid w:val="00163D65"/>
    <w:rsid w:val="00175A72"/>
    <w:rsid w:val="00176A04"/>
    <w:rsid w:val="00184C5E"/>
    <w:rsid w:val="00190F47"/>
    <w:rsid w:val="001A5707"/>
    <w:rsid w:val="001C4F9B"/>
    <w:rsid w:val="001D29B1"/>
    <w:rsid w:val="001D7099"/>
    <w:rsid w:val="001D78AD"/>
    <w:rsid w:val="001E2CF4"/>
    <w:rsid w:val="001F0A26"/>
    <w:rsid w:val="001F5C90"/>
    <w:rsid w:val="001F6602"/>
    <w:rsid w:val="002056CF"/>
    <w:rsid w:val="00206625"/>
    <w:rsid w:val="002130F4"/>
    <w:rsid w:val="002215CC"/>
    <w:rsid w:val="00221B50"/>
    <w:rsid w:val="00224727"/>
    <w:rsid w:val="00241CC2"/>
    <w:rsid w:val="002437EA"/>
    <w:rsid w:val="00257AC9"/>
    <w:rsid w:val="00276C38"/>
    <w:rsid w:val="0028678D"/>
    <w:rsid w:val="00286B40"/>
    <w:rsid w:val="00291857"/>
    <w:rsid w:val="00293DFE"/>
    <w:rsid w:val="002942AD"/>
    <w:rsid w:val="002A5BAE"/>
    <w:rsid w:val="002C1440"/>
    <w:rsid w:val="002C41F9"/>
    <w:rsid w:val="002C43AF"/>
    <w:rsid w:val="002D4AE5"/>
    <w:rsid w:val="002E368A"/>
    <w:rsid w:val="002E6EFD"/>
    <w:rsid w:val="002F4F53"/>
    <w:rsid w:val="002F6586"/>
    <w:rsid w:val="00303571"/>
    <w:rsid w:val="00303CE4"/>
    <w:rsid w:val="00307A0E"/>
    <w:rsid w:val="003201CB"/>
    <w:rsid w:val="003253D4"/>
    <w:rsid w:val="00326C07"/>
    <w:rsid w:val="003270F4"/>
    <w:rsid w:val="00331E10"/>
    <w:rsid w:val="00332B7E"/>
    <w:rsid w:val="00336E91"/>
    <w:rsid w:val="00350820"/>
    <w:rsid w:val="003526B5"/>
    <w:rsid w:val="00371757"/>
    <w:rsid w:val="003864E5"/>
    <w:rsid w:val="003874B7"/>
    <w:rsid w:val="00390F36"/>
    <w:rsid w:val="00392996"/>
    <w:rsid w:val="00394E0F"/>
    <w:rsid w:val="003973E4"/>
    <w:rsid w:val="003A0BD8"/>
    <w:rsid w:val="003A3AEC"/>
    <w:rsid w:val="003A45FA"/>
    <w:rsid w:val="003A5023"/>
    <w:rsid w:val="003B1374"/>
    <w:rsid w:val="003B2D14"/>
    <w:rsid w:val="003B30F7"/>
    <w:rsid w:val="003B5979"/>
    <w:rsid w:val="003D05E9"/>
    <w:rsid w:val="003D269B"/>
    <w:rsid w:val="003E3FDF"/>
    <w:rsid w:val="0040122C"/>
    <w:rsid w:val="00401D9B"/>
    <w:rsid w:val="00402827"/>
    <w:rsid w:val="0040550C"/>
    <w:rsid w:val="00405B44"/>
    <w:rsid w:val="00406252"/>
    <w:rsid w:val="00425B60"/>
    <w:rsid w:val="004321C4"/>
    <w:rsid w:val="00453F9F"/>
    <w:rsid w:val="00463ADF"/>
    <w:rsid w:val="00475A3C"/>
    <w:rsid w:val="00480176"/>
    <w:rsid w:val="00481D45"/>
    <w:rsid w:val="00490E5A"/>
    <w:rsid w:val="00492455"/>
    <w:rsid w:val="00492B82"/>
    <w:rsid w:val="004A2807"/>
    <w:rsid w:val="004A2959"/>
    <w:rsid w:val="004A29D1"/>
    <w:rsid w:val="004B1F6E"/>
    <w:rsid w:val="004C0DFB"/>
    <w:rsid w:val="004C5967"/>
    <w:rsid w:val="004D1CD7"/>
    <w:rsid w:val="004D2090"/>
    <w:rsid w:val="004D40A4"/>
    <w:rsid w:val="004D431B"/>
    <w:rsid w:val="004E532D"/>
    <w:rsid w:val="004F2D4D"/>
    <w:rsid w:val="00503598"/>
    <w:rsid w:val="00506F08"/>
    <w:rsid w:val="00510826"/>
    <w:rsid w:val="005153C3"/>
    <w:rsid w:val="005160D9"/>
    <w:rsid w:val="00516B55"/>
    <w:rsid w:val="00534218"/>
    <w:rsid w:val="00541A72"/>
    <w:rsid w:val="0054383B"/>
    <w:rsid w:val="005445F6"/>
    <w:rsid w:val="00544A1C"/>
    <w:rsid w:val="00555E97"/>
    <w:rsid w:val="005563C1"/>
    <w:rsid w:val="0057586D"/>
    <w:rsid w:val="00575AFB"/>
    <w:rsid w:val="00577794"/>
    <w:rsid w:val="00582CE3"/>
    <w:rsid w:val="0059036E"/>
    <w:rsid w:val="005923C0"/>
    <w:rsid w:val="00596D2A"/>
    <w:rsid w:val="005A2D1C"/>
    <w:rsid w:val="005A347F"/>
    <w:rsid w:val="005A4DD0"/>
    <w:rsid w:val="005C63A3"/>
    <w:rsid w:val="005D1A9E"/>
    <w:rsid w:val="005D2F5A"/>
    <w:rsid w:val="005E17EA"/>
    <w:rsid w:val="005E36ED"/>
    <w:rsid w:val="005F0EE0"/>
    <w:rsid w:val="0060265D"/>
    <w:rsid w:val="00612103"/>
    <w:rsid w:val="006145AB"/>
    <w:rsid w:val="006169B4"/>
    <w:rsid w:val="00633A35"/>
    <w:rsid w:val="006427FA"/>
    <w:rsid w:val="006428D7"/>
    <w:rsid w:val="00647366"/>
    <w:rsid w:val="00652BF4"/>
    <w:rsid w:val="00655E48"/>
    <w:rsid w:val="0066132E"/>
    <w:rsid w:val="006662F4"/>
    <w:rsid w:val="00667006"/>
    <w:rsid w:val="0067001C"/>
    <w:rsid w:val="0067042C"/>
    <w:rsid w:val="006823C1"/>
    <w:rsid w:val="00682B3F"/>
    <w:rsid w:val="006919C5"/>
    <w:rsid w:val="00693AA8"/>
    <w:rsid w:val="00695947"/>
    <w:rsid w:val="0069654C"/>
    <w:rsid w:val="00697AE5"/>
    <w:rsid w:val="00697EF6"/>
    <w:rsid w:val="006A1B61"/>
    <w:rsid w:val="006A4452"/>
    <w:rsid w:val="006B505B"/>
    <w:rsid w:val="006B75CB"/>
    <w:rsid w:val="006C2996"/>
    <w:rsid w:val="006D36FF"/>
    <w:rsid w:val="006D40CF"/>
    <w:rsid w:val="006D4E07"/>
    <w:rsid w:val="006E3FB4"/>
    <w:rsid w:val="006F3FCD"/>
    <w:rsid w:val="006F4A2D"/>
    <w:rsid w:val="007021E4"/>
    <w:rsid w:val="00703DEB"/>
    <w:rsid w:val="00704F76"/>
    <w:rsid w:val="00705861"/>
    <w:rsid w:val="0070744B"/>
    <w:rsid w:val="00725DE2"/>
    <w:rsid w:val="00750FB9"/>
    <w:rsid w:val="007552E5"/>
    <w:rsid w:val="00756CFF"/>
    <w:rsid w:val="00760D74"/>
    <w:rsid w:val="007645B2"/>
    <w:rsid w:val="00766CCE"/>
    <w:rsid w:val="00771129"/>
    <w:rsid w:val="00782310"/>
    <w:rsid w:val="00787912"/>
    <w:rsid w:val="007A31FD"/>
    <w:rsid w:val="007C5B4F"/>
    <w:rsid w:val="007D0481"/>
    <w:rsid w:val="007D57DF"/>
    <w:rsid w:val="007E0B8C"/>
    <w:rsid w:val="007E2748"/>
    <w:rsid w:val="007F0084"/>
    <w:rsid w:val="007F040E"/>
    <w:rsid w:val="007F200C"/>
    <w:rsid w:val="007F74C2"/>
    <w:rsid w:val="00805361"/>
    <w:rsid w:val="008107BE"/>
    <w:rsid w:val="00810D42"/>
    <w:rsid w:val="00834110"/>
    <w:rsid w:val="00851A56"/>
    <w:rsid w:val="0085346A"/>
    <w:rsid w:val="00855F01"/>
    <w:rsid w:val="00865503"/>
    <w:rsid w:val="00866234"/>
    <w:rsid w:val="00867487"/>
    <w:rsid w:val="00870EB7"/>
    <w:rsid w:val="0088244F"/>
    <w:rsid w:val="00884076"/>
    <w:rsid w:val="008844E2"/>
    <w:rsid w:val="00886F06"/>
    <w:rsid w:val="008C1F17"/>
    <w:rsid w:val="008C3881"/>
    <w:rsid w:val="008C6C96"/>
    <w:rsid w:val="008C7FDD"/>
    <w:rsid w:val="008D019F"/>
    <w:rsid w:val="008D0E4A"/>
    <w:rsid w:val="008F2A1F"/>
    <w:rsid w:val="008F35E7"/>
    <w:rsid w:val="008F39BE"/>
    <w:rsid w:val="008F56CC"/>
    <w:rsid w:val="008F5E34"/>
    <w:rsid w:val="009007CA"/>
    <w:rsid w:val="00903C2D"/>
    <w:rsid w:val="00904D7B"/>
    <w:rsid w:val="0091149E"/>
    <w:rsid w:val="00916C82"/>
    <w:rsid w:val="00926C2B"/>
    <w:rsid w:val="0093176D"/>
    <w:rsid w:val="00937879"/>
    <w:rsid w:val="009441C5"/>
    <w:rsid w:val="009477B9"/>
    <w:rsid w:val="00953953"/>
    <w:rsid w:val="00955D9A"/>
    <w:rsid w:val="00960881"/>
    <w:rsid w:val="00965922"/>
    <w:rsid w:val="00972E29"/>
    <w:rsid w:val="00973900"/>
    <w:rsid w:val="009778AF"/>
    <w:rsid w:val="009A2BA9"/>
    <w:rsid w:val="009A6F36"/>
    <w:rsid w:val="009B29A9"/>
    <w:rsid w:val="009B4572"/>
    <w:rsid w:val="009B7D5B"/>
    <w:rsid w:val="009C2929"/>
    <w:rsid w:val="009C31E6"/>
    <w:rsid w:val="009E5349"/>
    <w:rsid w:val="009F2DCA"/>
    <w:rsid w:val="009F42B3"/>
    <w:rsid w:val="009F4589"/>
    <w:rsid w:val="00A00C10"/>
    <w:rsid w:val="00A03BDE"/>
    <w:rsid w:val="00A0538B"/>
    <w:rsid w:val="00A115E2"/>
    <w:rsid w:val="00A2499C"/>
    <w:rsid w:val="00A24C03"/>
    <w:rsid w:val="00A30ADB"/>
    <w:rsid w:val="00A32239"/>
    <w:rsid w:val="00A334AB"/>
    <w:rsid w:val="00A34790"/>
    <w:rsid w:val="00A537DC"/>
    <w:rsid w:val="00A65304"/>
    <w:rsid w:val="00A716AF"/>
    <w:rsid w:val="00A8388B"/>
    <w:rsid w:val="00A857B1"/>
    <w:rsid w:val="00A912FA"/>
    <w:rsid w:val="00A91FBA"/>
    <w:rsid w:val="00A930C9"/>
    <w:rsid w:val="00AA3A08"/>
    <w:rsid w:val="00AA74F3"/>
    <w:rsid w:val="00AB706B"/>
    <w:rsid w:val="00AC2542"/>
    <w:rsid w:val="00AD1F28"/>
    <w:rsid w:val="00AD7F95"/>
    <w:rsid w:val="00B0225E"/>
    <w:rsid w:val="00B1311E"/>
    <w:rsid w:val="00B17632"/>
    <w:rsid w:val="00B22EFE"/>
    <w:rsid w:val="00B3115F"/>
    <w:rsid w:val="00B34713"/>
    <w:rsid w:val="00B36349"/>
    <w:rsid w:val="00B41790"/>
    <w:rsid w:val="00B452DE"/>
    <w:rsid w:val="00B63102"/>
    <w:rsid w:val="00B768ED"/>
    <w:rsid w:val="00B87682"/>
    <w:rsid w:val="00B90313"/>
    <w:rsid w:val="00B957CA"/>
    <w:rsid w:val="00BA1EF8"/>
    <w:rsid w:val="00BA2DB7"/>
    <w:rsid w:val="00BA4D6B"/>
    <w:rsid w:val="00BB0733"/>
    <w:rsid w:val="00BC2808"/>
    <w:rsid w:val="00BC3F5D"/>
    <w:rsid w:val="00BD2BDB"/>
    <w:rsid w:val="00BD3583"/>
    <w:rsid w:val="00BD4A69"/>
    <w:rsid w:val="00BE22EE"/>
    <w:rsid w:val="00BE31DB"/>
    <w:rsid w:val="00BE34FF"/>
    <w:rsid w:val="00BF3481"/>
    <w:rsid w:val="00BF45EC"/>
    <w:rsid w:val="00BF7303"/>
    <w:rsid w:val="00C01829"/>
    <w:rsid w:val="00C045EC"/>
    <w:rsid w:val="00C11F95"/>
    <w:rsid w:val="00C25D96"/>
    <w:rsid w:val="00C30176"/>
    <w:rsid w:val="00C304D1"/>
    <w:rsid w:val="00C3606A"/>
    <w:rsid w:val="00C3695C"/>
    <w:rsid w:val="00C417AC"/>
    <w:rsid w:val="00C44162"/>
    <w:rsid w:val="00C4493E"/>
    <w:rsid w:val="00C45E99"/>
    <w:rsid w:val="00C47182"/>
    <w:rsid w:val="00C62C26"/>
    <w:rsid w:val="00C74906"/>
    <w:rsid w:val="00C81D57"/>
    <w:rsid w:val="00C84F39"/>
    <w:rsid w:val="00C952A7"/>
    <w:rsid w:val="00CA066E"/>
    <w:rsid w:val="00CA0C74"/>
    <w:rsid w:val="00CB5506"/>
    <w:rsid w:val="00CC15C8"/>
    <w:rsid w:val="00CD4DB0"/>
    <w:rsid w:val="00CD561E"/>
    <w:rsid w:val="00CD78BB"/>
    <w:rsid w:val="00CE0812"/>
    <w:rsid w:val="00CE08DA"/>
    <w:rsid w:val="00CE5493"/>
    <w:rsid w:val="00CE5972"/>
    <w:rsid w:val="00CF02B3"/>
    <w:rsid w:val="00CF787A"/>
    <w:rsid w:val="00D04AC4"/>
    <w:rsid w:val="00D0698E"/>
    <w:rsid w:val="00D20119"/>
    <w:rsid w:val="00D201A5"/>
    <w:rsid w:val="00D22912"/>
    <w:rsid w:val="00D31568"/>
    <w:rsid w:val="00D34EB1"/>
    <w:rsid w:val="00D37735"/>
    <w:rsid w:val="00D41860"/>
    <w:rsid w:val="00D536A7"/>
    <w:rsid w:val="00D57F95"/>
    <w:rsid w:val="00D60FC9"/>
    <w:rsid w:val="00D740A1"/>
    <w:rsid w:val="00D82E99"/>
    <w:rsid w:val="00D86D2F"/>
    <w:rsid w:val="00DA7F97"/>
    <w:rsid w:val="00DB0F7D"/>
    <w:rsid w:val="00DB294D"/>
    <w:rsid w:val="00DB328D"/>
    <w:rsid w:val="00DB3491"/>
    <w:rsid w:val="00DB46F9"/>
    <w:rsid w:val="00DB499D"/>
    <w:rsid w:val="00DB5EA3"/>
    <w:rsid w:val="00DE079A"/>
    <w:rsid w:val="00DE0ECA"/>
    <w:rsid w:val="00DF1879"/>
    <w:rsid w:val="00DF4229"/>
    <w:rsid w:val="00E05DAD"/>
    <w:rsid w:val="00E12C20"/>
    <w:rsid w:val="00E2217E"/>
    <w:rsid w:val="00E23B12"/>
    <w:rsid w:val="00E24785"/>
    <w:rsid w:val="00E34080"/>
    <w:rsid w:val="00E3765B"/>
    <w:rsid w:val="00E55875"/>
    <w:rsid w:val="00E5727C"/>
    <w:rsid w:val="00E57498"/>
    <w:rsid w:val="00E706A9"/>
    <w:rsid w:val="00E73881"/>
    <w:rsid w:val="00E764B0"/>
    <w:rsid w:val="00E77DD8"/>
    <w:rsid w:val="00E81130"/>
    <w:rsid w:val="00E8648A"/>
    <w:rsid w:val="00EA0C86"/>
    <w:rsid w:val="00EA5450"/>
    <w:rsid w:val="00EB44BA"/>
    <w:rsid w:val="00EC38A8"/>
    <w:rsid w:val="00EC6EEE"/>
    <w:rsid w:val="00ED049B"/>
    <w:rsid w:val="00ED423C"/>
    <w:rsid w:val="00ED6A81"/>
    <w:rsid w:val="00ED6B85"/>
    <w:rsid w:val="00ED7984"/>
    <w:rsid w:val="00EE49F6"/>
    <w:rsid w:val="00EE68F9"/>
    <w:rsid w:val="00EF2BE3"/>
    <w:rsid w:val="00EF524B"/>
    <w:rsid w:val="00EF5768"/>
    <w:rsid w:val="00F02723"/>
    <w:rsid w:val="00F05ACA"/>
    <w:rsid w:val="00F12887"/>
    <w:rsid w:val="00F15B1B"/>
    <w:rsid w:val="00F17C42"/>
    <w:rsid w:val="00F21E77"/>
    <w:rsid w:val="00F248C9"/>
    <w:rsid w:val="00F266F3"/>
    <w:rsid w:val="00F301D9"/>
    <w:rsid w:val="00F32621"/>
    <w:rsid w:val="00F4240C"/>
    <w:rsid w:val="00F44300"/>
    <w:rsid w:val="00F4781C"/>
    <w:rsid w:val="00F56015"/>
    <w:rsid w:val="00F65403"/>
    <w:rsid w:val="00F732C5"/>
    <w:rsid w:val="00F7399E"/>
    <w:rsid w:val="00F756F9"/>
    <w:rsid w:val="00F8178F"/>
    <w:rsid w:val="00F845AB"/>
    <w:rsid w:val="00F87BB1"/>
    <w:rsid w:val="00F9220D"/>
    <w:rsid w:val="00FA23F2"/>
    <w:rsid w:val="00FA625C"/>
    <w:rsid w:val="00FB6D27"/>
    <w:rsid w:val="00FC0508"/>
    <w:rsid w:val="00FC0994"/>
    <w:rsid w:val="00FC4704"/>
    <w:rsid w:val="00FC75D7"/>
    <w:rsid w:val="00FE11D2"/>
    <w:rsid w:val="00FE182A"/>
    <w:rsid w:val="00FE1902"/>
    <w:rsid w:val="00FF0D44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2EFF8"/>
  <w15:docId w15:val="{243649B6-B888-46DB-8FAF-E77613C3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pPr>
      <w:spacing w:after="120"/>
    </w:pPr>
    <w:rPr>
      <w:rFonts w:ascii="Verdana" w:hAnsi="Verdana"/>
      <w:b/>
    </w:rPr>
  </w:style>
  <w:style w:type="character" w:customStyle="1" w:styleId="Franz">
    <w:name w:val="Franz"/>
    <w:semiHidden/>
    <w:rsid w:val="005D2F5A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paragraph" w:styleId="Sprechblasentext">
    <w:name w:val="Balloon Text"/>
    <w:basedOn w:val="Standard"/>
    <w:link w:val="SprechblasentextZchn"/>
    <w:semiHidden/>
    <w:unhideWhenUsed/>
    <w:rsid w:val="004D40A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D40A4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rsid w:val="00FE11D2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F2BE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C749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2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7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780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1243027150">
                  <w:marLeft w:val="0"/>
                  <w:marRight w:val="-30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377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328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677">
              <w:marLeft w:val="0"/>
              <w:marRight w:val="0"/>
              <w:marTop w:val="7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3629612">
                  <w:marLeft w:val="0"/>
                  <w:marRight w:val="-31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3945">
                      <w:marLeft w:val="0"/>
                      <w:marRight w:val="0"/>
                      <w:marTop w:val="7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0374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2549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http://www.unger-diffutherm.de/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Ingrid Kittelberger</cp:lastModifiedBy>
  <cp:revision>21</cp:revision>
  <cp:lastPrinted>2019-09-26T10:12:00Z</cp:lastPrinted>
  <dcterms:created xsi:type="dcterms:W3CDTF">2022-06-14T08:36:00Z</dcterms:created>
  <dcterms:modified xsi:type="dcterms:W3CDTF">2022-08-25T07:58:00Z</dcterms:modified>
</cp:coreProperties>
</file>