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D59D" w14:textId="77777777" w:rsidR="002F0A76" w:rsidRDefault="002F0A76">
      <w:pPr>
        <w:tabs>
          <w:tab w:val="right" w:pos="7655"/>
        </w:tabs>
        <w:ind w:left="6096" w:right="-1136"/>
        <w:rPr>
          <w:rFonts w:ascii="Arial" w:hAnsi="Arial"/>
          <w:sz w:val="24"/>
        </w:rPr>
      </w:pPr>
      <w:r>
        <w:rPr>
          <w:rFonts w:ascii="Arial" w:hAnsi="Arial"/>
          <w:sz w:val="24"/>
        </w:rPr>
        <w:t xml:space="preserve"> </w:t>
      </w:r>
    </w:p>
    <w:p w14:paraId="67ABD8F3" w14:textId="77777777" w:rsidR="002F0A76" w:rsidRDefault="002F0A76">
      <w:pPr>
        <w:tabs>
          <w:tab w:val="right" w:pos="7655"/>
        </w:tabs>
        <w:ind w:left="6096" w:right="-1136"/>
        <w:rPr>
          <w:rFonts w:ascii="Arial" w:hAnsi="Arial"/>
          <w:sz w:val="24"/>
        </w:rPr>
      </w:pPr>
      <w:r>
        <w:rPr>
          <w:rFonts w:ascii="Arial" w:hAnsi="Arial"/>
          <w:sz w:val="24"/>
        </w:rPr>
        <w:t xml:space="preserve"> </w:t>
      </w:r>
    </w:p>
    <w:p w14:paraId="46AED837" w14:textId="77777777" w:rsidR="0098652C" w:rsidRDefault="0098652C" w:rsidP="006B60B0">
      <w:pPr>
        <w:tabs>
          <w:tab w:val="right" w:pos="7655"/>
        </w:tabs>
        <w:ind w:right="-1136"/>
        <w:rPr>
          <w:rFonts w:ascii="Arial" w:hAnsi="Arial"/>
          <w:sz w:val="24"/>
        </w:rPr>
      </w:pPr>
    </w:p>
    <w:p w14:paraId="3CA98C13" w14:textId="77777777" w:rsidR="006B60B0" w:rsidRDefault="006B60B0" w:rsidP="006B60B0">
      <w:pPr>
        <w:tabs>
          <w:tab w:val="right" w:pos="7655"/>
        </w:tabs>
        <w:ind w:right="-1136"/>
        <w:rPr>
          <w:rFonts w:ascii="Arial" w:hAnsi="Arial"/>
          <w:sz w:val="24"/>
        </w:rPr>
      </w:pPr>
    </w:p>
    <w:p w14:paraId="4F6F836D" w14:textId="77777777" w:rsidR="002F0A76" w:rsidRDefault="002F0A76">
      <w:pPr>
        <w:tabs>
          <w:tab w:val="right" w:pos="7655"/>
        </w:tabs>
        <w:ind w:left="6096" w:right="-1136"/>
        <w:rPr>
          <w:rFonts w:ascii="Arial" w:hAnsi="Arial"/>
          <w:sz w:val="24"/>
        </w:rPr>
      </w:pPr>
      <w:r>
        <w:rPr>
          <w:rFonts w:ascii="Arial" w:hAnsi="Arial"/>
          <w:sz w:val="24"/>
        </w:rPr>
        <w:t xml:space="preserve"> </w:t>
      </w:r>
    </w:p>
    <w:p w14:paraId="0411D43A" w14:textId="77777777" w:rsidR="002F0A76" w:rsidRDefault="002F0A76">
      <w:pPr>
        <w:tabs>
          <w:tab w:val="right" w:pos="7655"/>
        </w:tabs>
        <w:ind w:left="6096" w:right="-1136"/>
        <w:rPr>
          <w:rFonts w:ascii="Arial" w:hAnsi="Arial"/>
          <w:sz w:val="24"/>
        </w:rPr>
      </w:pPr>
      <w:r>
        <w:rPr>
          <w:rFonts w:ascii="Arial" w:hAnsi="Arial"/>
          <w:sz w:val="24"/>
        </w:rPr>
        <w:t xml:space="preserve"> </w:t>
      </w:r>
    </w:p>
    <w:p w14:paraId="63492C07" w14:textId="2A9A941A" w:rsidR="00F85729" w:rsidRPr="00154FBE" w:rsidRDefault="00271129" w:rsidP="00154FBE">
      <w:pPr>
        <w:pStyle w:val="Textkrper3"/>
        <w:spacing w:after="0" w:line="240" w:lineRule="atLeast"/>
        <w:rPr>
          <w:rFonts w:ascii="Arial" w:hAnsi="Arial" w:cs="Arial"/>
          <w:bCs/>
          <w:sz w:val="36"/>
          <w:szCs w:val="36"/>
        </w:rPr>
      </w:pPr>
      <w:r w:rsidRPr="00FB015D">
        <w:rPr>
          <w:rFonts w:ascii="Arial" w:hAnsi="Arial" w:cs="Arial"/>
          <w:bCs/>
          <w:noProof/>
          <w:sz w:val="32"/>
          <w:szCs w:val="32"/>
        </w:rPr>
        <mc:AlternateContent>
          <mc:Choice Requires="wps">
            <w:drawing>
              <wp:anchor distT="0" distB="0" distL="114300" distR="114300" simplePos="0" relativeHeight="251657728" behindDoc="0" locked="0" layoutInCell="1" allowOverlap="1" wp14:anchorId="04DF4AB3" wp14:editId="05415B05">
                <wp:simplePos x="0" y="0"/>
                <wp:positionH relativeFrom="column">
                  <wp:posOffset>4768850</wp:posOffset>
                </wp:positionH>
                <wp:positionV relativeFrom="paragraph">
                  <wp:posOffset>5715</wp:posOffset>
                </wp:positionV>
                <wp:extent cx="2008505" cy="7604760"/>
                <wp:effectExtent l="0" t="0" r="0" b="0"/>
                <wp:wrapSquare wrapText="bothSides"/>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760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7243" w14:textId="69DB5BA1" w:rsidR="00A361B4" w:rsidRPr="00260218" w:rsidRDefault="00EE4D83" w:rsidP="00F36FF7">
                            <w:pPr>
                              <w:tabs>
                                <w:tab w:val="left" w:pos="794"/>
                              </w:tabs>
                              <w:spacing w:line="240" w:lineRule="exact"/>
                              <w:rPr>
                                <w:rFonts w:ascii="Arial" w:hAnsi="Arial"/>
                                <w:sz w:val="16"/>
                                <w:szCs w:val="16"/>
                              </w:rPr>
                            </w:pPr>
                            <w:r>
                              <w:rPr>
                                <w:rFonts w:ascii="Arial" w:hAnsi="Arial"/>
                                <w:sz w:val="16"/>
                                <w:szCs w:val="16"/>
                              </w:rPr>
                              <w:t>Novem</w:t>
                            </w:r>
                            <w:r w:rsidR="00EC2AED">
                              <w:rPr>
                                <w:rFonts w:ascii="Arial" w:hAnsi="Arial"/>
                                <w:sz w:val="16"/>
                                <w:szCs w:val="16"/>
                              </w:rPr>
                              <w:t>ber</w:t>
                            </w:r>
                            <w:r w:rsidR="00260218" w:rsidRPr="00260218">
                              <w:rPr>
                                <w:rFonts w:ascii="Arial" w:hAnsi="Arial"/>
                                <w:sz w:val="16"/>
                                <w:szCs w:val="16"/>
                              </w:rPr>
                              <w:t xml:space="preserve"> 20</w:t>
                            </w:r>
                            <w:r w:rsidR="00176D06">
                              <w:rPr>
                                <w:rFonts w:ascii="Arial" w:hAnsi="Arial"/>
                                <w:sz w:val="16"/>
                                <w:szCs w:val="16"/>
                              </w:rPr>
                              <w:t>2</w:t>
                            </w:r>
                            <w:r w:rsidR="00EC2AED">
                              <w:rPr>
                                <w:rFonts w:ascii="Arial" w:hAnsi="Arial"/>
                                <w:sz w:val="16"/>
                                <w:szCs w:val="16"/>
                              </w:rPr>
                              <w:t>3</w:t>
                            </w:r>
                            <w:r w:rsidR="00BD1A32">
                              <w:rPr>
                                <w:rFonts w:ascii="Arial" w:hAnsi="Arial"/>
                                <w:sz w:val="16"/>
                                <w:szCs w:val="16"/>
                              </w:rPr>
                              <w:br/>
                              <w:t>Leitung Marketing</w:t>
                            </w:r>
                          </w:p>
                          <w:p w14:paraId="2AC944BD"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Heiko Faltenbacher</w:t>
                            </w:r>
                          </w:p>
                          <w:p w14:paraId="065EDCAF"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Telefon: + 49 9231 802-500</w:t>
                            </w:r>
                          </w:p>
                          <w:p w14:paraId="0044C6C6"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Telefax: + 49 9231 802-515</w:t>
                            </w:r>
                          </w:p>
                          <w:p w14:paraId="698A38F3"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heiko.faltenbacher@</w:t>
                            </w:r>
                            <w:r w:rsidR="00260218" w:rsidRPr="00FB04A2">
                              <w:rPr>
                                <w:rFonts w:ascii="Arial" w:hAnsi="Arial"/>
                                <w:sz w:val="16"/>
                                <w:szCs w:val="16"/>
                              </w:rPr>
                              <w:t>wall-systems</w:t>
                            </w:r>
                            <w:r w:rsidRPr="00FB04A2">
                              <w:rPr>
                                <w:rFonts w:ascii="Arial" w:hAnsi="Arial"/>
                                <w:sz w:val="16"/>
                                <w:szCs w:val="16"/>
                              </w:rPr>
                              <w:t>.com</w:t>
                            </w:r>
                          </w:p>
                          <w:p w14:paraId="76B7A3C2" w14:textId="77777777" w:rsidR="00A361B4" w:rsidRPr="00FB04A2" w:rsidRDefault="00A361B4" w:rsidP="004910BE">
                            <w:pPr>
                              <w:tabs>
                                <w:tab w:val="left" w:pos="794"/>
                              </w:tabs>
                              <w:spacing w:line="240" w:lineRule="exact"/>
                              <w:rPr>
                                <w:rFonts w:ascii="Arial" w:hAnsi="Arial"/>
                              </w:rPr>
                            </w:pPr>
                          </w:p>
                          <w:p w14:paraId="7E123DC3" w14:textId="77777777" w:rsidR="00A361B4" w:rsidRPr="00FB04A2" w:rsidRDefault="00A361B4" w:rsidP="004910BE">
                            <w:pPr>
                              <w:tabs>
                                <w:tab w:val="left" w:pos="794"/>
                              </w:tabs>
                              <w:spacing w:line="240" w:lineRule="exact"/>
                              <w:rPr>
                                <w:rFonts w:ascii="Arial" w:hAnsi="Arial"/>
                              </w:rPr>
                            </w:pPr>
                          </w:p>
                          <w:p w14:paraId="1CD85E73" w14:textId="77777777" w:rsidR="00A361B4" w:rsidRPr="00FB04A2" w:rsidRDefault="00A361B4" w:rsidP="004910BE">
                            <w:pPr>
                              <w:tabs>
                                <w:tab w:val="left" w:pos="794"/>
                              </w:tabs>
                              <w:spacing w:line="240" w:lineRule="exact"/>
                              <w:rPr>
                                <w:rFonts w:ascii="Arial" w:hAnsi="Arial"/>
                              </w:rPr>
                            </w:pPr>
                          </w:p>
                          <w:p w14:paraId="33AC17F4" w14:textId="77777777" w:rsidR="00A361B4" w:rsidRPr="00FB04A2" w:rsidRDefault="00A361B4" w:rsidP="004910BE">
                            <w:pPr>
                              <w:tabs>
                                <w:tab w:val="left" w:pos="794"/>
                              </w:tabs>
                              <w:spacing w:line="240" w:lineRule="exact"/>
                              <w:rPr>
                                <w:rFonts w:ascii="Arial" w:hAnsi="Arial"/>
                              </w:rPr>
                            </w:pPr>
                          </w:p>
                          <w:p w14:paraId="6C1FABA1" w14:textId="77777777" w:rsidR="00A361B4" w:rsidRPr="00FB04A2" w:rsidRDefault="00A361B4" w:rsidP="004910BE">
                            <w:pPr>
                              <w:tabs>
                                <w:tab w:val="left" w:pos="794"/>
                              </w:tabs>
                              <w:spacing w:line="240" w:lineRule="exact"/>
                              <w:rPr>
                                <w:rFonts w:ascii="Arial" w:hAnsi="Arial"/>
                              </w:rPr>
                            </w:pPr>
                          </w:p>
                          <w:p w14:paraId="16081DFA" w14:textId="77777777" w:rsidR="00A361B4" w:rsidRPr="00FB04A2" w:rsidRDefault="00A361B4" w:rsidP="004910BE">
                            <w:pPr>
                              <w:tabs>
                                <w:tab w:val="left" w:pos="794"/>
                              </w:tabs>
                              <w:spacing w:line="240" w:lineRule="exact"/>
                              <w:rPr>
                                <w:rFonts w:ascii="Arial" w:hAnsi="Arial"/>
                              </w:rPr>
                            </w:pPr>
                          </w:p>
                          <w:p w14:paraId="5072B53E" w14:textId="77777777" w:rsidR="00A361B4" w:rsidRPr="00FB04A2" w:rsidRDefault="00A361B4" w:rsidP="004910BE">
                            <w:pPr>
                              <w:tabs>
                                <w:tab w:val="left" w:pos="794"/>
                              </w:tabs>
                              <w:spacing w:line="240" w:lineRule="exact"/>
                              <w:rPr>
                                <w:rFonts w:ascii="Arial" w:hAnsi="Arial"/>
                              </w:rPr>
                            </w:pPr>
                          </w:p>
                          <w:p w14:paraId="5B9FF8EB" w14:textId="77777777" w:rsidR="00A361B4" w:rsidRPr="00FB04A2" w:rsidRDefault="00A361B4" w:rsidP="004910BE">
                            <w:pPr>
                              <w:tabs>
                                <w:tab w:val="left" w:pos="794"/>
                              </w:tabs>
                              <w:spacing w:line="240" w:lineRule="exact"/>
                              <w:rPr>
                                <w:rFonts w:ascii="Arial" w:hAnsi="Arial"/>
                              </w:rPr>
                            </w:pPr>
                          </w:p>
                          <w:p w14:paraId="231D30B4" w14:textId="77777777" w:rsidR="00A361B4" w:rsidRPr="00FB04A2" w:rsidRDefault="00A361B4" w:rsidP="004910BE">
                            <w:pPr>
                              <w:tabs>
                                <w:tab w:val="left" w:pos="794"/>
                              </w:tabs>
                              <w:spacing w:line="240" w:lineRule="exact"/>
                              <w:rPr>
                                <w:rFonts w:ascii="Arial" w:hAnsi="Arial"/>
                              </w:rPr>
                            </w:pPr>
                          </w:p>
                          <w:p w14:paraId="31E2415C" w14:textId="77777777" w:rsidR="00A361B4" w:rsidRPr="00FB04A2" w:rsidRDefault="00A361B4" w:rsidP="004910BE">
                            <w:pPr>
                              <w:tabs>
                                <w:tab w:val="left" w:pos="794"/>
                              </w:tabs>
                              <w:spacing w:line="240" w:lineRule="exact"/>
                              <w:rPr>
                                <w:rFonts w:ascii="Arial" w:hAnsi="Arial"/>
                              </w:rPr>
                            </w:pPr>
                          </w:p>
                          <w:p w14:paraId="4FF22357" w14:textId="77777777" w:rsidR="00A361B4" w:rsidRPr="00FB04A2" w:rsidRDefault="00A361B4" w:rsidP="004910BE">
                            <w:pPr>
                              <w:tabs>
                                <w:tab w:val="left" w:pos="794"/>
                              </w:tabs>
                              <w:spacing w:line="240" w:lineRule="exact"/>
                              <w:rPr>
                                <w:rFonts w:ascii="Arial" w:hAnsi="Arial"/>
                              </w:rPr>
                            </w:pPr>
                          </w:p>
                          <w:p w14:paraId="17428DEF" w14:textId="77777777" w:rsidR="00A361B4" w:rsidRPr="00FB04A2" w:rsidRDefault="00A361B4" w:rsidP="004910BE">
                            <w:pPr>
                              <w:tabs>
                                <w:tab w:val="left" w:pos="794"/>
                              </w:tabs>
                              <w:spacing w:line="240" w:lineRule="exact"/>
                              <w:rPr>
                                <w:rFonts w:ascii="Arial" w:hAnsi="Arial"/>
                              </w:rPr>
                            </w:pPr>
                          </w:p>
                          <w:p w14:paraId="6F4BCEAE" w14:textId="77777777" w:rsidR="00A361B4" w:rsidRPr="00FB04A2" w:rsidRDefault="00A361B4" w:rsidP="004910BE">
                            <w:pPr>
                              <w:tabs>
                                <w:tab w:val="left" w:pos="794"/>
                              </w:tabs>
                              <w:spacing w:line="240" w:lineRule="exact"/>
                              <w:rPr>
                                <w:rFonts w:ascii="Arial" w:hAnsi="Arial"/>
                              </w:rPr>
                            </w:pPr>
                          </w:p>
                          <w:p w14:paraId="4A44E6A4" w14:textId="77777777" w:rsidR="00A361B4" w:rsidRPr="00FB04A2" w:rsidRDefault="00A361B4" w:rsidP="004910BE">
                            <w:pPr>
                              <w:tabs>
                                <w:tab w:val="left" w:pos="794"/>
                              </w:tabs>
                              <w:spacing w:line="240" w:lineRule="exact"/>
                              <w:rPr>
                                <w:rFonts w:ascii="Arial" w:hAnsi="Arial"/>
                              </w:rPr>
                            </w:pPr>
                          </w:p>
                          <w:p w14:paraId="5050FE1D" w14:textId="77777777" w:rsidR="00A361B4" w:rsidRPr="00FB04A2" w:rsidRDefault="00A361B4" w:rsidP="004910BE">
                            <w:pPr>
                              <w:tabs>
                                <w:tab w:val="left" w:pos="794"/>
                              </w:tabs>
                              <w:spacing w:line="240" w:lineRule="exact"/>
                              <w:rPr>
                                <w:rFonts w:ascii="Arial" w:hAnsi="Arial"/>
                              </w:rPr>
                            </w:pPr>
                          </w:p>
                          <w:p w14:paraId="4E3184E3" w14:textId="77777777" w:rsidR="00A361B4" w:rsidRPr="00FB04A2" w:rsidRDefault="00A361B4" w:rsidP="004910BE">
                            <w:pPr>
                              <w:tabs>
                                <w:tab w:val="left" w:pos="794"/>
                              </w:tabs>
                              <w:spacing w:line="240" w:lineRule="exact"/>
                              <w:rPr>
                                <w:rFonts w:ascii="Arial" w:hAnsi="Arial"/>
                              </w:rPr>
                            </w:pPr>
                          </w:p>
                          <w:p w14:paraId="5CC3D6F3" w14:textId="77777777" w:rsidR="00A361B4" w:rsidRPr="00FB04A2" w:rsidRDefault="00A361B4" w:rsidP="004910BE">
                            <w:pPr>
                              <w:tabs>
                                <w:tab w:val="left" w:pos="794"/>
                              </w:tabs>
                              <w:spacing w:line="240" w:lineRule="exact"/>
                              <w:rPr>
                                <w:rFonts w:ascii="Arial" w:hAnsi="Arial"/>
                              </w:rPr>
                            </w:pPr>
                          </w:p>
                          <w:p w14:paraId="601A03FD" w14:textId="77777777" w:rsidR="00A361B4" w:rsidRPr="00FB04A2" w:rsidRDefault="00A361B4" w:rsidP="004910BE">
                            <w:pPr>
                              <w:tabs>
                                <w:tab w:val="left" w:pos="794"/>
                              </w:tabs>
                              <w:spacing w:line="240" w:lineRule="exact"/>
                              <w:rPr>
                                <w:rFonts w:ascii="Arial" w:hAnsi="Arial"/>
                              </w:rPr>
                            </w:pPr>
                          </w:p>
                          <w:p w14:paraId="6117E756" w14:textId="77777777" w:rsidR="00A361B4" w:rsidRPr="00FB04A2" w:rsidRDefault="00A361B4" w:rsidP="004910BE">
                            <w:pPr>
                              <w:tabs>
                                <w:tab w:val="left" w:pos="794"/>
                              </w:tabs>
                              <w:spacing w:line="240" w:lineRule="exact"/>
                              <w:rPr>
                                <w:rFonts w:ascii="Arial" w:hAnsi="Arial"/>
                              </w:rPr>
                            </w:pPr>
                          </w:p>
                          <w:p w14:paraId="6D12B3B1" w14:textId="77777777" w:rsidR="00A361B4" w:rsidRPr="00FB04A2" w:rsidRDefault="00A361B4" w:rsidP="004910BE">
                            <w:pPr>
                              <w:tabs>
                                <w:tab w:val="left" w:pos="794"/>
                              </w:tabs>
                              <w:spacing w:line="240" w:lineRule="exact"/>
                              <w:rPr>
                                <w:rFonts w:ascii="Arial" w:hAnsi="Arial"/>
                              </w:rPr>
                            </w:pPr>
                          </w:p>
                          <w:p w14:paraId="01848B42" w14:textId="77777777" w:rsidR="00A361B4" w:rsidRPr="00FB04A2" w:rsidRDefault="00A361B4" w:rsidP="004910BE">
                            <w:pPr>
                              <w:tabs>
                                <w:tab w:val="left" w:pos="794"/>
                              </w:tabs>
                              <w:spacing w:line="240" w:lineRule="exact"/>
                              <w:rPr>
                                <w:rFonts w:ascii="Arial" w:hAnsi="Arial"/>
                              </w:rPr>
                            </w:pPr>
                          </w:p>
                          <w:p w14:paraId="54DF237D" w14:textId="77777777" w:rsidR="00A361B4" w:rsidRPr="00FB04A2" w:rsidRDefault="00A361B4" w:rsidP="004910BE">
                            <w:pPr>
                              <w:tabs>
                                <w:tab w:val="left" w:pos="794"/>
                              </w:tabs>
                              <w:spacing w:line="240" w:lineRule="exact"/>
                              <w:rPr>
                                <w:rFonts w:ascii="Arial" w:hAnsi="Arial"/>
                              </w:rPr>
                            </w:pPr>
                          </w:p>
                          <w:p w14:paraId="0F615B50" w14:textId="77777777" w:rsidR="00A361B4" w:rsidRPr="00FB04A2" w:rsidRDefault="00A361B4" w:rsidP="004910BE">
                            <w:pPr>
                              <w:tabs>
                                <w:tab w:val="left" w:pos="794"/>
                              </w:tabs>
                              <w:spacing w:line="240" w:lineRule="exact"/>
                              <w:rPr>
                                <w:rFonts w:ascii="Arial" w:hAnsi="Arial"/>
                              </w:rPr>
                            </w:pPr>
                          </w:p>
                          <w:p w14:paraId="24F8D665" w14:textId="77777777" w:rsidR="00A361B4" w:rsidRPr="00FB04A2" w:rsidRDefault="00A361B4" w:rsidP="004910BE">
                            <w:pPr>
                              <w:tabs>
                                <w:tab w:val="left" w:pos="794"/>
                              </w:tabs>
                              <w:spacing w:line="240" w:lineRule="exact"/>
                              <w:rPr>
                                <w:rFonts w:ascii="Arial" w:hAnsi="Arial"/>
                              </w:rPr>
                            </w:pPr>
                          </w:p>
                          <w:p w14:paraId="79459B5B" w14:textId="77777777" w:rsidR="00A361B4" w:rsidRPr="00FB04A2" w:rsidRDefault="00A361B4" w:rsidP="004910BE">
                            <w:pPr>
                              <w:tabs>
                                <w:tab w:val="left" w:pos="794"/>
                              </w:tabs>
                              <w:spacing w:line="240" w:lineRule="exact"/>
                              <w:rPr>
                                <w:rFonts w:ascii="Arial" w:hAnsi="Arial"/>
                              </w:rPr>
                            </w:pPr>
                          </w:p>
                          <w:p w14:paraId="7E65FAE0" w14:textId="77777777" w:rsidR="00A361B4" w:rsidRPr="00FB04A2" w:rsidRDefault="00A361B4" w:rsidP="004910BE">
                            <w:pPr>
                              <w:tabs>
                                <w:tab w:val="left" w:pos="794"/>
                              </w:tabs>
                              <w:spacing w:line="240" w:lineRule="exact"/>
                              <w:rPr>
                                <w:rFonts w:ascii="Arial" w:hAnsi="Arial"/>
                              </w:rPr>
                            </w:pPr>
                          </w:p>
                          <w:p w14:paraId="2956574A" w14:textId="77777777" w:rsidR="00A361B4" w:rsidRPr="00FB04A2" w:rsidRDefault="00A361B4" w:rsidP="004910BE">
                            <w:pPr>
                              <w:tabs>
                                <w:tab w:val="left" w:pos="794"/>
                              </w:tabs>
                              <w:spacing w:line="240" w:lineRule="exact"/>
                              <w:rPr>
                                <w:rFonts w:ascii="Arial" w:hAnsi="Arial"/>
                              </w:rPr>
                            </w:pPr>
                          </w:p>
                          <w:p w14:paraId="705F8BB8" w14:textId="77777777" w:rsidR="00A361B4" w:rsidRPr="00FB04A2" w:rsidRDefault="00A361B4" w:rsidP="004910BE">
                            <w:pPr>
                              <w:tabs>
                                <w:tab w:val="left" w:pos="794"/>
                              </w:tabs>
                              <w:spacing w:line="240" w:lineRule="exact"/>
                              <w:rPr>
                                <w:rFonts w:ascii="Arial" w:hAnsi="Arial"/>
                              </w:rPr>
                            </w:pPr>
                          </w:p>
                          <w:p w14:paraId="1C8009E2" w14:textId="77777777" w:rsidR="00A361B4" w:rsidRPr="00FB04A2" w:rsidRDefault="00A361B4" w:rsidP="004910BE">
                            <w:pPr>
                              <w:tabs>
                                <w:tab w:val="left" w:pos="794"/>
                              </w:tabs>
                              <w:spacing w:line="240" w:lineRule="exact"/>
                              <w:rPr>
                                <w:rFonts w:ascii="Arial" w:hAnsi="Arial"/>
                              </w:rPr>
                            </w:pPr>
                          </w:p>
                          <w:p w14:paraId="7707D646" w14:textId="77777777" w:rsidR="00A361B4" w:rsidRPr="00FB04A2" w:rsidRDefault="00A361B4" w:rsidP="004910BE">
                            <w:pPr>
                              <w:tabs>
                                <w:tab w:val="left" w:pos="794"/>
                              </w:tabs>
                              <w:spacing w:line="240" w:lineRule="exact"/>
                              <w:rPr>
                                <w:rFonts w:ascii="Arial" w:hAnsi="Arial"/>
                              </w:rPr>
                            </w:pPr>
                          </w:p>
                          <w:p w14:paraId="02B43DF5" w14:textId="77777777" w:rsidR="00A361B4" w:rsidRPr="00FB04A2" w:rsidRDefault="00A361B4" w:rsidP="004910BE">
                            <w:pPr>
                              <w:tabs>
                                <w:tab w:val="left" w:pos="794"/>
                              </w:tabs>
                              <w:spacing w:line="240" w:lineRule="exact"/>
                              <w:rPr>
                                <w:rFonts w:ascii="Arial" w:hAnsi="Arial"/>
                              </w:rPr>
                            </w:pPr>
                          </w:p>
                          <w:p w14:paraId="57B9A3AA" w14:textId="77777777" w:rsidR="00A361B4" w:rsidRPr="00FB04A2" w:rsidRDefault="00A361B4" w:rsidP="004910BE">
                            <w:pPr>
                              <w:tabs>
                                <w:tab w:val="left" w:pos="794"/>
                              </w:tabs>
                              <w:spacing w:line="240" w:lineRule="exact"/>
                              <w:rPr>
                                <w:rFonts w:ascii="Arial" w:hAnsi="Arial"/>
                              </w:rPr>
                            </w:pPr>
                          </w:p>
                          <w:p w14:paraId="07C88B6D" w14:textId="77777777" w:rsidR="00A361B4" w:rsidRPr="00FB04A2" w:rsidRDefault="00A361B4" w:rsidP="004910BE">
                            <w:pPr>
                              <w:tabs>
                                <w:tab w:val="left" w:pos="794"/>
                              </w:tabs>
                              <w:spacing w:line="240" w:lineRule="exact"/>
                              <w:rPr>
                                <w:rFonts w:ascii="Arial" w:hAnsi="Arial"/>
                              </w:rPr>
                            </w:pPr>
                          </w:p>
                          <w:p w14:paraId="339996D6" w14:textId="77777777" w:rsidR="00A361B4" w:rsidRPr="00FB04A2" w:rsidRDefault="00A361B4" w:rsidP="004910BE">
                            <w:pPr>
                              <w:tabs>
                                <w:tab w:val="left" w:pos="794"/>
                              </w:tabs>
                              <w:spacing w:line="240" w:lineRule="exact"/>
                              <w:rPr>
                                <w:rFonts w:ascii="Arial" w:hAnsi="Arial"/>
                              </w:rPr>
                            </w:pPr>
                          </w:p>
                          <w:p w14:paraId="263C5919" w14:textId="77777777" w:rsidR="00A361B4" w:rsidRPr="00FB04A2" w:rsidRDefault="0040312D" w:rsidP="004910BE">
                            <w:pPr>
                              <w:tabs>
                                <w:tab w:val="right" w:pos="7655"/>
                              </w:tabs>
                              <w:ind w:left="6096" w:right="-1136"/>
                              <w:rPr>
                                <w:rFonts w:ascii="Arial" w:hAnsi="Arial"/>
                                <w:sz w:val="24"/>
                              </w:rPr>
                            </w:pPr>
                            <w:hyperlink r:id="rId6" w:history="1"/>
                          </w:p>
                          <w:p w14:paraId="7432E740" w14:textId="77777777" w:rsidR="00A361B4" w:rsidRPr="00FB04A2" w:rsidRDefault="00A361B4" w:rsidP="004910BE">
                            <w:pPr>
                              <w:tabs>
                                <w:tab w:val="left" w:pos="624"/>
                              </w:tabs>
                              <w:spacing w:line="192" w:lineRule="exact"/>
                              <w:rPr>
                                <w:rFonts w:ascii="Arial" w:hAnsi="Arial"/>
                                <w:sz w:val="16"/>
                              </w:rPr>
                            </w:pPr>
                          </w:p>
                          <w:p w14:paraId="5FDE73EA" w14:textId="77777777" w:rsidR="00A361B4" w:rsidRPr="00FB04A2" w:rsidRDefault="00A361B4" w:rsidP="004910BE">
                            <w:pPr>
                              <w:tabs>
                                <w:tab w:val="left" w:pos="624"/>
                              </w:tabs>
                              <w:spacing w:line="192" w:lineRule="exact"/>
                              <w:rPr>
                                <w:rFonts w:ascii="Arial" w:hAnsi="Arial"/>
                                <w:sz w:val="16"/>
                              </w:rPr>
                            </w:pPr>
                          </w:p>
                          <w:p w14:paraId="7411C6F9" w14:textId="77777777" w:rsidR="00854E58" w:rsidRPr="00E26CEF" w:rsidRDefault="00854E58" w:rsidP="004910BE">
                            <w:pPr>
                              <w:tabs>
                                <w:tab w:val="left" w:pos="624"/>
                              </w:tabs>
                              <w:spacing w:line="192" w:lineRule="exact"/>
                              <w:rPr>
                                <w:rFonts w:ascii="Arial" w:hAnsi="Arial"/>
                                <w:b/>
                                <w:bCs/>
                                <w:sz w:val="16"/>
                              </w:rPr>
                            </w:pPr>
                          </w:p>
                          <w:p w14:paraId="690B3F08" w14:textId="77777777" w:rsidR="00854E58" w:rsidRPr="00E26CEF" w:rsidRDefault="00854E58" w:rsidP="004910BE">
                            <w:pPr>
                              <w:tabs>
                                <w:tab w:val="left" w:pos="624"/>
                              </w:tabs>
                              <w:spacing w:line="192" w:lineRule="exact"/>
                              <w:rPr>
                                <w:rFonts w:ascii="Arial" w:hAnsi="Arial"/>
                                <w:b/>
                                <w:bCs/>
                                <w:sz w:val="16"/>
                              </w:rPr>
                            </w:pPr>
                          </w:p>
                          <w:p w14:paraId="6F7E0A6B" w14:textId="77777777" w:rsidR="00854E58" w:rsidRPr="00E26CEF" w:rsidRDefault="00854E58" w:rsidP="004910BE">
                            <w:pPr>
                              <w:tabs>
                                <w:tab w:val="left" w:pos="624"/>
                              </w:tabs>
                              <w:spacing w:line="192" w:lineRule="exact"/>
                              <w:rPr>
                                <w:rFonts w:ascii="Arial" w:hAnsi="Arial"/>
                                <w:b/>
                                <w:bCs/>
                                <w:sz w:val="16"/>
                              </w:rPr>
                            </w:pPr>
                          </w:p>
                          <w:p w14:paraId="51629605" w14:textId="77777777" w:rsidR="00A361B4" w:rsidRPr="00E26CEF" w:rsidRDefault="00260218" w:rsidP="004910BE">
                            <w:pPr>
                              <w:tabs>
                                <w:tab w:val="left" w:pos="624"/>
                              </w:tabs>
                              <w:spacing w:line="192" w:lineRule="exact"/>
                              <w:rPr>
                                <w:rFonts w:ascii="Arial" w:hAnsi="Arial"/>
                                <w:b/>
                                <w:bCs/>
                                <w:sz w:val="16"/>
                              </w:rPr>
                            </w:pPr>
                            <w:r w:rsidRPr="00E26CEF">
                              <w:rPr>
                                <w:rFonts w:ascii="Arial" w:hAnsi="Arial"/>
                                <w:b/>
                                <w:bCs/>
                                <w:sz w:val="16"/>
                              </w:rPr>
                              <w:t>HECK</w:t>
                            </w:r>
                            <w:r w:rsidR="00A361B4" w:rsidRPr="00E26CEF">
                              <w:rPr>
                                <w:rFonts w:ascii="Arial" w:hAnsi="Arial"/>
                                <w:b/>
                                <w:bCs/>
                                <w:sz w:val="16"/>
                              </w:rPr>
                              <w:t xml:space="preserve"> Wall Systems</w:t>
                            </w:r>
                            <w:r w:rsidR="00854E58" w:rsidRPr="00E26CEF">
                              <w:rPr>
                                <w:rFonts w:ascii="Arial" w:hAnsi="Arial"/>
                                <w:b/>
                                <w:bCs/>
                                <w:sz w:val="16"/>
                              </w:rPr>
                              <w:t xml:space="preserve"> </w:t>
                            </w:r>
                            <w:r w:rsidR="00A361B4" w:rsidRPr="00E26CEF">
                              <w:rPr>
                                <w:rFonts w:ascii="Arial" w:hAnsi="Arial"/>
                                <w:b/>
                                <w:bCs/>
                                <w:sz w:val="16"/>
                              </w:rPr>
                              <w:t>GmbH</w:t>
                            </w:r>
                          </w:p>
                          <w:p w14:paraId="4E220E10" w14:textId="77777777" w:rsidR="00A361B4" w:rsidRPr="00BE1EE7" w:rsidRDefault="00A361B4" w:rsidP="004910BE">
                            <w:pPr>
                              <w:tabs>
                                <w:tab w:val="left" w:pos="624"/>
                              </w:tabs>
                              <w:spacing w:line="192" w:lineRule="exact"/>
                              <w:rPr>
                                <w:rFonts w:ascii="Arial" w:hAnsi="Arial"/>
                                <w:sz w:val="16"/>
                              </w:rPr>
                            </w:pPr>
                            <w:r w:rsidRPr="00BE1EE7">
                              <w:rPr>
                                <w:rFonts w:ascii="Arial" w:hAnsi="Arial"/>
                                <w:sz w:val="16"/>
                              </w:rPr>
                              <w:t>95615 Marktredwitz</w:t>
                            </w:r>
                          </w:p>
                          <w:p w14:paraId="0B826A43"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Telefon:</w:t>
                            </w:r>
                            <w:r w:rsidRPr="00176D06">
                              <w:rPr>
                                <w:rFonts w:ascii="Arial" w:hAnsi="Arial"/>
                                <w:sz w:val="16"/>
                                <w:lang w:val="da-DK"/>
                              </w:rPr>
                              <w:tab/>
                              <w:t>+49 9231 802-0</w:t>
                            </w:r>
                          </w:p>
                          <w:p w14:paraId="253335C7" w14:textId="392621E3" w:rsidR="00A361B4" w:rsidRPr="00176D06" w:rsidRDefault="00A361B4" w:rsidP="00A0110E">
                            <w:pPr>
                              <w:tabs>
                                <w:tab w:val="left" w:pos="624"/>
                              </w:tabs>
                              <w:spacing w:line="192" w:lineRule="exact"/>
                              <w:rPr>
                                <w:rFonts w:ascii="Arial" w:hAnsi="Arial"/>
                                <w:sz w:val="16"/>
                                <w:lang w:val="da-DK"/>
                              </w:rPr>
                            </w:pPr>
                            <w:r w:rsidRPr="00176D06">
                              <w:rPr>
                                <w:rFonts w:ascii="Arial" w:hAnsi="Arial"/>
                                <w:sz w:val="16"/>
                                <w:lang w:val="da-DK"/>
                              </w:rPr>
                              <w:t xml:space="preserve">www.wall-systems.com </w:t>
                            </w:r>
                          </w:p>
                          <w:p w14:paraId="38A2D7EE"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F4AB3" id="_x0000_t202" coordsize="21600,21600" o:spt="202" path="m,l,21600r21600,l21600,xe">
                <v:stroke joinstyle="miter"/>
                <v:path gradientshapeok="t" o:connecttype="rect"/>
              </v:shapetype>
              <v:shape id="Text Box 32" o:spid="_x0000_s1026" type="#_x0000_t202" style="position:absolute;margin-left:375.5pt;margin-top:.45pt;width:158.15pt;height:59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" filled="f" stroked="f">
                <v:textbox>
                  <w:txbxContent>
                    <w:p w14:paraId="35417243" w14:textId="69DB5BA1" w:rsidR="00A361B4" w:rsidRPr="00260218" w:rsidRDefault="00EE4D83" w:rsidP="00F36FF7">
                      <w:pPr>
                        <w:tabs>
                          <w:tab w:val="left" w:pos="794"/>
                        </w:tabs>
                        <w:spacing w:line="240" w:lineRule="exact"/>
                        <w:rPr>
                          <w:rFonts w:ascii="Arial" w:hAnsi="Arial"/>
                          <w:sz w:val="16"/>
                          <w:szCs w:val="16"/>
                        </w:rPr>
                      </w:pPr>
                      <w:r>
                        <w:rPr>
                          <w:rFonts w:ascii="Arial" w:hAnsi="Arial"/>
                          <w:sz w:val="16"/>
                          <w:szCs w:val="16"/>
                        </w:rPr>
                        <w:t>Novem</w:t>
                      </w:r>
                      <w:r w:rsidR="00EC2AED">
                        <w:rPr>
                          <w:rFonts w:ascii="Arial" w:hAnsi="Arial"/>
                          <w:sz w:val="16"/>
                          <w:szCs w:val="16"/>
                        </w:rPr>
                        <w:t>ber</w:t>
                      </w:r>
                      <w:r w:rsidR="00260218" w:rsidRPr="00260218">
                        <w:rPr>
                          <w:rFonts w:ascii="Arial" w:hAnsi="Arial"/>
                          <w:sz w:val="16"/>
                          <w:szCs w:val="16"/>
                        </w:rPr>
                        <w:t xml:space="preserve"> 20</w:t>
                      </w:r>
                      <w:r w:rsidR="00176D06">
                        <w:rPr>
                          <w:rFonts w:ascii="Arial" w:hAnsi="Arial"/>
                          <w:sz w:val="16"/>
                          <w:szCs w:val="16"/>
                        </w:rPr>
                        <w:t>2</w:t>
                      </w:r>
                      <w:r w:rsidR="00EC2AED">
                        <w:rPr>
                          <w:rFonts w:ascii="Arial" w:hAnsi="Arial"/>
                          <w:sz w:val="16"/>
                          <w:szCs w:val="16"/>
                        </w:rPr>
                        <w:t>3</w:t>
                      </w:r>
                      <w:r w:rsidR="00BD1A32">
                        <w:rPr>
                          <w:rFonts w:ascii="Arial" w:hAnsi="Arial"/>
                          <w:sz w:val="16"/>
                          <w:szCs w:val="16"/>
                        </w:rPr>
                        <w:br/>
                        <w:t>Leitung Marketing</w:t>
                      </w:r>
                    </w:p>
                    <w:p w14:paraId="2AC944BD"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Heiko Faltenbacher</w:t>
                      </w:r>
                    </w:p>
                    <w:p w14:paraId="065EDCAF" w14:textId="77777777" w:rsidR="00A361B4" w:rsidRPr="00260218" w:rsidRDefault="00A361B4" w:rsidP="004910BE">
                      <w:pPr>
                        <w:tabs>
                          <w:tab w:val="left" w:pos="794"/>
                        </w:tabs>
                        <w:spacing w:line="240" w:lineRule="exact"/>
                        <w:rPr>
                          <w:rFonts w:ascii="Arial" w:hAnsi="Arial"/>
                          <w:sz w:val="16"/>
                          <w:szCs w:val="16"/>
                        </w:rPr>
                      </w:pPr>
                      <w:r w:rsidRPr="00260218">
                        <w:rPr>
                          <w:rFonts w:ascii="Arial" w:hAnsi="Arial"/>
                          <w:sz w:val="16"/>
                          <w:szCs w:val="16"/>
                        </w:rPr>
                        <w:t>Telefon: + 49 9231 802-500</w:t>
                      </w:r>
                    </w:p>
                    <w:p w14:paraId="0044C6C6"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Telefax: + 49 9231 802-515</w:t>
                      </w:r>
                    </w:p>
                    <w:p w14:paraId="698A38F3" w14:textId="77777777" w:rsidR="00A361B4" w:rsidRPr="00FB04A2" w:rsidRDefault="00A361B4" w:rsidP="004910BE">
                      <w:pPr>
                        <w:tabs>
                          <w:tab w:val="left" w:pos="794"/>
                        </w:tabs>
                        <w:spacing w:line="240" w:lineRule="exact"/>
                        <w:rPr>
                          <w:rFonts w:ascii="Arial" w:hAnsi="Arial"/>
                          <w:sz w:val="16"/>
                          <w:szCs w:val="16"/>
                        </w:rPr>
                      </w:pPr>
                      <w:r w:rsidRPr="00FB04A2">
                        <w:rPr>
                          <w:rFonts w:ascii="Arial" w:hAnsi="Arial"/>
                          <w:sz w:val="16"/>
                          <w:szCs w:val="16"/>
                        </w:rPr>
                        <w:t>heiko.faltenbacher@</w:t>
                      </w:r>
                      <w:r w:rsidR="00260218" w:rsidRPr="00FB04A2">
                        <w:rPr>
                          <w:rFonts w:ascii="Arial" w:hAnsi="Arial"/>
                          <w:sz w:val="16"/>
                          <w:szCs w:val="16"/>
                        </w:rPr>
                        <w:t>wall-systems</w:t>
                      </w:r>
                      <w:r w:rsidRPr="00FB04A2">
                        <w:rPr>
                          <w:rFonts w:ascii="Arial" w:hAnsi="Arial"/>
                          <w:sz w:val="16"/>
                          <w:szCs w:val="16"/>
                        </w:rPr>
                        <w:t>.com</w:t>
                      </w:r>
                    </w:p>
                    <w:p w14:paraId="76B7A3C2" w14:textId="77777777" w:rsidR="00A361B4" w:rsidRPr="00FB04A2" w:rsidRDefault="00A361B4" w:rsidP="004910BE">
                      <w:pPr>
                        <w:tabs>
                          <w:tab w:val="left" w:pos="794"/>
                        </w:tabs>
                        <w:spacing w:line="240" w:lineRule="exact"/>
                        <w:rPr>
                          <w:rFonts w:ascii="Arial" w:hAnsi="Arial"/>
                        </w:rPr>
                      </w:pPr>
                    </w:p>
                    <w:p w14:paraId="7E123DC3" w14:textId="77777777" w:rsidR="00A361B4" w:rsidRPr="00FB04A2" w:rsidRDefault="00A361B4" w:rsidP="004910BE">
                      <w:pPr>
                        <w:tabs>
                          <w:tab w:val="left" w:pos="794"/>
                        </w:tabs>
                        <w:spacing w:line="240" w:lineRule="exact"/>
                        <w:rPr>
                          <w:rFonts w:ascii="Arial" w:hAnsi="Arial"/>
                        </w:rPr>
                      </w:pPr>
                    </w:p>
                    <w:p w14:paraId="1CD85E73" w14:textId="77777777" w:rsidR="00A361B4" w:rsidRPr="00FB04A2" w:rsidRDefault="00A361B4" w:rsidP="004910BE">
                      <w:pPr>
                        <w:tabs>
                          <w:tab w:val="left" w:pos="794"/>
                        </w:tabs>
                        <w:spacing w:line="240" w:lineRule="exact"/>
                        <w:rPr>
                          <w:rFonts w:ascii="Arial" w:hAnsi="Arial"/>
                        </w:rPr>
                      </w:pPr>
                    </w:p>
                    <w:p w14:paraId="33AC17F4" w14:textId="77777777" w:rsidR="00A361B4" w:rsidRPr="00FB04A2" w:rsidRDefault="00A361B4" w:rsidP="004910BE">
                      <w:pPr>
                        <w:tabs>
                          <w:tab w:val="left" w:pos="794"/>
                        </w:tabs>
                        <w:spacing w:line="240" w:lineRule="exact"/>
                        <w:rPr>
                          <w:rFonts w:ascii="Arial" w:hAnsi="Arial"/>
                        </w:rPr>
                      </w:pPr>
                    </w:p>
                    <w:p w14:paraId="6C1FABA1" w14:textId="77777777" w:rsidR="00A361B4" w:rsidRPr="00FB04A2" w:rsidRDefault="00A361B4" w:rsidP="004910BE">
                      <w:pPr>
                        <w:tabs>
                          <w:tab w:val="left" w:pos="794"/>
                        </w:tabs>
                        <w:spacing w:line="240" w:lineRule="exact"/>
                        <w:rPr>
                          <w:rFonts w:ascii="Arial" w:hAnsi="Arial"/>
                        </w:rPr>
                      </w:pPr>
                    </w:p>
                    <w:p w14:paraId="16081DFA" w14:textId="77777777" w:rsidR="00A361B4" w:rsidRPr="00FB04A2" w:rsidRDefault="00A361B4" w:rsidP="004910BE">
                      <w:pPr>
                        <w:tabs>
                          <w:tab w:val="left" w:pos="794"/>
                        </w:tabs>
                        <w:spacing w:line="240" w:lineRule="exact"/>
                        <w:rPr>
                          <w:rFonts w:ascii="Arial" w:hAnsi="Arial"/>
                        </w:rPr>
                      </w:pPr>
                    </w:p>
                    <w:p w14:paraId="5072B53E" w14:textId="77777777" w:rsidR="00A361B4" w:rsidRPr="00FB04A2" w:rsidRDefault="00A361B4" w:rsidP="004910BE">
                      <w:pPr>
                        <w:tabs>
                          <w:tab w:val="left" w:pos="794"/>
                        </w:tabs>
                        <w:spacing w:line="240" w:lineRule="exact"/>
                        <w:rPr>
                          <w:rFonts w:ascii="Arial" w:hAnsi="Arial"/>
                        </w:rPr>
                      </w:pPr>
                    </w:p>
                    <w:p w14:paraId="5B9FF8EB" w14:textId="77777777" w:rsidR="00A361B4" w:rsidRPr="00FB04A2" w:rsidRDefault="00A361B4" w:rsidP="004910BE">
                      <w:pPr>
                        <w:tabs>
                          <w:tab w:val="left" w:pos="794"/>
                        </w:tabs>
                        <w:spacing w:line="240" w:lineRule="exact"/>
                        <w:rPr>
                          <w:rFonts w:ascii="Arial" w:hAnsi="Arial"/>
                        </w:rPr>
                      </w:pPr>
                    </w:p>
                    <w:p w14:paraId="231D30B4" w14:textId="77777777" w:rsidR="00A361B4" w:rsidRPr="00FB04A2" w:rsidRDefault="00A361B4" w:rsidP="004910BE">
                      <w:pPr>
                        <w:tabs>
                          <w:tab w:val="left" w:pos="794"/>
                        </w:tabs>
                        <w:spacing w:line="240" w:lineRule="exact"/>
                        <w:rPr>
                          <w:rFonts w:ascii="Arial" w:hAnsi="Arial"/>
                        </w:rPr>
                      </w:pPr>
                    </w:p>
                    <w:p w14:paraId="31E2415C" w14:textId="77777777" w:rsidR="00A361B4" w:rsidRPr="00FB04A2" w:rsidRDefault="00A361B4" w:rsidP="004910BE">
                      <w:pPr>
                        <w:tabs>
                          <w:tab w:val="left" w:pos="794"/>
                        </w:tabs>
                        <w:spacing w:line="240" w:lineRule="exact"/>
                        <w:rPr>
                          <w:rFonts w:ascii="Arial" w:hAnsi="Arial"/>
                        </w:rPr>
                      </w:pPr>
                    </w:p>
                    <w:p w14:paraId="4FF22357" w14:textId="77777777" w:rsidR="00A361B4" w:rsidRPr="00FB04A2" w:rsidRDefault="00A361B4" w:rsidP="004910BE">
                      <w:pPr>
                        <w:tabs>
                          <w:tab w:val="left" w:pos="794"/>
                        </w:tabs>
                        <w:spacing w:line="240" w:lineRule="exact"/>
                        <w:rPr>
                          <w:rFonts w:ascii="Arial" w:hAnsi="Arial"/>
                        </w:rPr>
                      </w:pPr>
                    </w:p>
                    <w:p w14:paraId="17428DEF" w14:textId="77777777" w:rsidR="00A361B4" w:rsidRPr="00FB04A2" w:rsidRDefault="00A361B4" w:rsidP="004910BE">
                      <w:pPr>
                        <w:tabs>
                          <w:tab w:val="left" w:pos="794"/>
                        </w:tabs>
                        <w:spacing w:line="240" w:lineRule="exact"/>
                        <w:rPr>
                          <w:rFonts w:ascii="Arial" w:hAnsi="Arial"/>
                        </w:rPr>
                      </w:pPr>
                    </w:p>
                    <w:p w14:paraId="6F4BCEAE" w14:textId="77777777" w:rsidR="00A361B4" w:rsidRPr="00FB04A2" w:rsidRDefault="00A361B4" w:rsidP="004910BE">
                      <w:pPr>
                        <w:tabs>
                          <w:tab w:val="left" w:pos="794"/>
                        </w:tabs>
                        <w:spacing w:line="240" w:lineRule="exact"/>
                        <w:rPr>
                          <w:rFonts w:ascii="Arial" w:hAnsi="Arial"/>
                        </w:rPr>
                      </w:pPr>
                    </w:p>
                    <w:p w14:paraId="4A44E6A4" w14:textId="77777777" w:rsidR="00A361B4" w:rsidRPr="00FB04A2" w:rsidRDefault="00A361B4" w:rsidP="004910BE">
                      <w:pPr>
                        <w:tabs>
                          <w:tab w:val="left" w:pos="794"/>
                        </w:tabs>
                        <w:spacing w:line="240" w:lineRule="exact"/>
                        <w:rPr>
                          <w:rFonts w:ascii="Arial" w:hAnsi="Arial"/>
                        </w:rPr>
                      </w:pPr>
                    </w:p>
                    <w:p w14:paraId="5050FE1D" w14:textId="77777777" w:rsidR="00A361B4" w:rsidRPr="00FB04A2" w:rsidRDefault="00A361B4" w:rsidP="004910BE">
                      <w:pPr>
                        <w:tabs>
                          <w:tab w:val="left" w:pos="794"/>
                        </w:tabs>
                        <w:spacing w:line="240" w:lineRule="exact"/>
                        <w:rPr>
                          <w:rFonts w:ascii="Arial" w:hAnsi="Arial"/>
                        </w:rPr>
                      </w:pPr>
                    </w:p>
                    <w:p w14:paraId="4E3184E3" w14:textId="77777777" w:rsidR="00A361B4" w:rsidRPr="00FB04A2" w:rsidRDefault="00A361B4" w:rsidP="004910BE">
                      <w:pPr>
                        <w:tabs>
                          <w:tab w:val="left" w:pos="794"/>
                        </w:tabs>
                        <w:spacing w:line="240" w:lineRule="exact"/>
                        <w:rPr>
                          <w:rFonts w:ascii="Arial" w:hAnsi="Arial"/>
                        </w:rPr>
                      </w:pPr>
                    </w:p>
                    <w:p w14:paraId="5CC3D6F3" w14:textId="77777777" w:rsidR="00A361B4" w:rsidRPr="00FB04A2" w:rsidRDefault="00A361B4" w:rsidP="004910BE">
                      <w:pPr>
                        <w:tabs>
                          <w:tab w:val="left" w:pos="794"/>
                        </w:tabs>
                        <w:spacing w:line="240" w:lineRule="exact"/>
                        <w:rPr>
                          <w:rFonts w:ascii="Arial" w:hAnsi="Arial"/>
                        </w:rPr>
                      </w:pPr>
                    </w:p>
                    <w:p w14:paraId="601A03FD" w14:textId="77777777" w:rsidR="00A361B4" w:rsidRPr="00FB04A2" w:rsidRDefault="00A361B4" w:rsidP="004910BE">
                      <w:pPr>
                        <w:tabs>
                          <w:tab w:val="left" w:pos="794"/>
                        </w:tabs>
                        <w:spacing w:line="240" w:lineRule="exact"/>
                        <w:rPr>
                          <w:rFonts w:ascii="Arial" w:hAnsi="Arial"/>
                        </w:rPr>
                      </w:pPr>
                    </w:p>
                    <w:p w14:paraId="6117E756" w14:textId="77777777" w:rsidR="00A361B4" w:rsidRPr="00FB04A2" w:rsidRDefault="00A361B4" w:rsidP="004910BE">
                      <w:pPr>
                        <w:tabs>
                          <w:tab w:val="left" w:pos="794"/>
                        </w:tabs>
                        <w:spacing w:line="240" w:lineRule="exact"/>
                        <w:rPr>
                          <w:rFonts w:ascii="Arial" w:hAnsi="Arial"/>
                        </w:rPr>
                      </w:pPr>
                    </w:p>
                    <w:p w14:paraId="6D12B3B1" w14:textId="77777777" w:rsidR="00A361B4" w:rsidRPr="00FB04A2" w:rsidRDefault="00A361B4" w:rsidP="004910BE">
                      <w:pPr>
                        <w:tabs>
                          <w:tab w:val="left" w:pos="794"/>
                        </w:tabs>
                        <w:spacing w:line="240" w:lineRule="exact"/>
                        <w:rPr>
                          <w:rFonts w:ascii="Arial" w:hAnsi="Arial"/>
                        </w:rPr>
                      </w:pPr>
                    </w:p>
                    <w:p w14:paraId="01848B42" w14:textId="77777777" w:rsidR="00A361B4" w:rsidRPr="00FB04A2" w:rsidRDefault="00A361B4" w:rsidP="004910BE">
                      <w:pPr>
                        <w:tabs>
                          <w:tab w:val="left" w:pos="794"/>
                        </w:tabs>
                        <w:spacing w:line="240" w:lineRule="exact"/>
                        <w:rPr>
                          <w:rFonts w:ascii="Arial" w:hAnsi="Arial"/>
                        </w:rPr>
                      </w:pPr>
                    </w:p>
                    <w:p w14:paraId="54DF237D" w14:textId="77777777" w:rsidR="00A361B4" w:rsidRPr="00FB04A2" w:rsidRDefault="00A361B4" w:rsidP="004910BE">
                      <w:pPr>
                        <w:tabs>
                          <w:tab w:val="left" w:pos="794"/>
                        </w:tabs>
                        <w:spacing w:line="240" w:lineRule="exact"/>
                        <w:rPr>
                          <w:rFonts w:ascii="Arial" w:hAnsi="Arial"/>
                        </w:rPr>
                      </w:pPr>
                    </w:p>
                    <w:p w14:paraId="0F615B50" w14:textId="77777777" w:rsidR="00A361B4" w:rsidRPr="00FB04A2" w:rsidRDefault="00A361B4" w:rsidP="004910BE">
                      <w:pPr>
                        <w:tabs>
                          <w:tab w:val="left" w:pos="794"/>
                        </w:tabs>
                        <w:spacing w:line="240" w:lineRule="exact"/>
                        <w:rPr>
                          <w:rFonts w:ascii="Arial" w:hAnsi="Arial"/>
                        </w:rPr>
                      </w:pPr>
                    </w:p>
                    <w:p w14:paraId="24F8D665" w14:textId="77777777" w:rsidR="00A361B4" w:rsidRPr="00FB04A2" w:rsidRDefault="00A361B4" w:rsidP="004910BE">
                      <w:pPr>
                        <w:tabs>
                          <w:tab w:val="left" w:pos="794"/>
                        </w:tabs>
                        <w:spacing w:line="240" w:lineRule="exact"/>
                        <w:rPr>
                          <w:rFonts w:ascii="Arial" w:hAnsi="Arial"/>
                        </w:rPr>
                      </w:pPr>
                    </w:p>
                    <w:p w14:paraId="79459B5B" w14:textId="77777777" w:rsidR="00A361B4" w:rsidRPr="00FB04A2" w:rsidRDefault="00A361B4" w:rsidP="004910BE">
                      <w:pPr>
                        <w:tabs>
                          <w:tab w:val="left" w:pos="794"/>
                        </w:tabs>
                        <w:spacing w:line="240" w:lineRule="exact"/>
                        <w:rPr>
                          <w:rFonts w:ascii="Arial" w:hAnsi="Arial"/>
                        </w:rPr>
                      </w:pPr>
                    </w:p>
                    <w:p w14:paraId="7E65FAE0" w14:textId="77777777" w:rsidR="00A361B4" w:rsidRPr="00FB04A2" w:rsidRDefault="00A361B4" w:rsidP="004910BE">
                      <w:pPr>
                        <w:tabs>
                          <w:tab w:val="left" w:pos="794"/>
                        </w:tabs>
                        <w:spacing w:line="240" w:lineRule="exact"/>
                        <w:rPr>
                          <w:rFonts w:ascii="Arial" w:hAnsi="Arial"/>
                        </w:rPr>
                      </w:pPr>
                    </w:p>
                    <w:p w14:paraId="2956574A" w14:textId="77777777" w:rsidR="00A361B4" w:rsidRPr="00FB04A2" w:rsidRDefault="00A361B4" w:rsidP="004910BE">
                      <w:pPr>
                        <w:tabs>
                          <w:tab w:val="left" w:pos="794"/>
                        </w:tabs>
                        <w:spacing w:line="240" w:lineRule="exact"/>
                        <w:rPr>
                          <w:rFonts w:ascii="Arial" w:hAnsi="Arial"/>
                        </w:rPr>
                      </w:pPr>
                    </w:p>
                    <w:p w14:paraId="705F8BB8" w14:textId="77777777" w:rsidR="00A361B4" w:rsidRPr="00FB04A2" w:rsidRDefault="00A361B4" w:rsidP="004910BE">
                      <w:pPr>
                        <w:tabs>
                          <w:tab w:val="left" w:pos="794"/>
                        </w:tabs>
                        <w:spacing w:line="240" w:lineRule="exact"/>
                        <w:rPr>
                          <w:rFonts w:ascii="Arial" w:hAnsi="Arial"/>
                        </w:rPr>
                      </w:pPr>
                    </w:p>
                    <w:p w14:paraId="1C8009E2" w14:textId="77777777" w:rsidR="00A361B4" w:rsidRPr="00FB04A2" w:rsidRDefault="00A361B4" w:rsidP="004910BE">
                      <w:pPr>
                        <w:tabs>
                          <w:tab w:val="left" w:pos="794"/>
                        </w:tabs>
                        <w:spacing w:line="240" w:lineRule="exact"/>
                        <w:rPr>
                          <w:rFonts w:ascii="Arial" w:hAnsi="Arial"/>
                        </w:rPr>
                      </w:pPr>
                    </w:p>
                    <w:p w14:paraId="7707D646" w14:textId="77777777" w:rsidR="00A361B4" w:rsidRPr="00FB04A2" w:rsidRDefault="00A361B4" w:rsidP="004910BE">
                      <w:pPr>
                        <w:tabs>
                          <w:tab w:val="left" w:pos="794"/>
                        </w:tabs>
                        <w:spacing w:line="240" w:lineRule="exact"/>
                        <w:rPr>
                          <w:rFonts w:ascii="Arial" w:hAnsi="Arial"/>
                        </w:rPr>
                      </w:pPr>
                    </w:p>
                    <w:p w14:paraId="02B43DF5" w14:textId="77777777" w:rsidR="00A361B4" w:rsidRPr="00FB04A2" w:rsidRDefault="00A361B4" w:rsidP="004910BE">
                      <w:pPr>
                        <w:tabs>
                          <w:tab w:val="left" w:pos="794"/>
                        </w:tabs>
                        <w:spacing w:line="240" w:lineRule="exact"/>
                        <w:rPr>
                          <w:rFonts w:ascii="Arial" w:hAnsi="Arial"/>
                        </w:rPr>
                      </w:pPr>
                    </w:p>
                    <w:p w14:paraId="57B9A3AA" w14:textId="77777777" w:rsidR="00A361B4" w:rsidRPr="00FB04A2" w:rsidRDefault="00A361B4" w:rsidP="004910BE">
                      <w:pPr>
                        <w:tabs>
                          <w:tab w:val="left" w:pos="794"/>
                        </w:tabs>
                        <w:spacing w:line="240" w:lineRule="exact"/>
                        <w:rPr>
                          <w:rFonts w:ascii="Arial" w:hAnsi="Arial"/>
                        </w:rPr>
                      </w:pPr>
                    </w:p>
                    <w:p w14:paraId="07C88B6D" w14:textId="77777777" w:rsidR="00A361B4" w:rsidRPr="00FB04A2" w:rsidRDefault="00A361B4" w:rsidP="004910BE">
                      <w:pPr>
                        <w:tabs>
                          <w:tab w:val="left" w:pos="794"/>
                        </w:tabs>
                        <w:spacing w:line="240" w:lineRule="exact"/>
                        <w:rPr>
                          <w:rFonts w:ascii="Arial" w:hAnsi="Arial"/>
                        </w:rPr>
                      </w:pPr>
                    </w:p>
                    <w:p w14:paraId="339996D6" w14:textId="77777777" w:rsidR="00A361B4" w:rsidRPr="00FB04A2" w:rsidRDefault="00A361B4" w:rsidP="004910BE">
                      <w:pPr>
                        <w:tabs>
                          <w:tab w:val="left" w:pos="794"/>
                        </w:tabs>
                        <w:spacing w:line="240" w:lineRule="exact"/>
                        <w:rPr>
                          <w:rFonts w:ascii="Arial" w:hAnsi="Arial"/>
                        </w:rPr>
                      </w:pPr>
                    </w:p>
                    <w:p w14:paraId="263C5919" w14:textId="77777777" w:rsidR="00A361B4" w:rsidRPr="00FB04A2" w:rsidRDefault="0040312D" w:rsidP="004910BE">
                      <w:pPr>
                        <w:tabs>
                          <w:tab w:val="right" w:pos="7655"/>
                        </w:tabs>
                        <w:ind w:left="6096" w:right="-1136"/>
                        <w:rPr>
                          <w:rFonts w:ascii="Arial" w:hAnsi="Arial"/>
                          <w:sz w:val="24"/>
                        </w:rPr>
                      </w:pPr>
                      <w:hyperlink r:id="rId7" w:history="1"/>
                    </w:p>
                    <w:p w14:paraId="7432E740" w14:textId="77777777" w:rsidR="00A361B4" w:rsidRPr="00FB04A2" w:rsidRDefault="00A361B4" w:rsidP="004910BE">
                      <w:pPr>
                        <w:tabs>
                          <w:tab w:val="left" w:pos="624"/>
                        </w:tabs>
                        <w:spacing w:line="192" w:lineRule="exact"/>
                        <w:rPr>
                          <w:rFonts w:ascii="Arial" w:hAnsi="Arial"/>
                          <w:sz w:val="16"/>
                        </w:rPr>
                      </w:pPr>
                    </w:p>
                    <w:p w14:paraId="5FDE73EA" w14:textId="77777777" w:rsidR="00A361B4" w:rsidRPr="00FB04A2" w:rsidRDefault="00A361B4" w:rsidP="004910BE">
                      <w:pPr>
                        <w:tabs>
                          <w:tab w:val="left" w:pos="624"/>
                        </w:tabs>
                        <w:spacing w:line="192" w:lineRule="exact"/>
                        <w:rPr>
                          <w:rFonts w:ascii="Arial" w:hAnsi="Arial"/>
                          <w:sz w:val="16"/>
                        </w:rPr>
                      </w:pPr>
                    </w:p>
                    <w:p w14:paraId="7411C6F9" w14:textId="77777777" w:rsidR="00854E58" w:rsidRPr="00E26CEF" w:rsidRDefault="00854E58" w:rsidP="004910BE">
                      <w:pPr>
                        <w:tabs>
                          <w:tab w:val="left" w:pos="624"/>
                        </w:tabs>
                        <w:spacing w:line="192" w:lineRule="exact"/>
                        <w:rPr>
                          <w:rFonts w:ascii="Arial" w:hAnsi="Arial"/>
                          <w:b/>
                          <w:bCs/>
                          <w:sz w:val="16"/>
                        </w:rPr>
                      </w:pPr>
                    </w:p>
                    <w:p w14:paraId="690B3F08" w14:textId="77777777" w:rsidR="00854E58" w:rsidRPr="00E26CEF" w:rsidRDefault="00854E58" w:rsidP="004910BE">
                      <w:pPr>
                        <w:tabs>
                          <w:tab w:val="left" w:pos="624"/>
                        </w:tabs>
                        <w:spacing w:line="192" w:lineRule="exact"/>
                        <w:rPr>
                          <w:rFonts w:ascii="Arial" w:hAnsi="Arial"/>
                          <w:b/>
                          <w:bCs/>
                          <w:sz w:val="16"/>
                        </w:rPr>
                      </w:pPr>
                    </w:p>
                    <w:p w14:paraId="6F7E0A6B" w14:textId="77777777" w:rsidR="00854E58" w:rsidRPr="00E26CEF" w:rsidRDefault="00854E58" w:rsidP="004910BE">
                      <w:pPr>
                        <w:tabs>
                          <w:tab w:val="left" w:pos="624"/>
                        </w:tabs>
                        <w:spacing w:line="192" w:lineRule="exact"/>
                        <w:rPr>
                          <w:rFonts w:ascii="Arial" w:hAnsi="Arial"/>
                          <w:b/>
                          <w:bCs/>
                          <w:sz w:val="16"/>
                        </w:rPr>
                      </w:pPr>
                    </w:p>
                    <w:p w14:paraId="51629605" w14:textId="77777777" w:rsidR="00A361B4" w:rsidRPr="00E26CEF" w:rsidRDefault="00260218" w:rsidP="004910BE">
                      <w:pPr>
                        <w:tabs>
                          <w:tab w:val="left" w:pos="624"/>
                        </w:tabs>
                        <w:spacing w:line="192" w:lineRule="exact"/>
                        <w:rPr>
                          <w:rFonts w:ascii="Arial" w:hAnsi="Arial"/>
                          <w:b/>
                          <w:bCs/>
                          <w:sz w:val="16"/>
                        </w:rPr>
                      </w:pPr>
                      <w:r w:rsidRPr="00E26CEF">
                        <w:rPr>
                          <w:rFonts w:ascii="Arial" w:hAnsi="Arial"/>
                          <w:b/>
                          <w:bCs/>
                          <w:sz w:val="16"/>
                        </w:rPr>
                        <w:t>HECK</w:t>
                      </w:r>
                      <w:r w:rsidR="00A361B4" w:rsidRPr="00E26CEF">
                        <w:rPr>
                          <w:rFonts w:ascii="Arial" w:hAnsi="Arial"/>
                          <w:b/>
                          <w:bCs/>
                          <w:sz w:val="16"/>
                        </w:rPr>
                        <w:t xml:space="preserve"> Wall Systems</w:t>
                      </w:r>
                      <w:r w:rsidR="00854E58" w:rsidRPr="00E26CEF">
                        <w:rPr>
                          <w:rFonts w:ascii="Arial" w:hAnsi="Arial"/>
                          <w:b/>
                          <w:bCs/>
                          <w:sz w:val="16"/>
                        </w:rPr>
                        <w:t xml:space="preserve"> </w:t>
                      </w:r>
                      <w:r w:rsidR="00A361B4" w:rsidRPr="00E26CEF">
                        <w:rPr>
                          <w:rFonts w:ascii="Arial" w:hAnsi="Arial"/>
                          <w:b/>
                          <w:bCs/>
                          <w:sz w:val="16"/>
                        </w:rPr>
                        <w:t>GmbH</w:t>
                      </w:r>
                    </w:p>
                    <w:p w14:paraId="4E220E10" w14:textId="77777777" w:rsidR="00A361B4" w:rsidRPr="00BE1EE7" w:rsidRDefault="00A361B4" w:rsidP="004910BE">
                      <w:pPr>
                        <w:tabs>
                          <w:tab w:val="left" w:pos="624"/>
                        </w:tabs>
                        <w:spacing w:line="192" w:lineRule="exact"/>
                        <w:rPr>
                          <w:rFonts w:ascii="Arial" w:hAnsi="Arial"/>
                          <w:sz w:val="16"/>
                        </w:rPr>
                      </w:pPr>
                      <w:r w:rsidRPr="00BE1EE7">
                        <w:rPr>
                          <w:rFonts w:ascii="Arial" w:hAnsi="Arial"/>
                          <w:sz w:val="16"/>
                        </w:rPr>
                        <w:t>95615 Marktredwitz</w:t>
                      </w:r>
                    </w:p>
                    <w:p w14:paraId="0B826A43"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Telefon:</w:t>
                      </w:r>
                      <w:r w:rsidRPr="00176D06">
                        <w:rPr>
                          <w:rFonts w:ascii="Arial" w:hAnsi="Arial"/>
                          <w:sz w:val="16"/>
                          <w:lang w:val="da-DK"/>
                        </w:rPr>
                        <w:tab/>
                        <w:t>+49 9231 802-0</w:t>
                      </w:r>
                    </w:p>
                    <w:p w14:paraId="253335C7" w14:textId="392621E3" w:rsidR="00A361B4" w:rsidRPr="00176D06" w:rsidRDefault="00A361B4" w:rsidP="00A0110E">
                      <w:pPr>
                        <w:tabs>
                          <w:tab w:val="left" w:pos="624"/>
                        </w:tabs>
                        <w:spacing w:line="192" w:lineRule="exact"/>
                        <w:rPr>
                          <w:rFonts w:ascii="Arial" w:hAnsi="Arial"/>
                          <w:sz w:val="16"/>
                          <w:lang w:val="da-DK"/>
                        </w:rPr>
                      </w:pPr>
                      <w:r w:rsidRPr="00176D06">
                        <w:rPr>
                          <w:rFonts w:ascii="Arial" w:hAnsi="Arial"/>
                          <w:sz w:val="16"/>
                          <w:lang w:val="da-DK"/>
                        </w:rPr>
                        <w:t xml:space="preserve">www.wall-systems.com </w:t>
                      </w:r>
                    </w:p>
                    <w:p w14:paraId="38A2D7EE" w14:textId="77777777" w:rsidR="00A361B4" w:rsidRPr="00176D06" w:rsidRDefault="00A361B4" w:rsidP="004910BE">
                      <w:pPr>
                        <w:tabs>
                          <w:tab w:val="left" w:pos="624"/>
                        </w:tabs>
                        <w:spacing w:line="192" w:lineRule="exact"/>
                        <w:rPr>
                          <w:rFonts w:ascii="Arial" w:hAnsi="Arial"/>
                          <w:sz w:val="16"/>
                          <w:lang w:val="da-DK"/>
                        </w:rPr>
                      </w:pPr>
                      <w:r w:rsidRPr="00176D06">
                        <w:rPr>
                          <w:rFonts w:ascii="Arial" w:hAnsi="Arial"/>
                          <w:sz w:val="16"/>
                          <w:lang w:val="da-DK"/>
                        </w:rPr>
                        <w:t>Marketing</w:t>
                      </w:r>
                    </w:p>
                  </w:txbxContent>
                </v:textbox>
                <w10:wrap type="square"/>
              </v:shape>
            </w:pict>
          </mc:Fallback>
        </mc:AlternateContent>
      </w:r>
      <w:r w:rsidR="00154FBE" w:rsidRPr="00154FBE">
        <w:rPr>
          <w:rFonts w:ascii="Arial" w:hAnsi="Arial" w:cs="Arial"/>
          <w:bCs/>
          <w:noProof/>
          <w:sz w:val="36"/>
          <w:szCs w:val="36"/>
        </w:rPr>
        <w:t>Fassadensanierung am Wohnkomplex</w:t>
      </w:r>
    </w:p>
    <w:p w14:paraId="092B018E" w14:textId="0C8ADE0C" w:rsidR="00A0110E" w:rsidRPr="00FB015D" w:rsidRDefault="00EC2AED" w:rsidP="007E0630">
      <w:pPr>
        <w:pStyle w:val="Textkrper3"/>
        <w:spacing w:after="0" w:line="300" w:lineRule="atLeast"/>
        <w:rPr>
          <w:rFonts w:ascii="Arial" w:hAnsi="Arial"/>
          <w:iCs/>
          <w:sz w:val="28"/>
          <w:szCs w:val="28"/>
        </w:rPr>
      </w:pPr>
      <w:r w:rsidRPr="00EC2AED">
        <w:rPr>
          <w:rFonts w:ascii="Arial" w:hAnsi="Arial"/>
          <w:iCs/>
          <w:sz w:val="28"/>
          <w:szCs w:val="28"/>
        </w:rPr>
        <w:t>Wohn</w:t>
      </w:r>
      <w:r w:rsidR="00154FBE">
        <w:rPr>
          <w:rFonts w:ascii="Arial" w:hAnsi="Arial"/>
          <w:iCs/>
          <w:sz w:val="28"/>
          <w:szCs w:val="28"/>
        </w:rPr>
        <w:t xml:space="preserve">anlage </w:t>
      </w:r>
      <w:r w:rsidRPr="00EC2AED">
        <w:rPr>
          <w:rFonts w:ascii="Arial" w:hAnsi="Arial"/>
          <w:iCs/>
          <w:sz w:val="28"/>
          <w:szCs w:val="28"/>
        </w:rPr>
        <w:t xml:space="preserve">trotz coronabedingter Einschränkungen in Rekordzeit energetisch </w:t>
      </w:r>
      <w:r>
        <w:rPr>
          <w:rFonts w:ascii="Arial" w:hAnsi="Arial"/>
          <w:iCs/>
          <w:sz w:val="28"/>
          <w:szCs w:val="28"/>
        </w:rPr>
        <w:t>saniert</w:t>
      </w:r>
      <w:r w:rsidRPr="00EC2AED">
        <w:rPr>
          <w:rFonts w:ascii="Arial" w:hAnsi="Arial"/>
          <w:iCs/>
          <w:sz w:val="28"/>
          <w:szCs w:val="28"/>
        </w:rPr>
        <w:t xml:space="preserve"> und optisch </w:t>
      </w:r>
      <w:r>
        <w:rPr>
          <w:rFonts w:ascii="Arial" w:hAnsi="Arial"/>
          <w:iCs/>
          <w:sz w:val="28"/>
          <w:szCs w:val="28"/>
        </w:rPr>
        <w:t>au</w:t>
      </w:r>
      <w:r w:rsidRPr="00EC2AED">
        <w:rPr>
          <w:rFonts w:ascii="Arial" w:hAnsi="Arial"/>
          <w:iCs/>
          <w:sz w:val="28"/>
          <w:szCs w:val="28"/>
        </w:rPr>
        <w:t>f</w:t>
      </w:r>
      <w:r>
        <w:rPr>
          <w:rFonts w:ascii="Arial" w:hAnsi="Arial"/>
          <w:iCs/>
          <w:sz w:val="28"/>
          <w:szCs w:val="28"/>
        </w:rPr>
        <w:t>ge</w:t>
      </w:r>
      <w:r w:rsidRPr="00EC2AED">
        <w:rPr>
          <w:rFonts w:ascii="Arial" w:hAnsi="Arial"/>
          <w:iCs/>
          <w:sz w:val="28"/>
          <w:szCs w:val="28"/>
        </w:rPr>
        <w:t>wert</w:t>
      </w:r>
      <w:r>
        <w:rPr>
          <w:rFonts w:ascii="Arial" w:hAnsi="Arial"/>
          <w:iCs/>
          <w:sz w:val="28"/>
          <w:szCs w:val="28"/>
        </w:rPr>
        <w:t>et</w:t>
      </w:r>
    </w:p>
    <w:p w14:paraId="70770876" w14:textId="77777777" w:rsidR="00EC2AED" w:rsidRDefault="00EC2AED" w:rsidP="00A361B4">
      <w:pPr>
        <w:spacing w:line="360" w:lineRule="auto"/>
        <w:ind w:right="-41"/>
        <w:jc w:val="both"/>
        <w:rPr>
          <w:rFonts w:ascii="Arial" w:hAnsi="Arial" w:cs="Arial"/>
          <w:bCs/>
          <w:sz w:val="22"/>
          <w:szCs w:val="22"/>
        </w:rPr>
      </w:pPr>
    </w:p>
    <w:p w14:paraId="51E76579" w14:textId="1064C8D7" w:rsidR="00F36FF7" w:rsidRPr="00F36FF7" w:rsidRDefault="00EC2AED" w:rsidP="00A361B4">
      <w:pPr>
        <w:spacing w:line="360" w:lineRule="auto"/>
        <w:ind w:right="-41"/>
        <w:jc w:val="both"/>
        <w:rPr>
          <w:rFonts w:ascii="Arial" w:hAnsi="Arial" w:cs="Arial"/>
          <w:bCs/>
          <w:sz w:val="22"/>
          <w:szCs w:val="22"/>
        </w:rPr>
      </w:pPr>
      <w:r w:rsidRPr="00EC2AED">
        <w:rPr>
          <w:rFonts w:ascii="Arial" w:hAnsi="Arial" w:cs="Arial"/>
          <w:bCs/>
          <w:sz w:val="22"/>
          <w:szCs w:val="22"/>
        </w:rPr>
        <w:t>Alles Gute kommt von oben</w:t>
      </w:r>
      <w:r>
        <w:rPr>
          <w:rFonts w:ascii="Arial" w:hAnsi="Arial" w:cs="Arial"/>
          <w:bCs/>
          <w:sz w:val="22"/>
          <w:szCs w:val="22"/>
        </w:rPr>
        <w:t xml:space="preserve">? </w:t>
      </w:r>
      <w:r w:rsidRPr="00EC2AED">
        <w:rPr>
          <w:rFonts w:ascii="Arial" w:hAnsi="Arial" w:cs="Arial"/>
          <w:bCs/>
          <w:sz w:val="22"/>
          <w:szCs w:val="22"/>
        </w:rPr>
        <w:t>Nicht immer</w:t>
      </w:r>
      <w:r>
        <w:rPr>
          <w:rFonts w:ascii="Arial" w:hAnsi="Arial" w:cs="Arial"/>
          <w:bCs/>
          <w:sz w:val="22"/>
          <w:szCs w:val="22"/>
        </w:rPr>
        <w:t>!</w:t>
      </w:r>
      <w:r w:rsidRPr="00EC2AED">
        <w:rPr>
          <w:rFonts w:ascii="Arial" w:hAnsi="Arial" w:cs="Arial"/>
          <w:bCs/>
          <w:sz w:val="22"/>
          <w:szCs w:val="22"/>
        </w:rPr>
        <w:t xml:space="preserve"> „Als sich die ersten Platten von der Fassadenfläche lösten, waren umfangreiche Sanierungsarbeiten unumgänglich, aber auch gewollt“, erklärt Thomas </w:t>
      </w:r>
      <w:proofErr w:type="spellStart"/>
      <w:r w:rsidRPr="00EC2AED">
        <w:rPr>
          <w:rFonts w:ascii="Arial" w:hAnsi="Arial" w:cs="Arial"/>
          <w:bCs/>
          <w:sz w:val="22"/>
          <w:szCs w:val="22"/>
        </w:rPr>
        <w:t>Altrock</w:t>
      </w:r>
      <w:proofErr w:type="spellEnd"/>
      <w:r w:rsidRPr="00EC2AED">
        <w:rPr>
          <w:rFonts w:ascii="Arial" w:hAnsi="Arial" w:cs="Arial"/>
          <w:bCs/>
          <w:sz w:val="22"/>
          <w:szCs w:val="22"/>
        </w:rPr>
        <w:t xml:space="preserve"> vom Bauverein Gevelsberg </w:t>
      </w:r>
      <w:r w:rsidR="00EE4D83">
        <w:rPr>
          <w:rFonts w:ascii="Arial" w:hAnsi="Arial" w:cs="Arial"/>
          <w:bCs/>
          <w:sz w:val="22"/>
          <w:szCs w:val="22"/>
        </w:rPr>
        <w:t xml:space="preserve">e.G. </w:t>
      </w:r>
      <w:r w:rsidRPr="00EC2AED">
        <w:rPr>
          <w:rFonts w:ascii="Arial" w:hAnsi="Arial" w:cs="Arial"/>
          <w:bCs/>
          <w:sz w:val="22"/>
          <w:szCs w:val="22"/>
        </w:rPr>
        <w:t xml:space="preserve">die Baumaßnahmen in der </w:t>
      </w:r>
      <w:proofErr w:type="spellStart"/>
      <w:r w:rsidRPr="00EC2AED">
        <w:rPr>
          <w:rFonts w:ascii="Arial" w:hAnsi="Arial" w:cs="Arial"/>
          <w:bCs/>
          <w:sz w:val="22"/>
          <w:szCs w:val="22"/>
        </w:rPr>
        <w:t>Berchemallee</w:t>
      </w:r>
      <w:proofErr w:type="spellEnd"/>
      <w:r w:rsidRPr="00EC2AED">
        <w:rPr>
          <w:rFonts w:ascii="Arial" w:hAnsi="Arial" w:cs="Arial"/>
          <w:bCs/>
          <w:sz w:val="22"/>
          <w:szCs w:val="22"/>
        </w:rPr>
        <w:t xml:space="preserve"> 130</w:t>
      </w:r>
      <w:r>
        <w:rPr>
          <w:rFonts w:ascii="Arial" w:hAnsi="Arial" w:cs="Arial"/>
          <w:bCs/>
          <w:sz w:val="22"/>
          <w:szCs w:val="22"/>
        </w:rPr>
        <w:t xml:space="preserve"> – 1</w:t>
      </w:r>
      <w:r w:rsidRPr="00EC2AED">
        <w:rPr>
          <w:rFonts w:ascii="Arial" w:hAnsi="Arial" w:cs="Arial"/>
          <w:bCs/>
          <w:sz w:val="22"/>
          <w:szCs w:val="22"/>
        </w:rPr>
        <w:t xml:space="preserve">36 und in der </w:t>
      </w:r>
      <w:proofErr w:type="spellStart"/>
      <w:r w:rsidRPr="00EC2AED">
        <w:rPr>
          <w:rFonts w:ascii="Arial" w:hAnsi="Arial" w:cs="Arial"/>
          <w:bCs/>
          <w:sz w:val="22"/>
          <w:szCs w:val="22"/>
        </w:rPr>
        <w:t>Burbecker</w:t>
      </w:r>
      <w:proofErr w:type="spellEnd"/>
      <w:r w:rsidRPr="00EC2AED">
        <w:rPr>
          <w:rFonts w:ascii="Arial" w:hAnsi="Arial" w:cs="Arial"/>
          <w:bCs/>
          <w:sz w:val="22"/>
          <w:szCs w:val="22"/>
        </w:rPr>
        <w:t xml:space="preserve"> Stra</w:t>
      </w:r>
      <w:r>
        <w:rPr>
          <w:rFonts w:ascii="Arial" w:hAnsi="Arial" w:cs="Arial"/>
          <w:bCs/>
          <w:sz w:val="22"/>
          <w:szCs w:val="22"/>
        </w:rPr>
        <w:t>ß</w:t>
      </w:r>
      <w:r w:rsidRPr="00EC2AED">
        <w:rPr>
          <w:rFonts w:ascii="Arial" w:hAnsi="Arial" w:cs="Arial"/>
          <w:bCs/>
          <w:sz w:val="22"/>
          <w:szCs w:val="22"/>
        </w:rPr>
        <w:t>e 3,</w:t>
      </w:r>
      <w:r>
        <w:rPr>
          <w:rFonts w:ascii="Arial" w:hAnsi="Arial" w:cs="Arial"/>
          <w:bCs/>
          <w:sz w:val="22"/>
          <w:szCs w:val="22"/>
        </w:rPr>
        <w:t xml:space="preserve"> </w:t>
      </w:r>
      <w:r w:rsidRPr="00EC2AED">
        <w:rPr>
          <w:rFonts w:ascii="Arial" w:hAnsi="Arial" w:cs="Arial"/>
          <w:bCs/>
          <w:sz w:val="22"/>
          <w:szCs w:val="22"/>
        </w:rPr>
        <w:t xml:space="preserve">5 und 9 in grüner Randlage von Gevelsberg. Betroffen war ein Komplex aus sieben vier- bis siebengeschossigen Wohnhäusern mit 178 Wohneinheiten und einer Fassadenfläche von gewaltigen 14.500 </w:t>
      </w:r>
      <w:r>
        <w:rPr>
          <w:rFonts w:ascii="Arial" w:hAnsi="Arial" w:cs="Arial"/>
          <w:bCs/>
          <w:sz w:val="22"/>
          <w:szCs w:val="22"/>
        </w:rPr>
        <w:t>Quadratmetern</w:t>
      </w:r>
      <w:r w:rsidRPr="00EC2AED">
        <w:rPr>
          <w:rFonts w:ascii="Arial" w:hAnsi="Arial" w:cs="Arial"/>
          <w:bCs/>
          <w:sz w:val="22"/>
          <w:szCs w:val="22"/>
        </w:rPr>
        <w:t>.</w:t>
      </w:r>
    </w:p>
    <w:p w14:paraId="352CB856" w14:textId="77777777" w:rsidR="00F36FF7" w:rsidRPr="00F36FF7" w:rsidRDefault="00F36FF7" w:rsidP="00F36FF7">
      <w:pPr>
        <w:spacing w:line="360" w:lineRule="auto"/>
        <w:ind w:right="-41"/>
        <w:jc w:val="both"/>
        <w:rPr>
          <w:rFonts w:ascii="Arial" w:hAnsi="Arial" w:cs="Arial"/>
          <w:bCs/>
          <w:sz w:val="22"/>
          <w:szCs w:val="22"/>
        </w:rPr>
      </w:pPr>
    </w:p>
    <w:p w14:paraId="0FA88BDE" w14:textId="60D8CE03" w:rsidR="00F36FF7" w:rsidRPr="00F36FF7" w:rsidRDefault="00644025" w:rsidP="00F36FF7">
      <w:pPr>
        <w:spacing w:line="360" w:lineRule="auto"/>
        <w:ind w:right="-41"/>
        <w:jc w:val="both"/>
        <w:rPr>
          <w:rFonts w:ascii="Arial" w:hAnsi="Arial" w:cs="Arial"/>
          <w:b/>
          <w:sz w:val="22"/>
          <w:szCs w:val="22"/>
        </w:rPr>
      </w:pPr>
      <w:r>
        <w:rPr>
          <w:rFonts w:ascii="Arial" w:hAnsi="Arial" w:cs="Arial"/>
          <w:b/>
          <w:sz w:val="22"/>
          <w:szCs w:val="22"/>
        </w:rPr>
        <w:t>Fokus auf energetischer Fassadensanierung</w:t>
      </w:r>
    </w:p>
    <w:p w14:paraId="500A8835" w14:textId="6808BF78" w:rsidR="00F36FF7" w:rsidRPr="00F36FF7" w:rsidRDefault="00EC2AED" w:rsidP="00EA2A54">
      <w:pPr>
        <w:spacing w:line="360" w:lineRule="auto"/>
        <w:ind w:right="-41"/>
        <w:jc w:val="both"/>
        <w:rPr>
          <w:rFonts w:ascii="Arial" w:hAnsi="Arial" w:cs="Arial"/>
          <w:bCs/>
          <w:sz w:val="22"/>
          <w:szCs w:val="22"/>
        </w:rPr>
      </w:pPr>
      <w:r w:rsidRPr="00EC2AED">
        <w:rPr>
          <w:rFonts w:ascii="Arial" w:hAnsi="Arial" w:cs="Arial"/>
          <w:bCs/>
          <w:sz w:val="22"/>
          <w:szCs w:val="22"/>
        </w:rPr>
        <w:t>Erbaut 197</w:t>
      </w:r>
      <w:r w:rsidR="00EE4D83">
        <w:rPr>
          <w:rFonts w:ascii="Arial" w:hAnsi="Arial" w:cs="Arial"/>
          <w:bCs/>
          <w:sz w:val="22"/>
          <w:szCs w:val="22"/>
        </w:rPr>
        <w:t>4/75</w:t>
      </w:r>
      <w:r w:rsidRPr="00EC2AED">
        <w:rPr>
          <w:rFonts w:ascii="Arial" w:hAnsi="Arial" w:cs="Arial"/>
          <w:bCs/>
          <w:sz w:val="22"/>
          <w:szCs w:val="22"/>
        </w:rPr>
        <w:t xml:space="preserve"> aus einem Mischmauerwerk, hielt ein</w:t>
      </w:r>
      <w:r>
        <w:rPr>
          <w:rFonts w:ascii="Arial" w:hAnsi="Arial" w:cs="Arial"/>
          <w:bCs/>
          <w:sz w:val="22"/>
          <w:szCs w:val="22"/>
        </w:rPr>
        <w:t>e</w:t>
      </w:r>
      <w:r w:rsidRPr="00EC2AED">
        <w:rPr>
          <w:rFonts w:ascii="Arial" w:hAnsi="Arial" w:cs="Arial"/>
          <w:bCs/>
          <w:sz w:val="22"/>
          <w:szCs w:val="22"/>
        </w:rPr>
        <w:t xml:space="preserve"> Holz</w:t>
      </w:r>
      <w:r>
        <w:rPr>
          <w:rFonts w:ascii="Arial" w:hAnsi="Arial" w:cs="Arial"/>
          <w:bCs/>
          <w:sz w:val="22"/>
          <w:szCs w:val="22"/>
        </w:rPr>
        <w:t>lattung</w:t>
      </w:r>
      <w:r w:rsidRPr="00EC2AED">
        <w:rPr>
          <w:rFonts w:ascii="Arial" w:hAnsi="Arial" w:cs="Arial"/>
          <w:bCs/>
          <w:sz w:val="22"/>
          <w:szCs w:val="22"/>
        </w:rPr>
        <w:t xml:space="preserve"> die asbesthaltigen Platten auf den großen Fassadenflächen. Regelmäßige Wartung und notwendige Instandhaltungsmaßnahmen an der Fassadenverkleidung reichten nicht mehr aus, um die Sicherheit der Bewohner zu gewährleisten. Neben optischer Aufwertung und den geforderten Sicherheitsaspekten stand vielmehr jedoch die energetische Sanierung der gesamten Wohnanlage im Vordergrund der Planungen in Gevelsberg, die maßgeblich vom technischen Vorstand des</w:t>
      </w:r>
      <w:r>
        <w:rPr>
          <w:rFonts w:ascii="Arial" w:hAnsi="Arial" w:cs="Arial"/>
          <w:bCs/>
          <w:sz w:val="22"/>
          <w:szCs w:val="22"/>
        </w:rPr>
        <w:t xml:space="preserve"> </w:t>
      </w:r>
      <w:r w:rsidRPr="00EC2AED">
        <w:rPr>
          <w:rFonts w:ascii="Arial" w:hAnsi="Arial" w:cs="Arial"/>
          <w:bCs/>
          <w:sz w:val="22"/>
          <w:szCs w:val="22"/>
        </w:rPr>
        <w:t>Bauvereins Volker Bremer auf den Weg gebracht wurden. Insbesondere die wärmedämmenden Maßnahmen an den großen Fassadenflächen, einschließlich 178 Balkonen und 45 Laubengängen</w:t>
      </w:r>
      <w:r w:rsidR="00644025">
        <w:rPr>
          <w:rFonts w:ascii="Arial" w:hAnsi="Arial" w:cs="Arial"/>
          <w:bCs/>
          <w:sz w:val="22"/>
          <w:szCs w:val="22"/>
        </w:rPr>
        <w:t>,</w:t>
      </w:r>
      <w:r w:rsidRPr="00EC2AED">
        <w:rPr>
          <w:rFonts w:ascii="Arial" w:hAnsi="Arial" w:cs="Arial"/>
          <w:bCs/>
          <w:sz w:val="22"/>
          <w:szCs w:val="22"/>
        </w:rPr>
        <w:t xml:space="preserve"> rückten in den Fokus.</w:t>
      </w:r>
    </w:p>
    <w:p w14:paraId="3F183AD0" w14:textId="77777777" w:rsidR="00F36FF7" w:rsidRPr="00F36FF7" w:rsidRDefault="00F36FF7" w:rsidP="00F36FF7">
      <w:pPr>
        <w:spacing w:line="360" w:lineRule="auto"/>
        <w:ind w:right="-41"/>
        <w:jc w:val="both"/>
        <w:rPr>
          <w:rFonts w:ascii="Arial" w:hAnsi="Arial" w:cs="Arial"/>
          <w:bCs/>
          <w:sz w:val="22"/>
          <w:szCs w:val="22"/>
        </w:rPr>
      </w:pPr>
    </w:p>
    <w:p w14:paraId="1F950413" w14:textId="10D06EDA" w:rsidR="00F36FF7" w:rsidRPr="00F36FF7" w:rsidRDefault="00644025" w:rsidP="00F36FF7">
      <w:pPr>
        <w:spacing w:line="360" w:lineRule="auto"/>
        <w:ind w:right="-41"/>
        <w:jc w:val="both"/>
        <w:rPr>
          <w:rFonts w:ascii="Arial" w:hAnsi="Arial" w:cs="Arial"/>
          <w:b/>
          <w:sz w:val="22"/>
          <w:szCs w:val="22"/>
        </w:rPr>
      </w:pPr>
      <w:r w:rsidRPr="00644025">
        <w:rPr>
          <w:rFonts w:ascii="Arial" w:hAnsi="Arial" w:cs="Arial"/>
          <w:b/>
          <w:sz w:val="22"/>
          <w:szCs w:val="22"/>
        </w:rPr>
        <w:t>Nicht weiß, aber auch nicht bunt</w:t>
      </w:r>
    </w:p>
    <w:p w14:paraId="32C9FD75" w14:textId="3A561F80" w:rsidR="00A0110E" w:rsidRDefault="00644025" w:rsidP="00644025">
      <w:pPr>
        <w:spacing w:line="360" w:lineRule="auto"/>
        <w:ind w:right="-41"/>
        <w:jc w:val="both"/>
        <w:rPr>
          <w:rFonts w:ascii="Arial" w:hAnsi="Arial" w:cs="Arial"/>
          <w:bCs/>
          <w:sz w:val="22"/>
          <w:szCs w:val="22"/>
        </w:rPr>
      </w:pPr>
      <w:r w:rsidRPr="00644025">
        <w:rPr>
          <w:rFonts w:ascii="Arial" w:hAnsi="Arial" w:cs="Arial"/>
          <w:bCs/>
          <w:sz w:val="22"/>
          <w:szCs w:val="22"/>
        </w:rPr>
        <w:t xml:space="preserve">Bei der optischen Neugestaltung der großen Fassadenflächen war der Eigentümer, der Bauverein Gevelsberg e.G., an keine Vorgaben gebunden. „Dunkel und unfreundlich war die Fassade lange genug“, erinnert sich Thomas </w:t>
      </w:r>
      <w:proofErr w:type="spellStart"/>
      <w:r w:rsidRPr="00644025">
        <w:rPr>
          <w:rFonts w:ascii="Arial" w:hAnsi="Arial" w:cs="Arial"/>
          <w:bCs/>
          <w:sz w:val="22"/>
          <w:szCs w:val="22"/>
        </w:rPr>
        <w:t>Altrock</w:t>
      </w:r>
      <w:proofErr w:type="spellEnd"/>
      <w:r w:rsidRPr="00644025">
        <w:rPr>
          <w:rFonts w:ascii="Arial" w:hAnsi="Arial" w:cs="Arial"/>
          <w:bCs/>
          <w:sz w:val="22"/>
          <w:szCs w:val="22"/>
        </w:rPr>
        <w:t xml:space="preserve">, zuständig für die bauliche Ausführung und die Umsetzung der Maßnahmen vor Ort. „Weiß sollte es aber auch nicht sein, auch nicht </w:t>
      </w:r>
      <w:r w:rsidRPr="00644025">
        <w:rPr>
          <w:rFonts w:ascii="Arial" w:hAnsi="Arial" w:cs="Arial"/>
          <w:bCs/>
          <w:sz w:val="22"/>
          <w:szCs w:val="22"/>
        </w:rPr>
        <w:lastRenderedPageBreak/>
        <w:t xml:space="preserve">bunt“, so </w:t>
      </w:r>
      <w:proofErr w:type="spellStart"/>
      <w:r w:rsidRPr="00644025">
        <w:rPr>
          <w:rFonts w:ascii="Arial" w:hAnsi="Arial" w:cs="Arial"/>
          <w:bCs/>
          <w:sz w:val="22"/>
          <w:szCs w:val="22"/>
        </w:rPr>
        <w:t>Altrock</w:t>
      </w:r>
      <w:proofErr w:type="spellEnd"/>
      <w:r w:rsidRPr="00644025">
        <w:rPr>
          <w:rFonts w:ascii="Arial" w:hAnsi="Arial" w:cs="Arial"/>
          <w:bCs/>
          <w:sz w:val="22"/>
          <w:szCs w:val="22"/>
        </w:rPr>
        <w:t xml:space="preserve">. So entstand noch im Jahre 2020 eine große </w:t>
      </w:r>
      <w:r w:rsidR="00EE4D83">
        <w:rPr>
          <w:rFonts w:ascii="Arial" w:hAnsi="Arial" w:cs="Arial"/>
          <w:bCs/>
          <w:sz w:val="22"/>
          <w:szCs w:val="22"/>
        </w:rPr>
        <w:t>fünf</w:t>
      </w:r>
      <w:r w:rsidRPr="00644025">
        <w:rPr>
          <w:rFonts w:ascii="Arial" w:hAnsi="Arial" w:cs="Arial"/>
          <w:bCs/>
          <w:sz w:val="22"/>
          <w:szCs w:val="22"/>
        </w:rPr>
        <w:t xml:space="preserve">geschossige Musterfläche, um sich ein genaues Bild vom geplanten Wandaufbau machen zu können. Mit der Entscheidung für </w:t>
      </w:r>
      <w:r>
        <w:rPr>
          <w:rFonts w:ascii="Arial" w:hAnsi="Arial" w:cs="Arial"/>
          <w:bCs/>
          <w:sz w:val="22"/>
          <w:szCs w:val="22"/>
        </w:rPr>
        <w:t>ein</w:t>
      </w:r>
      <w:r w:rsidRPr="00644025">
        <w:rPr>
          <w:rFonts w:ascii="Arial" w:hAnsi="Arial" w:cs="Arial"/>
          <w:bCs/>
          <w:sz w:val="22"/>
          <w:szCs w:val="22"/>
        </w:rPr>
        <w:t xml:space="preserve"> mineralische</w:t>
      </w:r>
      <w:r>
        <w:rPr>
          <w:rFonts w:ascii="Arial" w:hAnsi="Arial" w:cs="Arial"/>
          <w:bCs/>
          <w:sz w:val="22"/>
          <w:szCs w:val="22"/>
        </w:rPr>
        <w:t>s</w:t>
      </w:r>
      <w:r w:rsidRPr="00644025">
        <w:rPr>
          <w:rFonts w:ascii="Arial" w:hAnsi="Arial" w:cs="Arial"/>
          <w:bCs/>
          <w:sz w:val="22"/>
          <w:szCs w:val="22"/>
        </w:rPr>
        <w:t xml:space="preserve"> </w:t>
      </w:r>
      <w:r>
        <w:rPr>
          <w:rFonts w:ascii="Arial" w:hAnsi="Arial" w:cs="Arial"/>
          <w:bCs/>
          <w:sz w:val="22"/>
          <w:szCs w:val="22"/>
        </w:rPr>
        <w:t>Wärmedämm-Verbundsystem (WDVS)</w:t>
      </w:r>
      <w:r w:rsidRPr="00644025">
        <w:rPr>
          <w:rFonts w:ascii="Arial" w:hAnsi="Arial" w:cs="Arial"/>
          <w:bCs/>
          <w:sz w:val="22"/>
          <w:szCs w:val="22"/>
        </w:rPr>
        <w:t xml:space="preserve"> auf Basis von Steinwolle</w:t>
      </w:r>
      <w:r>
        <w:rPr>
          <w:rFonts w:ascii="Arial" w:hAnsi="Arial" w:cs="Arial"/>
          <w:bCs/>
          <w:sz w:val="22"/>
          <w:szCs w:val="22"/>
        </w:rPr>
        <w:t>-D</w:t>
      </w:r>
      <w:r w:rsidRPr="00644025">
        <w:rPr>
          <w:rFonts w:ascii="Arial" w:hAnsi="Arial" w:cs="Arial"/>
          <w:bCs/>
          <w:sz w:val="22"/>
          <w:szCs w:val="22"/>
        </w:rPr>
        <w:t xml:space="preserve">ämmplatten wurde man allen Anforderungen an bestmögliche wärmedämmende Eigenschaften, auch in unterschiedlichen Dämmstärken, gerecht. Darüber hinaus überzeugte das </w:t>
      </w:r>
      <w:r>
        <w:rPr>
          <w:rFonts w:ascii="Arial" w:hAnsi="Arial" w:cs="Arial"/>
          <w:bCs/>
          <w:sz w:val="22"/>
          <w:szCs w:val="22"/>
        </w:rPr>
        <w:t xml:space="preserve">gewählte </w:t>
      </w:r>
      <w:r w:rsidRPr="00644025">
        <w:rPr>
          <w:rFonts w:ascii="Arial" w:hAnsi="Arial" w:cs="Arial"/>
          <w:bCs/>
          <w:sz w:val="22"/>
          <w:szCs w:val="22"/>
        </w:rPr>
        <w:t xml:space="preserve">WDVS </w:t>
      </w:r>
      <w:r>
        <w:rPr>
          <w:rFonts w:ascii="Arial" w:hAnsi="Arial" w:cs="Arial"/>
          <w:bCs/>
          <w:sz w:val="22"/>
          <w:szCs w:val="22"/>
        </w:rPr>
        <w:t xml:space="preserve">von HECK Wall Systems </w:t>
      </w:r>
      <w:r w:rsidRPr="00644025">
        <w:rPr>
          <w:rFonts w:ascii="Arial" w:hAnsi="Arial" w:cs="Arial"/>
          <w:bCs/>
          <w:sz w:val="22"/>
          <w:szCs w:val="22"/>
        </w:rPr>
        <w:t xml:space="preserve">durch absolute Brandsicherheit, </w:t>
      </w:r>
      <w:r>
        <w:rPr>
          <w:rFonts w:ascii="Arial" w:hAnsi="Arial" w:cs="Arial"/>
          <w:bCs/>
          <w:sz w:val="22"/>
          <w:szCs w:val="22"/>
        </w:rPr>
        <w:t xml:space="preserve">sehr guten </w:t>
      </w:r>
      <w:r w:rsidRPr="00644025">
        <w:rPr>
          <w:rFonts w:ascii="Arial" w:hAnsi="Arial" w:cs="Arial"/>
          <w:bCs/>
          <w:sz w:val="22"/>
          <w:szCs w:val="22"/>
        </w:rPr>
        <w:t>Schallschutz sowie zahlreiche Variationsmöglichkeiten in der Oberflächengestaltung. Auch beim Farbkonzept blieb es bei der ersten Version eines cremefarbenen Anstrichs</w:t>
      </w:r>
      <w:r>
        <w:rPr>
          <w:rFonts w:ascii="Arial" w:hAnsi="Arial" w:cs="Arial"/>
          <w:bCs/>
          <w:sz w:val="22"/>
          <w:szCs w:val="22"/>
        </w:rPr>
        <w:t>, kombiniert</w:t>
      </w:r>
      <w:r w:rsidRPr="00644025">
        <w:rPr>
          <w:rFonts w:ascii="Arial" w:hAnsi="Arial" w:cs="Arial"/>
          <w:bCs/>
          <w:sz w:val="22"/>
          <w:szCs w:val="22"/>
        </w:rPr>
        <w:t xml:space="preserve"> mit gelungenem Farbspiel an den Kragarmen unter den Balkonen </w:t>
      </w:r>
      <w:r>
        <w:rPr>
          <w:rFonts w:ascii="Arial" w:hAnsi="Arial" w:cs="Arial"/>
          <w:bCs/>
          <w:sz w:val="22"/>
          <w:szCs w:val="22"/>
        </w:rPr>
        <w:t>sowie</w:t>
      </w:r>
      <w:r w:rsidRPr="00644025">
        <w:rPr>
          <w:rFonts w:ascii="Arial" w:hAnsi="Arial" w:cs="Arial"/>
          <w:bCs/>
          <w:sz w:val="22"/>
          <w:szCs w:val="22"/>
        </w:rPr>
        <w:t xml:space="preserve"> einem dunklen Riemchenband im unteren Gebäudebereich. Die neuen, hellgrauen Faserzementplatten an den Balkonen fügten sich darüber hinaus sehr harmonisch in das Gesamtbild ein. Auch technische Details im geplanten Fassadenaufbau konnten mit Hilfe der Musterfläche rechtzeitig bewertet werden.</w:t>
      </w:r>
    </w:p>
    <w:p w14:paraId="109A261A" w14:textId="04B47DB4" w:rsidR="00644025" w:rsidRDefault="00644025" w:rsidP="00644025">
      <w:pPr>
        <w:spacing w:line="360" w:lineRule="auto"/>
        <w:ind w:right="-41"/>
        <w:jc w:val="both"/>
        <w:rPr>
          <w:rFonts w:ascii="Arial" w:hAnsi="Arial" w:cs="Arial"/>
          <w:bCs/>
          <w:sz w:val="22"/>
          <w:szCs w:val="22"/>
        </w:rPr>
      </w:pPr>
    </w:p>
    <w:p w14:paraId="54581F69" w14:textId="77777777" w:rsidR="00B60923" w:rsidRPr="00B60923" w:rsidRDefault="00B60923" w:rsidP="00B60923">
      <w:pPr>
        <w:spacing w:line="360" w:lineRule="auto"/>
        <w:ind w:right="-41"/>
        <w:jc w:val="both"/>
        <w:rPr>
          <w:rFonts w:ascii="Arial" w:hAnsi="Arial" w:cs="Arial"/>
          <w:b/>
          <w:sz w:val="22"/>
          <w:szCs w:val="22"/>
        </w:rPr>
      </w:pPr>
      <w:r w:rsidRPr="00B60923">
        <w:rPr>
          <w:rFonts w:ascii="Arial" w:hAnsi="Arial" w:cs="Arial"/>
          <w:b/>
          <w:sz w:val="22"/>
          <w:szCs w:val="22"/>
        </w:rPr>
        <w:t>Überraschungen beim Rückbau</w:t>
      </w:r>
    </w:p>
    <w:p w14:paraId="1B471618" w14:textId="3FBB93A9" w:rsidR="00644025" w:rsidRDefault="00B60923" w:rsidP="00B60923">
      <w:pPr>
        <w:spacing w:line="360" w:lineRule="auto"/>
        <w:ind w:right="-41"/>
        <w:jc w:val="both"/>
        <w:rPr>
          <w:rFonts w:ascii="Arial" w:hAnsi="Arial" w:cs="Arial"/>
          <w:bCs/>
          <w:sz w:val="22"/>
          <w:szCs w:val="22"/>
        </w:rPr>
      </w:pPr>
      <w:r w:rsidRPr="00B60923">
        <w:rPr>
          <w:rFonts w:ascii="Arial" w:hAnsi="Arial" w:cs="Arial"/>
          <w:bCs/>
          <w:sz w:val="22"/>
          <w:szCs w:val="22"/>
        </w:rPr>
        <w:t>Im Herbst 2020 begannen die Arbeiten am Wohnkomplex in Gevelsberg mit der kompletten Dachsanierung, einer Fläche von 2</w:t>
      </w:r>
      <w:r>
        <w:rPr>
          <w:rFonts w:ascii="Arial" w:hAnsi="Arial" w:cs="Arial"/>
          <w:bCs/>
          <w:sz w:val="22"/>
          <w:szCs w:val="22"/>
        </w:rPr>
        <w:t>.</w:t>
      </w:r>
      <w:r w:rsidRPr="00B60923">
        <w:rPr>
          <w:rFonts w:ascii="Arial" w:hAnsi="Arial" w:cs="Arial"/>
          <w:bCs/>
          <w:sz w:val="22"/>
          <w:szCs w:val="22"/>
        </w:rPr>
        <w:t>500</w:t>
      </w:r>
      <w:r>
        <w:rPr>
          <w:rFonts w:ascii="Arial" w:hAnsi="Arial" w:cs="Arial"/>
          <w:bCs/>
          <w:sz w:val="22"/>
          <w:szCs w:val="22"/>
        </w:rPr>
        <w:t xml:space="preserve"> Quadratmetern</w:t>
      </w:r>
      <w:r w:rsidRPr="00B60923">
        <w:rPr>
          <w:rFonts w:ascii="Arial" w:hAnsi="Arial" w:cs="Arial"/>
          <w:bCs/>
          <w:sz w:val="22"/>
          <w:szCs w:val="22"/>
        </w:rPr>
        <w:t>. Gleichzeitig erfolgte die Demontage der alten, asbestbelasteten Platten und de</w:t>
      </w:r>
      <w:r>
        <w:rPr>
          <w:rFonts w:ascii="Arial" w:hAnsi="Arial" w:cs="Arial"/>
          <w:bCs/>
          <w:sz w:val="22"/>
          <w:szCs w:val="22"/>
        </w:rPr>
        <w:t>r</w:t>
      </w:r>
      <w:r w:rsidRPr="00B60923">
        <w:rPr>
          <w:rFonts w:ascii="Arial" w:hAnsi="Arial" w:cs="Arial"/>
          <w:bCs/>
          <w:sz w:val="22"/>
          <w:szCs w:val="22"/>
        </w:rPr>
        <w:t xml:space="preserve"> Holz</w:t>
      </w:r>
      <w:r>
        <w:rPr>
          <w:rFonts w:ascii="Arial" w:hAnsi="Arial" w:cs="Arial"/>
          <w:bCs/>
          <w:sz w:val="22"/>
          <w:szCs w:val="22"/>
        </w:rPr>
        <w:t>lattung</w:t>
      </w:r>
      <w:r w:rsidRPr="00B60923">
        <w:rPr>
          <w:rFonts w:ascii="Arial" w:hAnsi="Arial" w:cs="Arial"/>
          <w:bCs/>
          <w:sz w:val="22"/>
          <w:szCs w:val="22"/>
        </w:rPr>
        <w:t xml:space="preserve"> an den ersten Fassadenflächen sowie die Entfernung der alten Balkonbrüstungen.</w:t>
      </w:r>
      <w:r>
        <w:rPr>
          <w:rFonts w:ascii="Arial" w:hAnsi="Arial" w:cs="Arial"/>
          <w:bCs/>
          <w:sz w:val="22"/>
          <w:szCs w:val="22"/>
        </w:rPr>
        <w:t xml:space="preserve"> </w:t>
      </w:r>
      <w:r w:rsidRPr="00B60923">
        <w:rPr>
          <w:rFonts w:ascii="Arial" w:hAnsi="Arial" w:cs="Arial"/>
          <w:bCs/>
          <w:sz w:val="22"/>
          <w:szCs w:val="22"/>
        </w:rPr>
        <w:t xml:space="preserve">Trotz detaillierter </w:t>
      </w:r>
      <w:r>
        <w:rPr>
          <w:rFonts w:ascii="Arial" w:hAnsi="Arial" w:cs="Arial"/>
          <w:bCs/>
          <w:sz w:val="22"/>
          <w:szCs w:val="22"/>
        </w:rPr>
        <w:t xml:space="preserve">Planung und </w:t>
      </w:r>
      <w:r w:rsidRPr="00B60923">
        <w:rPr>
          <w:rFonts w:ascii="Arial" w:hAnsi="Arial" w:cs="Arial"/>
          <w:bCs/>
          <w:sz w:val="22"/>
          <w:szCs w:val="22"/>
        </w:rPr>
        <w:t>Vorarbeit ließen Überraschungen nicht lange auf sich warten. Die Gerüststellung aus der Entstehungszeit hinterließ in den höheren Etagen nicht unerhebliche Löcher im Mauerwerk, die es vor dem Aufbringen des WDVS zunächst fachmännisch zu verschließen galt. Auch fiel sehr bald auf, dass es sich beim Fassadenaufbau um ein Mischmauerwerk handelte, das bis zur dritten bzw. vierten Etage aus Gründen höherer Druckfestigkeit aus Kalksandstein erbaut wurde, gefolgt von porösem und daher sehr viel leichterem Bimsstein in den Obergeschossen.</w:t>
      </w:r>
    </w:p>
    <w:p w14:paraId="1A1C89BF" w14:textId="53DD2593" w:rsidR="00B60923" w:rsidRDefault="00B60923" w:rsidP="00B60923">
      <w:pPr>
        <w:spacing w:line="360" w:lineRule="auto"/>
        <w:ind w:right="-41"/>
        <w:jc w:val="both"/>
        <w:rPr>
          <w:rFonts w:ascii="Arial" w:hAnsi="Arial" w:cs="Arial"/>
          <w:bCs/>
          <w:sz w:val="22"/>
          <w:szCs w:val="22"/>
        </w:rPr>
      </w:pPr>
    </w:p>
    <w:p w14:paraId="343F25DB" w14:textId="324F655B" w:rsidR="00B60923" w:rsidRPr="00B60923" w:rsidRDefault="00B60923" w:rsidP="00B60923">
      <w:pPr>
        <w:spacing w:line="360" w:lineRule="auto"/>
        <w:ind w:right="-41"/>
        <w:jc w:val="both"/>
        <w:rPr>
          <w:rFonts w:ascii="Arial" w:hAnsi="Arial" w:cs="Arial"/>
          <w:b/>
          <w:sz w:val="22"/>
          <w:szCs w:val="22"/>
        </w:rPr>
      </w:pPr>
      <w:r w:rsidRPr="00B60923">
        <w:rPr>
          <w:rFonts w:ascii="Arial" w:hAnsi="Arial" w:cs="Arial"/>
          <w:b/>
          <w:sz w:val="22"/>
          <w:szCs w:val="22"/>
        </w:rPr>
        <w:t xml:space="preserve">Gedacht </w:t>
      </w:r>
      <w:r>
        <w:rPr>
          <w:rFonts w:ascii="Arial" w:hAnsi="Arial" w:cs="Arial"/>
          <w:b/>
          <w:sz w:val="22"/>
          <w:szCs w:val="22"/>
        </w:rPr>
        <w:t xml:space="preserve">– </w:t>
      </w:r>
      <w:r w:rsidRPr="00B60923">
        <w:rPr>
          <w:rFonts w:ascii="Arial" w:hAnsi="Arial" w:cs="Arial"/>
          <w:b/>
          <w:sz w:val="22"/>
          <w:szCs w:val="22"/>
        </w:rPr>
        <w:t>Gemacht</w:t>
      </w:r>
    </w:p>
    <w:p w14:paraId="65F7534A" w14:textId="5CDCAC99" w:rsidR="00B60923" w:rsidRDefault="00B60923" w:rsidP="00B60923">
      <w:pPr>
        <w:spacing w:line="360" w:lineRule="auto"/>
        <w:ind w:right="-41"/>
        <w:jc w:val="both"/>
        <w:rPr>
          <w:rFonts w:ascii="Arial" w:hAnsi="Arial" w:cs="Arial"/>
          <w:bCs/>
          <w:sz w:val="22"/>
          <w:szCs w:val="22"/>
        </w:rPr>
      </w:pPr>
      <w:r w:rsidRPr="00B60923">
        <w:rPr>
          <w:rFonts w:ascii="Arial" w:hAnsi="Arial" w:cs="Arial"/>
          <w:bCs/>
          <w:sz w:val="22"/>
          <w:szCs w:val="22"/>
        </w:rPr>
        <w:t xml:space="preserve">Bis auf die Dübel, die jeweils an das bestehende Mauerwerk angepasst wurden, blieben der Aufbau, das Anbringen und die Funktionalität des </w:t>
      </w:r>
      <w:r>
        <w:rPr>
          <w:rFonts w:ascii="Arial" w:hAnsi="Arial" w:cs="Arial"/>
          <w:bCs/>
          <w:sz w:val="22"/>
          <w:szCs w:val="22"/>
        </w:rPr>
        <w:t xml:space="preserve">HECK </w:t>
      </w:r>
      <w:r w:rsidRPr="00B60923">
        <w:rPr>
          <w:rFonts w:ascii="Arial" w:hAnsi="Arial" w:cs="Arial"/>
          <w:bCs/>
          <w:sz w:val="22"/>
          <w:szCs w:val="22"/>
        </w:rPr>
        <w:t>Wärmedämm</w:t>
      </w:r>
      <w:r>
        <w:rPr>
          <w:rFonts w:ascii="Arial" w:hAnsi="Arial" w:cs="Arial"/>
          <w:bCs/>
          <w:sz w:val="22"/>
          <w:szCs w:val="22"/>
        </w:rPr>
        <w:t>-V</w:t>
      </w:r>
      <w:r w:rsidRPr="00B60923">
        <w:rPr>
          <w:rFonts w:ascii="Arial" w:hAnsi="Arial" w:cs="Arial"/>
          <w:bCs/>
          <w:sz w:val="22"/>
          <w:szCs w:val="22"/>
        </w:rPr>
        <w:t xml:space="preserve">erbundsystems unabhängig und unbeeinträchtigt von der </w:t>
      </w:r>
      <w:r w:rsidRPr="00B60923">
        <w:rPr>
          <w:rFonts w:ascii="Arial" w:hAnsi="Arial" w:cs="Arial"/>
          <w:bCs/>
          <w:sz w:val="22"/>
          <w:szCs w:val="22"/>
        </w:rPr>
        <w:lastRenderedPageBreak/>
        <w:t>Beschaffenheit des Untergrundes. Die Basis der Dämmarbeiten bildete auf den verputzten Flächen eine 16</w:t>
      </w:r>
      <w:r>
        <w:rPr>
          <w:rFonts w:ascii="Arial" w:hAnsi="Arial" w:cs="Arial"/>
          <w:bCs/>
          <w:sz w:val="22"/>
          <w:szCs w:val="22"/>
        </w:rPr>
        <w:t>0</w:t>
      </w:r>
      <w:r w:rsidRPr="00B60923">
        <w:rPr>
          <w:rFonts w:ascii="Arial" w:hAnsi="Arial" w:cs="Arial"/>
          <w:bCs/>
          <w:sz w:val="22"/>
          <w:szCs w:val="22"/>
        </w:rPr>
        <w:t xml:space="preserve"> </w:t>
      </w:r>
      <w:r>
        <w:rPr>
          <w:rFonts w:ascii="Arial" w:hAnsi="Arial" w:cs="Arial"/>
          <w:bCs/>
          <w:sz w:val="22"/>
          <w:szCs w:val="22"/>
        </w:rPr>
        <w:t>m</w:t>
      </w:r>
      <w:r w:rsidRPr="00B60923">
        <w:rPr>
          <w:rFonts w:ascii="Arial" w:hAnsi="Arial" w:cs="Arial"/>
          <w:bCs/>
          <w:sz w:val="22"/>
          <w:szCs w:val="22"/>
        </w:rPr>
        <w:t>m dicke HECK Coverrock II Steinwolle</w:t>
      </w:r>
      <w:r>
        <w:rPr>
          <w:rFonts w:ascii="Arial" w:hAnsi="Arial" w:cs="Arial"/>
          <w:bCs/>
          <w:sz w:val="22"/>
          <w:szCs w:val="22"/>
        </w:rPr>
        <w:t>-D</w:t>
      </w:r>
      <w:r w:rsidRPr="00B60923">
        <w:rPr>
          <w:rFonts w:ascii="Arial" w:hAnsi="Arial" w:cs="Arial"/>
          <w:bCs/>
          <w:sz w:val="22"/>
          <w:szCs w:val="22"/>
        </w:rPr>
        <w:t xml:space="preserve">ämmplatte in den Maßen 800 x 625 mm. Hinter dem jeweils bis zum zweiten Balkon reichenden Riemchenband </w:t>
      </w:r>
      <w:r w:rsidR="00EE4D83">
        <w:rPr>
          <w:rFonts w:ascii="Arial" w:hAnsi="Arial" w:cs="Arial"/>
          <w:bCs/>
          <w:sz w:val="22"/>
          <w:szCs w:val="22"/>
        </w:rPr>
        <w:t>wählte</w:t>
      </w:r>
      <w:r w:rsidRPr="00B60923">
        <w:rPr>
          <w:rFonts w:ascii="Arial" w:hAnsi="Arial" w:cs="Arial"/>
          <w:bCs/>
          <w:sz w:val="22"/>
          <w:szCs w:val="22"/>
        </w:rPr>
        <w:t xml:space="preserve"> man eine Dämmstärke von 14</w:t>
      </w:r>
      <w:r>
        <w:rPr>
          <w:rFonts w:ascii="Arial" w:hAnsi="Arial" w:cs="Arial"/>
          <w:bCs/>
          <w:sz w:val="22"/>
          <w:szCs w:val="22"/>
        </w:rPr>
        <w:t>0</w:t>
      </w:r>
      <w:r w:rsidRPr="00B60923">
        <w:rPr>
          <w:rFonts w:ascii="Arial" w:hAnsi="Arial" w:cs="Arial"/>
          <w:bCs/>
          <w:sz w:val="22"/>
          <w:szCs w:val="22"/>
        </w:rPr>
        <w:t xml:space="preserve"> </w:t>
      </w:r>
      <w:r>
        <w:rPr>
          <w:rFonts w:ascii="Arial" w:hAnsi="Arial" w:cs="Arial"/>
          <w:bCs/>
          <w:sz w:val="22"/>
          <w:szCs w:val="22"/>
        </w:rPr>
        <w:t>m</w:t>
      </w:r>
      <w:r w:rsidRPr="00B60923">
        <w:rPr>
          <w:rFonts w:ascii="Arial" w:hAnsi="Arial" w:cs="Arial"/>
          <w:bCs/>
          <w:sz w:val="22"/>
          <w:szCs w:val="22"/>
        </w:rPr>
        <w:t xml:space="preserve">m. Damit wurde erreicht, dass der verputzte, obere Fassadenteil leicht übersteht, damit Regenwasser besser ablaufen kann und nicht auf der Anschlusskante zum Riemchenverbund verbleibt. Im gesamten Fassadenaufbau stellte das Anbringen der Riemchen den letzten Arbeitsgang dar. Sie bilden eine einheitlich umlaufende Fläche in lockerem, asymmetrischem Verbund, jeweils bis auf Höhe des zweiten Balkons </w:t>
      </w:r>
      <w:r>
        <w:rPr>
          <w:rFonts w:ascii="Arial" w:hAnsi="Arial" w:cs="Arial"/>
          <w:bCs/>
          <w:sz w:val="22"/>
          <w:szCs w:val="22"/>
        </w:rPr>
        <w:t>– d</w:t>
      </w:r>
      <w:r w:rsidRPr="00B60923">
        <w:rPr>
          <w:rFonts w:ascii="Arial" w:hAnsi="Arial" w:cs="Arial"/>
          <w:bCs/>
          <w:sz w:val="22"/>
          <w:szCs w:val="22"/>
        </w:rPr>
        <w:t>ies nicht nur aus optischen Gründen, sondern auch, damit die Fassade durch äußere Einwirkungen nicht direkt wieder Schaden nimmt. Die Balkone wurden neu beschichtet und abgedichtet</w:t>
      </w:r>
      <w:r>
        <w:rPr>
          <w:rFonts w:ascii="Arial" w:hAnsi="Arial" w:cs="Arial"/>
          <w:bCs/>
          <w:sz w:val="22"/>
          <w:szCs w:val="22"/>
        </w:rPr>
        <w:t>.</w:t>
      </w:r>
      <w:r w:rsidRPr="00B60923">
        <w:rPr>
          <w:rFonts w:ascii="Arial" w:hAnsi="Arial" w:cs="Arial"/>
          <w:bCs/>
          <w:sz w:val="22"/>
          <w:szCs w:val="22"/>
        </w:rPr>
        <w:t xml:space="preserve"> Die Kragarme unter den Balkonen erhielten nach der Betonsanierung zudem eine 6</w:t>
      </w:r>
      <w:r>
        <w:rPr>
          <w:rFonts w:ascii="Arial" w:hAnsi="Arial" w:cs="Arial"/>
          <w:bCs/>
          <w:sz w:val="22"/>
          <w:szCs w:val="22"/>
        </w:rPr>
        <w:t>0</w:t>
      </w:r>
      <w:r w:rsidRPr="00B60923">
        <w:rPr>
          <w:rFonts w:ascii="Arial" w:hAnsi="Arial" w:cs="Arial"/>
          <w:bCs/>
          <w:sz w:val="22"/>
          <w:szCs w:val="22"/>
        </w:rPr>
        <w:t xml:space="preserve"> </w:t>
      </w:r>
      <w:r>
        <w:rPr>
          <w:rFonts w:ascii="Arial" w:hAnsi="Arial" w:cs="Arial"/>
          <w:bCs/>
          <w:sz w:val="22"/>
          <w:szCs w:val="22"/>
        </w:rPr>
        <w:t>m</w:t>
      </w:r>
      <w:r w:rsidRPr="00B60923">
        <w:rPr>
          <w:rFonts w:ascii="Arial" w:hAnsi="Arial" w:cs="Arial"/>
          <w:bCs/>
          <w:sz w:val="22"/>
          <w:szCs w:val="22"/>
        </w:rPr>
        <w:t>m dicke</w:t>
      </w:r>
      <w:r>
        <w:rPr>
          <w:rFonts w:ascii="Arial" w:hAnsi="Arial" w:cs="Arial"/>
          <w:bCs/>
          <w:sz w:val="22"/>
          <w:szCs w:val="22"/>
        </w:rPr>
        <w:t>,</w:t>
      </w:r>
      <w:r w:rsidRPr="00B60923">
        <w:rPr>
          <w:rFonts w:ascii="Arial" w:hAnsi="Arial" w:cs="Arial"/>
          <w:bCs/>
          <w:sz w:val="22"/>
          <w:szCs w:val="22"/>
        </w:rPr>
        <w:t xml:space="preserve"> mineralische Dämmung. Farbenfroh gestrichen, bilden sie h</w:t>
      </w:r>
      <w:r>
        <w:rPr>
          <w:rFonts w:ascii="Arial" w:hAnsi="Arial" w:cs="Arial"/>
          <w:bCs/>
          <w:sz w:val="22"/>
          <w:szCs w:val="22"/>
        </w:rPr>
        <w:t>e</w:t>
      </w:r>
      <w:r w:rsidRPr="00B60923">
        <w:rPr>
          <w:rFonts w:ascii="Arial" w:hAnsi="Arial" w:cs="Arial"/>
          <w:bCs/>
          <w:sz w:val="22"/>
          <w:szCs w:val="22"/>
        </w:rPr>
        <w:t>ute einen dezenten, aber durchaus gewollten Blickfang.</w:t>
      </w:r>
    </w:p>
    <w:p w14:paraId="5D01B352" w14:textId="254937AB" w:rsidR="00D86378" w:rsidRDefault="00D86378" w:rsidP="00B60923">
      <w:pPr>
        <w:spacing w:line="360" w:lineRule="auto"/>
        <w:ind w:right="-41"/>
        <w:jc w:val="both"/>
        <w:rPr>
          <w:rFonts w:ascii="Arial" w:hAnsi="Arial" w:cs="Arial"/>
          <w:bCs/>
          <w:sz w:val="22"/>
          <w:szCs w:val="22"/>
        </w:rPr>
      </w:pPr>
    </w:p>
    <w:p w14:paraId="51129BF6" w14:textId="77777777" w:rsidR="00D86378" w:rsidRPr="00D86378" w:rsidRDefault="00D86378" w:rsidP="00D86378">
      <w:pPr>
        <w:spacing w:line="360" w:lineRule="auto"/>
        <w:ind w:right="-41"/>
        <w:jc w:val="both"/>
        <w:rPr>
          <w:rFonts w:ascii="Arial" w:hAnsi="Arial" w:cs="Arial"/>
          <w:b/>
          <w:sz w:val="22"/>
          <w:szCs w:val="22"/>
        </w:rPr>
      </w:pPr>
      <w:r w:rsidRPr="00D86378">
        <w:rPr>
          <w:rFonts w:ascii="Arial" w:hAnsi="Arial" w:cs="Arial"/>
          <w:b/>
          <w:sz w:val="22"/>
          <w:szCs w:val="22"/>
        </w:rPr>
        <w:t>Eine nicht alltägliche Herausforderung</w:t>
      </w:r>
    </w:p>
    <w:p w14:paraId="04E95DA9" w14:textId="179E5353" w:rsidR="00D86378" w:rsidRPr="00205A8A" w:rsidRDefault="00D86378" w:rsidP="00D86378">
      <w:pPr>
        <w:spacing w:line="360" w:lineRule="auto"/>
        <w:ind w:right="-41"/>
        <w:jc w:val="both"/>
        <w:rPr>
          <w:rFonts w:ascii="Arial" w:hAnsi="Arial" w:cs="Arial"/>
          <w:bCs/>
          <w:sz w:val="22"/>
          <w:szCs w:val="22"/>
        </w:rPr>
      </w:pPr>
      <w:r w:rsidRPr="00D86378">
        <w:rPr>
          <w:rFonts w:ascii="Arial" w:hAnsi="Arial" w:cs="Arial"/>
          <w:bCs/>
          <w:sz w:val="22"/>
          <w:szCs w:val="22"/>
        </w:rPr>
        <w:t>„Für uns, als verarbeitende</w:t>
      </w:r>
      <w:r>
        <w:rPr>
          <w:rFonts w:ascii="Arial" w:hAnsi="Arial" w:cs="Arial"/>
          <w:bCs/>
          <w:sz w:val="22"/>
          <w:szCs w:val="22"/>
        </w:rPr>
        <w:t>s</w:t>
      </w:r>
      <w:r w:rsidRPr="00D86378">
        <w:rPr>
          <w:rFonts w:ascii="Arial" w:hAnsi="Arial" w:cs="Arial"/>
          <w:bCs/>
          <w:sz w:val="22"/>
          <w:szCs w:val="22"/>
        </w:rPr>
        <w:t xml:space="preserve"> Unternehmen, stellte die Fassadensanierung in Gevelsberg eine nicht alltägliche, vor allem aber eine große logistische Herausforderung dar, die ohne enorme Manpower und große Zuverlässigkeit bei den Materiallieferungen so nicht hätte realisiert werden können“, erinnert sich Darius </w:t>
      </w:r>
      <w:proofErr w:type="spellStart"/>
      <w:r w:rsidRPr="00D86378">
        <w:rPr>
          <w:rFonts w:ascii="Arial" w:hAnsi="Arial" w:cs="Arial"/>
          <w:bCs/>
          <w:sz w:val="22"/>
          <w:szCs w:val="22"/>
        </w:rPr>
        <w:t>Rzeszotek</w:t>
      </w:r>
      <w:proofErr w:type="spellEnd"/>
      <w:r w:rsidRPr="00D86378">
        <w:rPr>
          <w:rFonts w:ascii="Arial" w:hAnsi="Arial" w:cs="Arial"/>
          <w:bCs/>
          <w:sz w:val="22"/>
          <w:szCs w:val="22"/>
        </w:rPr>
        <w:t xml:space="preserve">, Geschäftsführer der D&amp;Z </w:t>
      </w:r>
      <w:proofErr w:type="spellStart"/>
      <w:r w:rsidRPr="00D86378">
        <w:rPr>
          <w:rFonts w:ascii="Arial" w:hAnsi="Arial" w:cs="Arial"/>
          <w:bCs/>
          <w:sz w:val="22"/>
          <w:szCs w:val="22"/>
        </w:rPr>
        <w:t>Rzeszotek</w:t>
      </w:r>
      <w:proofErr w:type="spellEnd"/>
      <w:r w:rsidRPr="00D86378">
        <w:rPr>
          <w:rFonts w:ascii="Arial" w:hAnsi="Arial" w:cs="Arial"/>
          <w:bCs/>
          <w:sz w:val="22"/>
          <w:szCs w:val="22"/>
        </w:rPr>
        <w:t xml:space="preserve"> GmbH aus Hagen. Fast immer waren 25 Verarbeiter vor Ort. Gearbeitet wurde entsprechend großflächig, mit Maschinentechnik und manuell. HECK K+A Klebe- und Armierungsmörtel wurde vor Ort in Silos angemischt. Als Eimerware kam der </w:t>
      </w:r>
      <w:proofErr w:type="spellStart"/>
      <w:r w:rsidRPr="00D86378">
        <w:rPr>
          <w:rFonts w:ascii="Arial" w:hAnsi="Arial" w:cs="Arial"/>
          <w:bCs/>
          <w:sz w:val="22"/>
          <w:szCs w:val="22"/>
        </w:rPr>
        <w:t>Oberputz</w:t>
      </w:r>
      <w:proofErr w:type="spellEnd"/>
      <w:r w:rsidRPr="00D86378">
        <w:rPr>
          <w:rFonts w:ascii="Arial" w:hAnsi="Arial" w:cs="Arial"/>
          <w:bCs/>
          <w:sz w:val="22"/>
          <w:szCs w:val="22"/>
        </w:rPr>
        <w:t xml:space="preserve">, ein </w:t>
      </w:r>
      <w:r>
        <w:rPr>
          <w:rFonts w:ascii="Arial" w:hAnsi="Arial" w:cs="Arial"/>
          <w:bCs/>
          <w:sz w:val="22"/>
          <w:szCs w:val="22"/>
        </w:rPr>
        <w:t xml:space="preserve">HECK </w:t>
      </w:r>
      <w:proofErr w:type="spellStart"/>
      <w:r>
        <w:rPr>
          <w:rFonts w:ascii="Arial" w:hAnsi="Arial" w:cs="Arial"/>
          <w:bCs/>
          <w:sz w:val="22"/>
          <w:szCs w:val="22"/>
        </w:rPr>
        <w:t>Siliconharzputz</w:t>
      </w:r>
      <w:proofErr w:type="spellEnd"/>
      <w:r>
        <w:rPr>
          <w:rFonts w:ascii="Arial" w:hAnsi="Arial" w:cs="Arial"/>
          <w:bCs/>
          <w:sz w:val="22"/>
          <w:szCs w:val="22"/>
        </w:rPr>
        <w:t xml:space="preserve"> in </w:t>
      </w:r>
      <w:r w:rsidRPr="00D86378">
        <w:rPr>
          <w:rFonts w:ascii="Arial" w:hAnsi="Arial" w:cs="Arial"/>
          <w:bCs/>
          <w:sz w:val="22"/>
          <w:szCs w:val="22"/>
        </w:rPr>
        <w:t>3 mm Scheibenputz</w:t>
      </w:r>
      <w:r>
        <w:rPr>
          <w:rFonts w:ascii="Arial" w:hAnsi="Arial" w:cs="Arial"/>
          <w:bCs/>
          <w:sz w:val="22"/>
          <w:szCs w:val="22"/>
        </w:rPr>
        <w:t>charakter</w:t>
      </w:r>
      <w:r w:rsidRPr="00D86378">
        <w:rPr>
          <w:rFonts w:ascii="Arial" w:hAnsi="Arial" w:cs="Arial"/>
          <w:bCs/>
          <w:sz w:val="22"/>
          <w:szCs w:val="22"/>
        </w:rPr>
        <w:t>, auf die Baustelle, ebenso die cremefarbige</w:t>
      </w:r>
      <w:r>
        <w:rPr>
          <w:rFonts w:ascii="Arial" w:hAnsi="Arial" w:cs="Arial"/>
          <w:bCs/>
          <w:sz w:val="22"/>
          <w:szCs w:val="22"/>
        </w:rPr>
        <w:t>,</w:t>
      </w:r>
      <w:r w:rsidRPr="00D86378">
        <w:rPr>
          <w:rFonts w:ascii="Arial" w:hAnsi="Arial" w:cs="Arial"/>
          <w:bCs/>
          <w:sz w:val="22"/>
          <w:szCs w:val="22"/>
        </w:rPr>
        <w:t xml:space="preserve"> diffusionsoffene und wasserabweisende </w:t>
      </w:r>
      <w:r>
        <w:rPr>
          <w:rFonts w:ascii="Arial" w:hAnsi="Arial" w:cs="Arial"/>
          <w:bCs/>
          <w:sz w:val="22"/>
          <w:szCs w:val="22"/>
        </w:rPr>
        <w:t xml:space="preserve">HECK </w:t>
      </w:r>
      <w:proofErr w:type="spellStart"/>
      <w:r>
        <w:rPr>
          <w:rFonts w:ascii="Arial" w:hAnsi="Arial" w:cs="Arial"/>
          <w:bCs/>
          <w:sz w:val="22"/>
          <w:szCs w:val="22"/>
        </w:rPr>
        <w:t>Siliconharzfarbe</w:t>
      </w:r>
      <w:proofErr w:type="spellEnd"/>
      <w:r w:rsidRPr="00D86378">
        <w:rPr>
          <w:rFonts w:ascii="Arial" w:hAnsi="Arial" w:cs="Arial"/>
          <w:bCs/>
          <w:sz w:val="22"/>
          <w:szCs w:val="22"/>
        </w:rPr>
        <w:t xml:space="preserve"> als Schlussanstrich.</w:t>
      </w:r>
      <w:r>
        <w:rPr>
          <w:rFonts w:ascii="Arial" w:hAnsi="Arial" w:cs="Arial"/>
          <w:bCs/>
          <w:sz w:val="22"/>
          <w:szCs w:val="22"/>
        </w:rPr>
        <w:t xml:space="preserve"> </w:t>
      </w:r>
      <w:r w:rsidRPr="00D86378">
        <w:rPr>
          <w:rFonts w:ascii="Arial" w:hAnsi="Arial" w:cs="Arial"/>
          <w:bCs/>
          <w:sz w:val="22"/>
          <w:szCs w:val="22"/>
        </w:rPr>
        <w:t>Über Aufzüge erreichten die Materialien die oberen Etagen. Am Boden wurde das Material mit</w:t>
      </w:r>
      <w:r>
        <w:rPr>
          <w:rFonts w:ascii="Arial" w:hAnsi="Arial" w:cs="Arial"/>
          <w:bCs/>
          <w:sz w:val="22"/>
          <w:szCs w:val="22"/>
        </w:rPr>
        <w:t xml:space="preserve"> </w:t>
      </w:r>
      <w:r w:rsidRPr="00D86378">
        <w:rPr>
          <w:rFonts w:ascii="Arial" w:hAnsi="Arial" w:cs="Arial"/>
          <w:bCs/>
          <w:sz w:val="22"/>
          <w:szCs w:val="22"/>
        </w:rPr>
        <w:t>eine</w:t>
      </w:r>
      <w:r>
        <w:rPr>
          <w:rFonts w:ascii="Arial" w:hAnsi="Arial" w:cs="Arial"/>
          <w:bCs/>
          <w:sz w:val="22"/>
          <w:szCs w:val="22"/>
        </w:rPr>
        <w:t>m</w:t>
      </w:r>
      <w:r w:rsidRPr="00D86378">
        <w:rPr>
          <w:rFonts w:ascii="Arial" w:hAnsi="Arial" w:cs="Arial"/>
          <w:bCs/>
          <w:sz w:val="22"/>
          <w:szCs w:val="22"/>
        </w:rPr>
        <w:t xml:space="preserve"> kleine</w:t>
      </w:r>
      <w:r>
        <w:rPr>
          <w:rFonts w:ascii="Arial" w:hAnsi="Arial" w:cs="Arial"/>
          <w:bCs/>
          <w:sz w:val="22"/>
          <w:szCs w:val="22"/>
        </w:rPr>
        <w:t>n</w:t>
      </w:r>
      <w:r w:rsidRPr="00D86378">
        <w:rPr>
          <w:rFonts w:ascii="Arial" w:hAnsi="Arial" w:cs="Arial"/>
          <w:bCs/>
          <w:sz w:val="22"/>
          <w:szCs w:val="22"/>
        </w:rPr>
        <w:t xml:space="preserve"> Radlader verteilt.</w:t>
      </w:r>
    </w:p>
    <w:p w14:paraId="0A0D3FF5" w14:textId="64214117" w:rsidR="00D3516E" w:rsidRDefault="00D3516E" w:rsidP="00C722D2">
      <w:pPr>
        <w:spacing w:line="360" w:lineRule="auto"/>
        <w:ind w:right="-41"/>
        <w:rPr>
          <w:rFonts w:ascii="Arial" w:hAnsi="Arial" w:cs="Arial"/>
          <w:iCs/>
          <w:sz w:val="22"/>
          <w:szCs w:val="22"/>
          <w:u w:val="single"/>
        </w:rPr>
      </w:pPr>
    </w:p>
    <w:p w14:paraId="2A6BED08" w14:textId="77777777" w:rsidR="000A4D35" w:rsidRDefault="000A4D35" w:rsidP="00D86378">
      <w:pPr>
        <w:spacing w:line="360" w:lineRule="auto"/>
        <w:ind w:right="-41"/>
        <w:rPr>
          <w:rFonts w:ascii="Arial" w:hAnsi="Arial" w:cs="Arial"/>
          <w:b/>
          <w:bCs/>
          <w:iCs/>
          <w:sz w:val="22"/>
          <w:szCs w:val="22"/>
        </w:rPr>
      </w:pPr>
    </w:p>
    <w:p w14:paraId="258ACB27" w14:textId="72055348" w:rsidR="00D86378" w:rsidRPr="00D86378" w:rsidRDefault="00D86378" w:rsidP="00D86378">
      <w:pPr>
        <w:spacing w:line="360" w:lineRule="auto"/>
        <w:ind w:right="-41"/>
        <w:rPr>
          <w:rFonts w:ascii="Arial" w:hAnsi="Arial" w:cs="Arial"/>
          <w:b/>
          <w:bCs/>
          <w:iCs/>
          <w:sz w:val="22"/>
          <w:szCs w:val="22"/>
        </w:rPr>
      </w:pPr>
      <w:r w:rsidRPr="00D86378">
        <w:rPr>
          <w:rFonts w:ascii="Arial" w:hAnsi="Arial" w:cs="Arial"/>
          <w:b/>
          <w:bCs/>
          <w:iCs/>
          <w:sz w:val="22"/>
          <w:szCs w:val="22"/>
        </w:rPr>
        <w:t>Teamarbeit und Zuverlässigkeit</w:t>
      </w:r>
      <w:r>
        <w:rPr>
          <w:rFonts w:ascii="Arial" w:hAnsi="Arial" w:cs="Arial"/>
          <w:b/>
          <w:bCs/>
          <w:iCs/>
          <w:sz w:val="22"/>
          <w:szCs w:val="22"/>
        </w:rPr>
        <w:t xml:space="preserve"> als </w:t>
      </w:r>
      <w:r w:rsidRPr="00D86378">
        <w:rPr>
          <w:rFonts w:ascii="Arial" w:hAnsi="Arial" w:cs="Arial"/>
          <w:b/>
          <w:bCs/>
          <w:iCs/>
          <w:sz w:val="22"/>
          <w:szCs w:val="22"/>
        </w:rPr>
        <w:t>Erfolgsrezept</w:t>
      </w:r>
    </w:p>
    <w:p w14:paraId="6ACB0703" w14:textId="343509EC" w:rsidR="00D86378" w:rsidRDefault="00D86378" w:rsidP="00D86378">
      <w:pPr>
        <w:spacing w:line="360" w:lineRule="auto"/>
        <w:ind w:right="-41"/>
        <w:rPr>
          <w:rFonts w:ascii="Arial" w:hAnsi="Arial" w:cs="Arial"/>
          <w:iCs/>
          <w:sz w:val="22"/>
          <w:szCs w:val="22"/>
        </w:rPr>
      </w:pPr>
      <w:r w:rsidRPr="00D86378">
        <w:rPr>
          <w:rFonts w:ascii="Arial" w:hAnsi="Arial" w:cs="Arial"/>
          <w:iCs/>
          <w:sz w:val="22"/>
          <w:szCs w:val="22"/>
        </w:rPr>
        <w:t xml:space="preserve">„Mit Baubeginn im Herbst 2020 stellte HECK Wall Systems auch in den von Corona stark geprägten Jahren pünktliche Materiallieferungen sowie die </w:t>
      </w:r>
      <w:r w:rsidRPr="00D86378">
        <w:rPr>
          <w:rFonts w:ascii="Arial" w:hAnsi="Arial" w:cs="Arial"/>
          <w:iCs/>
          <w:sz w:val="22"/>
          <w:szCs w:val="22"/>
        </w:rPr>
        <w:lastRenderedPageBreak/>
        <w:t xml:space="preserve">regelmäßige Unterstützung durch Fachberater und Techniker sicher“, zieht Michael Zimmermann, Key Account Manager, HECK Wall Systems, </w:t>
      </w:r>
      <w:r>
        <w:rPr>
          <w:rFonts w:ascii="Arial" w:hAnsi="Arial" w:cs="Arial"/>
          <w:iCs/>
          <w:sz w:val="22"/>
          <w:szCs w:val="22"/>
        </w:rPr>
        <w:t xml:space="preserve">rückblickend </w:t>
      </w:r>
      <w:r w:rsidRPr="00D86378">
        <w:rPr>
          <w:rFonts w:ascii="Arial" w:hAnsi="Arial" w:cs="Arial"/>
          <w:iCs/>
          <w:sz w:val="22"/>
          <w:szCs w:val="22"/>
        </w:rPr>
        <w:t>Bilanz. „Einhergehend mit äußerst zuverlässig organisierter Manpower seitens der verarbeitenden Firma, konnte dieses große Bauvorhaben sogar ein halbes Jahr früher als geplant fertig gestellt werden“, so Zimmermann.</w:t>
      </w:r>
    </w:p>
    <w:p w14:paraId="5D3025EB" w14:textId="1B2B7EFE" w:rsidR="00D86378" w:rsidRDefault="00D86378" w:rsidP="00D86378">
      <w:pPr>
        <w:spacing w:line="360" w:lineRule="auto"/>
        <w:ind w:right="-41"/>
        <w:rPr>
          <w:rFonts w:ascii="Arial" w:hAnsi="Arial" w:cs="Arial"/>
          <w:iCs/>
          <w:sz w:val="22"/>
          <w:szCs w:val="22"/>
        </w:rPr>
      </w:pPr>
    </w:p>
    <w:p w14:paraId="1D7A965F" w14:textId="77777777" w:rsidR="00D86378" w:rsidRPr="00D86378" w:rsidRDefault="00D86378" w:rsidP="00D86378">
      <w:pPr>
        <w:spacing w:line="360" w:lineRule="auto"/>
        <w:ind w:right="-41"/>
        <w:rPr>
          <w:rFonts w:ascii="Arial" w:hAnsi="Arial" w:cs="Arial"/>
          <w:b/>
          <w:bCs/>
          <w:iCs/>
          <w:sz w:val="22"/>
          <w:szCs w:val="22"/>
        </w:rPr>
      </w:pPr>
      <w:r w:rsidRPr="00D86378">
        <w:rPr>
          <w:rFonts w:ascii="Arial" w:hAnsi="Arial" w:cs="Arial"/>
          <w:b/>
          <w:bCs/>
          <w:iCs/>
          <w:sz w:val="22"/>
          <w:szCs w:val="22"/>
        </w:rPr>
        <w:t>Zurück in den Produktionsprozess</w:t>
      </w:r>
    </w:p>
    <w:p w14:paraId="6EB388D9" w14:textId="65BCC659" w:rsidR="00D86378" w:rsidRDefault="00D86378" w:rsidP="00D86378">
      <w:pPr>
        <w:spacing w:line="360" w:lineRule="auto"/>
        <w:ind w:right="-41"/>
        <w:rPr>
          <w:rFonts w:ascii="Arial" w:hAnsi="Arial" w:cs="Arial"/>
          <w:iCs/>
          <w:sz w:val="22"/>
          <w:szCs w:val="22"/>
        </w:rPr>
      </w:pPr>
      <w:r w:rsidRPr="00D86378">
        <w:rPr>
          <w:rFonts w:ascii="Arial" w:hAnsi="Arial" w:cs="Arial"/>
          <w:iCs/>
          <w:sz w:val="22"/>
          <w:szCs w:val="22"/>
        </w:rPr>
        <w:t xml:space="preserve">Bei einer zu dämmenden Fassadenfläche von </w:t>
      </w:r>
      <w:r w:rsidRPr="00EC2AED">
        <w:rPr>
          <w:rFonts w:ascii="Arial" w:hAnsi="Arial" w:cs="Arial"/>
          <w:bCs/>
          <w:sz w:val="22"/>
          <w:szCs w:val="22"/>
        </w:rPr>
        <w:t xml:space="preserve">14.500 </w:t>
      </w:r>
      <w:r>
        <w:rPr>
          <w:rFonts w:ascii="Arial" w:hAnsi="Arial" w:cs="Arial"/>
          <w:bCs/>
          <w:sz w:val="22"/>
          <w:szCs w:val="22"/>
        </w:rPr>
        <w:t>Quadratmetern</w:t>
      </w:r>
      <w:r w:rsidRPr="00D86378">
        <w:rPr>
          <w:rFonts w:ascii="Arial" w:hAnsi="Arial" w:cs="Arial"/>
          <w:iCs/>
          <w:sz w:val="22"/>
          <w:szCs w:val="22"/>
        </w:rPr>
        <w:t xml:space="preserve"> fallen nicht unerhebliche </w:t>
      </w:r>
      <w:proofErr w:type="spellStart"/>
      <w:r w:rsidRPr="00D86378">
        <w:rPr>
          <w:rFonts w:ascii="Arial" w:hAnsi="Arial" w:cs="Arial"/>
          <w:iCs/>
          <w:sz w:val="22"/>
          <w:szCs w:val="22"/>
        </w:rPr>
        <w:t>Verschnittmengen</w:t>
      </w:r>
      <w:proofErr w:type="spellEnd"/>
      <w:r w:rsidRPr="00D86378">
        <w:rPr>
          <w:rFonts w:ascii="Arial" w:hAnsi="Arial" w:cs="Arial"/>
          <w:iCs/>
          <w:sz w:val="22"/>
          <w:szCs w:val="22"/>
        </w:rPr>
        <w:t xml:space="preserve"> an Steinwolle an</w:t>
      </w:r>
      <w:r>
        <w:rPr>
          <w:rFonts w:ascii="Arial" w:hAnsi="Arial" w:cs="Arial"/>
          <w:iCs/>
          <w:sz w:val="22"/>
          <w:szCs w:val="22"/>
        </w:rPr>
        <w:t>.</w:t>
      </w:r>
      <w:r w:rsidRPr="00D86378">
        <w:rPr>
          <w:rFonts w:ascii="Arial" w:hAnsi="Arial" w:cs="Arial"/>
          <w:iCs/>
          <w:sz w:val="22"/>
          <w:szCs w:val="22"/>
        </w:rPr>
        <w:t xml:space="preserve"> </w:t>
      </w:r>
      <w:r>
        <w:rPr>
          <w:rFonts w:ascii="Arial" w:hAnsi="Arial" w:cs="Arial"/>
          <w:iCs/>
          <w:sz w:val="22"/>
          <w:szCs w:val="22"/>
        </w:rPr>
        <w:t>Diesen</w:t>
      </w:r>
      <w:r w:rsidRPr="00D86378">
        <w:rPr>
          <w:rFonts w:ascii="Arial" w:hAnsi="Arial" w:cs="Arial"/>
          <w:iCs/>
          <w:sz w:val="22"/>
          <w:szCs w:val="22"/>
        </w:rPr>
        <w:t xml:space="preserve"> wertvolle</w:t>
      </w:r>
      <w:r>
        <w:rPr>
          <w:rFonts w:ascii="Arial" w:hAnsi="Arial" w:cs="Arial"/>
          <w:iCs/>
          <w:sz w:val="22"/>
          <w:szCs w:val="22"/>
        </w:rPr>
        <w:t>n</w:t>
      </w:r>
      <w:r w:rsidRPr="00D86378">
        <w:rPr>
          <w:rFonts w:ascii="Arial" w:hAnsi="Arial" w:cs="Arial"/>
          <w:iCs/>
          <w:sz w:val="22"/>
          <w:szCs w:val="22"/>
        </w:rPr>
        <w:t xml:space="preserve"> Rohstoff, </w:t>
      </w:r>
      <w:r>
        <w:rPr>
          <w:rFonts w:ascii="Arial" w:hAnsi="Arial" w:cs="Arial"/>
          <w:iCs/>
          <w:sz w:val="22"/>
          <w:szCs w:val="22"/>
        </w:rPr>
        <w:t>führt</w:t>
      </w:r>
      <w:r w:rsidRPr="00D86378">
        <w:rPr>
          <w:rFonts w:ascii="Arial" w:hAnsi="Arial" w:cs="Arial"/>
          <w:iCs/>
          <w:sz w:val="22"/>
          <w:szCs w:val="22"/>
        </w:rPr>
        <w:t xml:space="preserve"> HECK Wall Systems seit 2020 über </w:t>
      </w:r>
      <w:r>
        <w:rPr>
          <w:rFonts w:ascii="Arial" w:hAnsi="Arial" w:cs="Arial"/>
          <w:iCs/>
          <w:sz w:val="22"/>
          <w:szCs w:val="22"/>
        </w:rPr>
        <w:t>das</w:t>
      </w:r>
      <w:r w:rsidRPr="00D86378">
        <w:rPr>
          <w:rFonts w:ascii="Arial" w:hAnsi="Arial" w:cs="Arial"/>
          <w:iCs/>
          <w:sz w:val="22"/>
          <w:szCs w:val="22"/>
        </w:rPr>
        <w:t xml:space="preserve"> </w:t>
      </w:r>
      <w:proofErr w:type="spellStart"/>
      <w:r w:rsidRPr="00D86378">
        <w:rPr>
          <w:rFonts w:ascii="Arial" w:hAnsi="Arial" w:cs="Arial"/>
          <w:iCs/>
          <w:sz w:val="22"/>
          <w:szCs w:val="22"/>
        </w:rPr>
        <w:t>HECKcycle</w:t>
      </w:r>
      <w:proofErr w:type="spellEnd"/>
      <w:r w:rsidRPr="00D86378">
        <w:rPr>
          <w:rFonts w:ascii="Arial" w:hAnsi="Arial" w:cs="Arial"/>
          <w:iCs/>
          <w:sz w:val="22"/>
          <w:szCs w:val="22"/>
        </w:rPr>
        <w:t xml:space="preserve"> Recyclingsystem konsequent in den Produktionsprozess zurück. </w:t>
      </w:r>
      <w:r>
        <w:rPr>
          <w:rFonts w:ascii="Arial" w:hAnsi="Arial" w:cs="Arial"/>
          <w:iCs/>
          <w:sz w:val="22"/>
          <w:szCs w:val="22"/>
        </w:rPr>
        <w:t xml:space="preserve">Steinwolle kann beliebig oft recycelt werden. </w:t>
      </w:r>
      <w:r w:rsidRPr="00D86378">
        <w:rPr>
          <w:rFonts w:ascii="Arial" w:hAnsi="Arial" w:cs="Arial"/>
          <w:iCs/>
          <w:sz w:val="22"/>
          <w:szCs w:val="22"/>
        </w:rPr>
        <w:t>„Die in Big</w:t>
      </w:r>
      <w:r w:rsidR="00F2040D">
        <w:rPr>
          <w:rFonts w:ascii="Arial" w:hAnsi="Arial" w:cs="Arial"/>
          <w:iCs/>
          <w:sz w:val="22"/>
          <w:szCs w:val="22"/>
        </w:rPr>
        <w:t>bag</w:t>
      </w:r>
      <w:r w:rsidRPr="00D86378">
        <w:rPr>
          <w:rFonts w:ascii="Arial" w:hAnsi="Arial" w:cs="Arial"/>
          <w:iCs/>
          <w:sz w:val="22"/>
          <w:szCs w:val="22"/>
        </w:rPr>
        <w:t xml:space="preserve">s gesammelten </w:t>
      </w:r>
      <w:proofErr w:type="spellStart"/>
      <w:r w:rsidRPr="00D86378">
        <w:rPr>
          <w:rFonts w:ascii="Arial" w:hAnsi="Arial" w:cs="Arial"/>
          <w:iCs/>
          <w:sz w:val="22"/>
          <w:szCs w:val="22"/>
        </w:rPr>
        <w:t>Verschnittstücke</w:t>
      </w:r>
      <w:proofErr w:type="spellEnd"/>
      <w:r w:rsidRPr="00D86378">
        <w:rPr>
          <w:rFonts w:ascii="Arial" w:hAnsi="Arial" w:cs="Arial"/>
          <w:iCs/>
          <w:sz w:val="22"/>
          <w:szCs w:val="22"/>
        </w:rPr>
        <w:t xml:space="preserve"> wurden in regelmäßigen Abständen von der Baustelle in Gevelsberg abtransportiert“, so Torsten Sander, </w:t>
      </w:r>
      <w:r>
        <w:rPr>
          <w:rFonts w:ascii="Arial" w:hAnsi="Arial" w:cs="Arial"/>
          <w:iCs/>
          <w:sz w:val="22"/>
          <w:szCs w:val="22"/>
        </w:rPr>
        <w:t xml:space="preserve">regionaler </w:t>
      </w:r>
      <w:r w:rsidRPr="00D86378">
        <w:rPr>
          <w:rFonts w:ascii="Arial" w:hAnsi="Arial" w:cs="Arial"/>
          <w:iCs/>
          <w:sz w:val="22"/>
          <w:szCs w:val="22"/>
        </w:rPr>
        <w:t xml:space="preserve">Gebietsverkaufsleiter </w:t>
      </w:r>
      <w:r>
        <w:rPr>
          <w:rFonts w:ascii="Arial" w:hAnsi="Arial" w:cs="Arial"/>
          <w:iCs/>
          <w:sz w:val="22"/>
          <w:szCs w:val="22"/>
        </w:rPr>
        <w:t xml:space="preserve">bei </w:t>
      </w:r>
      <w:r w:rsidRPr="00D86378">
        <w:rPr>
          <w:rFonts w:ascii="Arial" w:hAnsi="Arial" w:cs="Arial"/>
          <w:iCs/>
          <w:sz w:val="22"/>
          <w:szCs w:val="22"/>
        </w:rPr>
        <w:t>HECK Wall Systems. „Damit schließt sich nicht nur der ökologische Wertstoffkreislauf</w:t>
      </w:r>
      <w:r w:rsidR="00F2040D">
        <w:rPr>
          <w:rFonts w:ascii="Arial" w:hAnsi="Arial" w:cs="Arial"/>
          <w:iCs/>
          <w:sz w:val="22"/>
          <w:szCs w:val="22"/>
        </w:rPr>
        <w:t>.</w:t>
      </w:r>
      <w:r w:rsidRPr="00D86378">
        <w:rPr>
          <w:rFonts w:ascii="Arial" w:hAnsi="Arial" w:cs="Arial"/>
          <w:iCs/>
          <w:sz w:val="22"/>
          <w:szCs w:val="22"/>
        </w:rPr>
        <w:t xml:space="preserve"> </w:t>
      </w:r>
      <w:proofErr w:type="spellStart"/>
      <w:r w:rsidRPr="00D86378">
        <w:rPr>
          <w:rFonts w:ascii="Arial" w:hAnsi="Arial" w:cs="Arial"/>
          <w:iCs/>
          <w:sz w:val="22"/>
          <w:szCs w:val="22"/>
        </w:rPr>
        <w:t>HECKcycle</w:t>
      </w:r>
      <w:proofErr w:type="spellEnd"/>
      <w:r w:rsidRPr="00D86378">
        <w:rPr>
          <w:rFonts w:ascii="Arial" w:hAnsi="Arial" w:cs="Arial"/>
          <w:iCs/>
          <w:sz w:val="22"/>
          <w:szCs w:val="22"/>
        </w:rPr>
        <w:t xml:space="preserve"> </w:t>
      </w:r>
      <w:r w:rsidR="00F2040D">
        <w:rPr>
          <w:rFonts w:ascii="Arial" w:hAnsi="Arial" w:cs="Arial"/>
          <w:iCs/>
          <w:sz w:val="22"/>
          <w:szCs w:val="22"/>
        </w:rPr>
        <w:t xml:space="preserve">sorgt </w:t>
      </w:r>
      <w:r w:rsidRPr="00D86378">
        <w:rPr>
          <w:rFonts w:ascii="Arial" w:hAnsi="Arial" w:cs="Arial"/>
          <w:iCs/>
          <w:sz w:val="22"/>
          <w:szCs w:val="22"/>
        </w:rPr>
        <w:t xml:space="preserve">auf diese Weise </w:t>
      </w:r>
      <w:r w:rsidR="00F2040D">
        <w:rPr>
          <w:rFonts w:ascii="Arial" w:hAnsi="Arial" w:cs="Arial"/>
          <w:iCs/>
          <w:sz w:val="22"/>
          <w:szCs w:val="22"/>
        </w:rPr>
        <w:t>nebenbei auch für</w:t>
      </w:r>
      <w:r w:rsidRPr="00D86378">
        <w:rPr>
          <w:rFonts w:ascii="Arial" w:hAnsi="Arial" w:cs="Arial"/>
          <w:iCs/>
          <w:sz w:val="22"/>
          <w:szCs w:val="22"/>
        </w:rPr>
        <w:t xml:space="preserve"> stets saubere Baustellen“, so Sander.</w:t>
      </w:r>
    </w:p>
    <w:p w14:paraId="16122D4F" w14:textId="5260F588" w:rsidR="00F2040D" w:rsidRDefault="00F2040D" w:rsidP="00D86378">
      <w:pPr>
        <w:spacing w:line="360" w:lineRule="auto"/>
        <w:ind w:right="-41"/>
        <w:rPr>
          <w:rFonts w:ascii="Arial" w:hAnsi="Arial" w:cs="Arial"/>
          <w:iCs/>
          <w:sz w:val="22"/>
          <w:szCs w:val="22"/>
        </w:rPr>
      </w:pPr>
    </w:p>
    <w:p w14:paraId="6CCAC728" w14:textId="77777777" w:rsidR="00F2040D" w:rsidRPr="00D23EE6" w:rsidRDefault="00F2040D" w:rsidP="00F2040D">
      <w:pPr>
        <w:spacing w:line="360" w:lineRule="auto"/>
        <w:ind w:right="-41"/>
        <w:rPr>
          <w:rFonts w:ascii="Arial" w:hAnsi="Arial" w:cs="Arial"/>
          <w:b/>
          <w:bCs/>
          <w:iCs/>
          <w:sz w:val="22"/>
          <w:szCs w:val="22"/>
        </w:rPr>
      </w:pPr>
      <w:r w:rsidRPr="00D23EE6">
        <w:rPr>
          <w:rFonts w:ascii="Arial" w:hAnsi="Arial" w:cs="Arial"/>
          <w:b/>
          <w:bCs/>
          <w:iCs/>
          <w:sz w:val="22"/>
          <w:szCs w:val="22"/>
        </w:rPr>
        <w:t>Und nicht zuletzt…</w:t>
      </w:r>
    </w:p>
    <w:p w14:paraId="6CB84755" w14:textId="3CD18A0E" w:rsidR="00F2040D" w:rsidRPr="00D86378" w:rsidRDefault="00F2040D" w:rsidP="00F2040D">
      <w:pPr>
        <w:spacing w:line="360" w:lineRule="auto"/>
        <w:ind w:right="-41"/>
        <w:rPr>
          <w:rFonts w:ascii="Arial" w:hAnsi="Arial" w:cs="Arial"/>
          <w:iCs/>
          <w:sz w:val="22"/>
          <w:szCs w:val="22"/>
        </w:rPr>
      </w:pPr>
      <w:r w:rsidRPr="00F2040D">
        <w:rPr>
          <w:rFonts w:ascii="Arial" w:hAnsi="Arial" w:cs="Arial"/>
          <w:iCs/>
          <w:sz w:val="22"/>
          <w:szCs w:val="22"/>
        </w:rPr>
        <w:t xml:space="preserve">Während der Bauzeit verblieben die Bewohner in ihren Wohnungen. „Ich habe während der Arbeiten fast jeden Tag die Fenster geputzt“, erzählt eine Mieterin </w:t>
      </w:r>
      <w:r w:rsidR="00D23EE6">
        <w:rPr>
          <w:rFonts w:ascii="Arial" w:hAnsi="Arial" w:cs="Arial"/>
          <w:iCs/>
          <w:sz w:val="22"/>
          <w:szCs w:val="22"/>
        </w:rPr>
        <w:t>– h</w:t>
      </w:r>
      <w:r w:rsidRPr="00F2040D">
        <w:rPr>
          <w:rFonts w:ascii="Arial" w:hAnsi="Arial" w:cs="Arial"/>
          <w:iCs/>
          <w:sz w:val="22"/>
          <w:szCs w:val="22"/>
        </w:rPr>
        <w:t xml:space="preserve">eute mit einem Lächeln im Gesicht. </w:t>
      </w:r>
      <w:r w:rsidR="00D23EE6">
        <w:rPr>
          <w:rFonts w:ascii="Arial" w:hAnsi="Arial" w:cs="Arial"/>
          <w:iCs/>
          <w:sz w:val="22"/>
          <w:szCs w:val="22"/>
        </w:rPr>
        <w:t>Denn n</w:t>
      </w:r>
      <w:r w:rsidRPr="00F2040D">
        <w:rPr>
          <w:rFonts w:ascii="Arial" w:hAnsi="Arial" w:cs="Arial"/>
          <w:iCs/>
          <w:sz w:val="22"/>
          <w:szCs w:val="22"/>
        </w:rPr>
        <w:t>icht nur der Anblick der Fassade erfreut sie</w:t>
      </w:r>
      <w:r w:rsidR="00EE4D83">
        <w:rPr>
          <w:rFonts w:ascii="Arial" w:hAnsi="Arial" w:cs="Arial"/>
          <w:iCs/>
          <w:sz w:val="22"/>
          <w:szCs w:val="22"/>
        </w:rPr>
        <w:t>,</w:t>
      </w:r>
      <w:r w:rsidRPr="00F2040D">
        <w:rPr>
          <w:rFonts w:ascii="Arial" w:hAnsi="Arial" w:cs="Arial"/>
          <w:iCs/>
          <w:sz w:val="22"/>
          <w:szCs w:val="22"/>
        </w:rPr>
        <w:t xml:space="preserve"> </w:t>
      </w:r>
      <w:r w:rsidR="00EE4D83">
        <w:rPr>
          <w:rFonts w:ascii="Arial" w:hAnsi="Arial" w:cs="Arial"/>
          <w:iCs/>
          <w:sz w:val="22"/>
          <w:szCs w:val="22"/>
        </w:rPr>
        <w:t>e</w:t>
      </w:r>
      <w:r w:rsidR="00D23EE6">
        <w:rPr>
          <w:rFonts w:ascii="Arial" w:hAnsi="Arial" w:cs="Arial"/>
          <w:iCs/>
          <w:sz w:val="22"/>
          <w:szCs w:val="22"/>
        </w:rPr>
        <w:t>s</w:t>
      </w:r>
      <w:r w:rsidRPr="00F2040D">
        <w:rPr>
          <w:rFonts w:ascii="Arial" w:hAnsi="Arial" w:cs="Arial"/>
          <w:iCs/>
          <w:sz w:val="22"/>
          <w:szCs w:val="22"/>
        </w:rPr>
        <w:t xml:space="preserve"> gab </w:t>
      </w:r>
      <w:r w:rsidR="00D23EE6">
        <w:rPr>
          <w:rFonts w:ascii="Arial" w:hAnsi="Arial" w:cs="Arial"/>
          <w:iCs/>
          <w:sz w:val="22"/>
          <w:szCs w:val="22"/>
        </w:rPr>
        <w:t>auch</w:t>
      </w:r>
      <w:r w:rsidRPr="00F2040D">
        <w:rPr>
          <w:rFonts w:ascii="Arial" w:hAnsi="Arial" w:cs="Arial"/>
          <w:iCs/>
          <w:sz w:val="22"/>
          <w:szCs w:val="22"/>
        </w:rPr>
        <w:t xml:space="preserve"> keine Mieterhöhung.</w:t>
      </w:r>
    </w:p>
    <w:p w14:paraId="30F9398A" w14:textId="77777777" w:rsidR="00D86378" w:rsidRDefault="00D86378" w:rsidP="00C722D2">
      <w:pPr>
        <w:spacing w:line="360" w:lineRule="auto"/>
        <w:ind w:right="-41"/>
        <w:rPr>
          <w:rFonts w:ascii="Arial" w:hAnsi="Arial" w:cs="Arial"/>
          <w:iCs/>
          <w:sz w:val="22"/>
          <w:szCs w:val="22"/>
          <w:u w:val="single"/>
        </w:rPr>
      </w:pPr>
    </w:p>
    <w:p w14:paraId="5EF3E62B" w14:textId="786768AF" w:rsidR="00390C6C" w:rsidRPr="000A4D35" w:rsidRDefault="00390C6C" w:rsidP="00C722D2">
      <w:pPr>
        <w:spacing w:line="360" w:lineRule="auto"/>
        <w:ind w:right="-41"/>
        <w:rPr>
          <w:rFonts w:ascii="Arial" w:hAnsi="Arial" w:cs="Arial"/>
          <w:i/>
          <w:iCs/>
          <w:sz w:val="22"/>
          <w:szCs w:val="22"/>
          <w:u w:val="single"/>
        </w:rPr>
      </w:pPr>
      <w:r w:rsidRPr="000A4D35">
        <w:rPr>
          <w:rFonts w:ascii="Arial" w:hAnsi="Arial" w:cs="Arial"/>
          <w:i/>
          <w:iCs/>
          <w:sz w:val="22"/>
          <w:szCs w:val="22"/>
          <w:u w:val="single"/>
        </w:rPr>
        <w:t>Über HECK</w:t>
      </w:r>
    </w:p>
    <w:p w14:paraId="3227F903" w14:textId="632FF4FC" w:rsidR="00390C6C" w:rsidRPr="000A4D35" w:rsidRDefault="00390C6C" w:rsidP="00C722D2">
      <w:pPr>
        <w:spacing w:line="360" w:lineRule="auto"/>
        <w:ind w:right="-41"/>
        <w:rPr>
          <w:rFonts w:ascii="Arial" w:hAnsi="Arial" w:cs="Arial"/>
          <w:i/>
          <w:iCs/>
          <w:sz w:val="22"/>
          <w:szCs w:val="22"/>
        </w:rPr>
      </w:pPr>
      <w:r w:rsidRPr="000A4D35">
        <w:rPr>
          <w:rFonts w:ascii="Arial" w:hAnsi="Arial" w:cs="Arial"/>
          <w:i/>
          <w:iCs/>
          <w:sz w:val="22"/>
          <w:szCs w:val="22"/>
        </w:rPr>
        <w:t>HECK Wall Systems mit Sitz in Marktredwitz (Oberfranken) ist ein Hersteller von Spezialbaustoffen für Wärmedämmung und Bausanierung und Teil des ROCKWOOL-Konzerns. Die Produktpalette umfasst neben Wärmedämm-Verbundsystemen aus Steinwolle auch die Bereiche Abdichtung, Unter-, Ober-, Dämm- und Sanierputze, Innendämmlösungen sowie Anstriche.</w:t>
      </w:r>
    </w:p>
    <w:p w14:paraId="395B544D" w14:textId="77777777" w:rsidR="00B063C3" w:rsidRDefault="00B063C3" w:rsidP="00C722D2">
      <w:pPr>
        <w:spacing w:line="360" w:lineRule="auto"/>
        <w:ind w:right="-41"/>
        <w:rPr>
          <w:rFonts w:ascii="Arial" w:hAnsi="Arial" w:cs="Arial"/>
          <w:iCs/>
          <w:sz w:val="22"/>
          <w:szCs w:val="22"/>
          <w:u w:val="single"/>
        </w:rPr>
      </w:pPr>
    </w:p>
    <w:p w14:paraId="32FA67E3" w14:textId="77777777" w:rsidR="000A4D35" w:rsidRDefault="000A4D35" w:rsidP="00C722D2">
      <w:pPr>
        <w:spacing w:line="360" w:lineRule="auto"/>
        <w:ind w:right="-41"/>
        <w:rPr>
          <w:rFonts w:ascii="Arial" w:hAnsi="Arial" w:cs="Arial"/>
          <w:iCs/>
          <w:sz w:val="22"/>
          <w:szCs w:val="22"/>
          <w:u w:val="single"/>
        </w:rPr>
      </w:pPr>
    </w:p>
    <w:p w14:paraId="7FBDCD95" w14:textId="77777777" w:rsidR="00EA2A54" w:rsidRDefault="00EA2A54" w:rsidP="00C722D2">
      <w:pPr>
        <w:spacing w:line="360" w:lineRule="auto"/>
        <w:ind w:right="-41"/>
        <w:rPr>
          <w:rFonts w:ascii="Arial" w:hAnsi="Arial" w:cs="Arial"/>
          <w:iCs/>
          <w:sz w:val="22"/>
          <w:szCs w:val="22"/>
          <w:u w:val="single"/>
        </w:rPr>
      </w:pPr>
      <w:r>
        <w:rPr>
          <w:rFonts w:ascii="Arial" w:hAnsi="Arial" w:cs="Arial"/>
          <w:iCs/>
          <w:sz w:val="22"/>
          <w:szCs w:val="22"/>
          <w:u w:val="single"/>
        </w:rPr>
        <w:t>Bildmaterial:</w:t>
      </w:r>
    </w:p>
    <w:p w14:paraId="15FF5975" w14:textId="21704C3E" w:rsidR="00EA2A54" w:rsidRDefault="00D23EE6" w:rsidP="00C722D2">
      <w:pPr>
        <w:spacing w:line="360" w:lineRule="auto"/>
        <w:ind w:right="-41"/>
        <w:rPr>
          <w:rFonts w:ascii="Arial" w:hAnsi="Arial" w:cs="Arial"/>
          <w:iCs/>
          <w:sz w:val="22"/>
          <w:szCs w:val="22"/>
        </w:rPr>
      </w:pPr>
      <w:r>
        <w:rPr>
          <w:rFonts w:ascii="Arial" w:hAnsi="Arial" w:cs="Arial"/>
          <w:iCs/>
          <w:noProof/>
          <w:sz w:val="22"/>
          <w:szCs w:val="22"/>
        </w:rPr>
        <w:lastRenderedPageBreak/>
        <w:drawing>
          <wp:inline distT="0" distB="0" distL="0" distR="0" wp14:anchorId="45BAAF45" wp14:editId="4C883BF0">
            <wp:extent cx="4498975" cy="59988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75" cy="5998845"/>
                    </a:xfrm>
                    <a:prstGeom prst="rect">
                      <a:avLst/>
                    </a:prstGeom>
                    <a:noFill/>
                  </pic:spPr>
                </pic:pic>
              </a:graphicData>
            </a:graphic>
          </wp:inline>
        </w:drawing>
      </w:r>
    </w:p>
    <w:p w14:paraId="00179BB3" w14:textId="5FE89F78" w:rsidR="001E2598" w:rsidRDefault="0033478C" w:rsidP="00C722D2">
      <w:pPr>
        <w:spacing w:line="360" w:lineRule="auto"/>
        <w:ind w:right="-41"/>
        <w:rPr>
          <w:rFonts w:ascii="Arial" w:hAnsi="Arial" w:cs="Arial"/>
          <w:iCs/>
          <w:sz w:val="22"/>
          <w:szCs w:val="22"/>
        </w:rPr>
      </w:pPr>
      <w:r w:rsidRPr="0033478C">
        <w:rPr>
          <w:rFonts w:ascii="Arial" w:hAnsi="Arial" w:cs="Arial"/>
          <w:i/>
          <w:sz w:val="22"/>
          <w:szCs w:val="22"/>
        </w:rPr>
        <w:t>Gevelsberg_01.jpg:</w:t>
      </w:r>
      <w:r>
        <w:rPr>
          <w:rFonts w:ascii="Arial" w:hAnsi="Arial" w:cs="Arial"/>
          <w:iCs/>
          <w:sz w:val="22"/>
          <w:szCs w:val="22"/>
        </w:rPr>
        <w:t xml:space="preserve"> </w:t>
      </w:r>
      <w:r w:rsidR="00D23EE6" w:rsidRPr="00D23EE6">
        <w:rPr>
          <w:rFonts w:ascii="Arial" w:hAnsi="Arial" w:cs="Arial"/>
          <w:iCs/>
          <w:sz w:val="22"/>
          <w:szCs w:val="22"/>
        </w:rPr>
        <w:t>Harmonische Farbgestaltung auf der perfekt sanierten Südfassade. Im Vordergrund entstand zudem ein hölzerner Pavillon als Begegnungszentrum für die Bewohner</w:t>
      </w:r>
      <w:r w:rsidR="00A025C2">
        <w:rPr>
          <w:rFonts w:ascii="Arial" w:hAnsi="Arial" w:cs="Arial"/>
          <w:iCs/>
          <w:sz w:val="22"/>
          <w:szCs w:val="22"/>
        </w:rPr>
        <w:t>.</w:t>
      </w:r>
      <w:r w:rsidR="000F4399">
        <w:rPr>
          <w:rFonts w:ascii="Arial" w:hAnsi="Arial" w:cs="Arial"/>
          <w:iCs/>
          <w:sz w:val="22"/>
          <w:szCs w:val="22"/>
        </w:rPr>
        <w:t xml:space="preserve"> (Foto: Heck Wall Systems)</w:t>
      </w:r>
    </w:p>
    <w:p w14:paraId="24BCCC5D" w14:textId="5DCBF2FB" w:rsidR="00A025C2" w:rsidRDefault="00A025C2" w:rsidP="00C722D2">
      <w:pPr>
        <w:spacing w:line="360" w:lineRule="auto"/>
        <w:ind w:right="-41"/>
        <w:rPr>
          <w:rFonts w:ascii="Arial" w:hAnsi="Arial" w:cs="Arial"/>
          <w:iCs/>
          <w:sz w:val="22"/>
          <w:szCs w:val="22"/>
        </w:rPr>
      </w:pPr>
    </w:p>
    <w:p w14:paraId="74357F97" w14:textId="436CC016" w:rsidR="00D23EE6" w:rsidRDefault="00D23EE6" w:rsidP="00C722D2">
      <w:pPr>
        <w:spacing w:line="360" w:lineRule="auto"/>
        <w:ind w:right="-41"/>
        <w:rPr>
          <w:rFonts w:ascii="Arial" w:hAnsi="Arial" w:cs="Arial"/>
          <w:iCs/>
          <w:sz w:val="22"/>
          <w:szCs w:val="22"/>
        </w:rPr>
      </w:pPr>
      <w:r>
        <w:rPr>
          <w:rFonts w:ascii="Arial" w:hAnsi="Arial"/>
          <w:i/>
          <w:noProof/>
          <w:sz w:val="24"/>
          <w:szCs w:val="24"/>
        </w:rPr>
        <w:lastRenderedPageBreak/>
        <w:drawing>
          <wp:inline distT="0" distB="0" distL="0" distR="0" wp14:anchorId="3E11EC20" wp14:editId="7BF08C0D">
            <wp:extent cx="4198288" cy="2799056"/>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rchemallee 130 Rückse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2582" cy="2801919"/>
                    </a:xfrm>
                    <a:prstGeom prst="rect">
                      <a:avLst/>
                    </a:prstGeom>
                  </pic:spPr>
                </pic:pic>
              </a:graphicData>
            </a:graphic>
          </wp:inline>
        </w:drawing>
      </w:r>
    </w:p>
    <w:p w14:paraId="5A690322" w14:textId="2D7A7EDC" w:rsidR="0034228E" w:rsidRDefault="00CC541D" w:rsidP="00D96525">
      <w:pPr>
        <w:spacing w:line="360" w:lineRule="auto"/>
        <w:ind w:right="-41"/>
        <w:rPr>
          <w:rFonts w:ascii="Arial" w:hAnsi="Arial" w:cs="Arial"/>
          <w:iCs/>
          <w:sz w:val="22"/>
          <w:szCs w:val="22"/>
        </w:rPr>
      </w:pPr>
      <w:r w:rsidRPr="00CC541D">
        <w:rPr>
          <w:rFonts w:ascii="Arial" w:hAnsi="Arial" w:cs="Arial"/>
          <w:i/>
          <w:sz w:val="22"/>
          <w:szCs w:val="22"/>
        </w:rPr>
        <w:t>Gevelsberg_Bauverein.jpg:</w:t>
      </w:r>
      <w:r w:rsidR="0067373C" w:rsidRPr="00CC541D">
        <w:rPr>
          <w:rFonts w:ascii="Arial" w:hAnsi="Arial" w:cs="Arial"/>
          <w:i/>
          <w:sz w:val="22"/>
          <w:szCs w:val="22"/>
        </w:rPr>
        <w:t xml:space="preserve"> </w:t>
      </w:r>
      <w:r w:rsidR="00D23EE6" w:rsidRPr="00CC541D">
        <w:rPr>
          <w:rFonts w:ascii="Arial" w:hAnsi="Arial" w:cs="Arial"/>
          <w:iCs/>
          <w:sz w:val="22"/>
          <w:szCs w:val="22"/>
        </w:rPr>
        <w:t>Vor der Sanierung des Wohnkomplexes in</w:t>
      </w:r>
      <w:r w:rsidR="00D23EE6" w:rsidRPr="00D23EE6">
        <w:rPr>
          <w:rFonts w:ascii="Arial" w:hAnsi="Arial" w:cs="Arial"/>
          <w:iCs/>
          <w:sz w:val="22"/>
          <w:szCs w:val="22"/>
        </w:rPr>
        <w:t xml:space="preserve"> Gevelsberg: Kein schöner Anblick und sich ablösende Fassadenplatten gefährdeten zudem die Sicherheit der Bewohner</w:t>
      </w:r>
      <w:r w:rsidR="00D96525" w:rsidRPr="001C6BF0">
        <w:rPr>
          <w:rFonts w:ascii="Arial" w:hAnsi="Arial" w:cs="Arial"/>
          <w:iCs/>
          <w:sz w:val="22"/>
          <w:szCs w:val="22"/>
        </w:rPr>
        <w:t>.</w:t>
      </w:r>
      <w:r w:rsidR="00D23EE6">
        <w:rPr>
          <w:rFonts w:ascii="Arial" w:hAnsi="Arial" w:cs="Arial"/>
          <w:iCs/>
          <w:sz w:val="22"/>
          <w:szCs w:val="22"/>
        </w:rPr>
        <w:t xml:space="preserve"> </w:t>
      </w:r>
      <w:r w:rsidR="00D23EE6" w:rsidRPr="00D23EE6">
        <w:rPr>
          <w:rFonts w:ascii="Arial" w:hAnsi="Arial" w:cs="Arial"/>
          <w:iCs/>
          <w:sz w:val="22"/>
          <w:szCs w:val="22"/>
        </w:rPr>
        <w:t>(Foto</w:t>
      </w:r>
      <w:r>
        <w:rPr>
          <w:rFonts w:ascii="Arial" w:hAnsi="Arial" w:cs="Arial"/>
          <w:iCs/>
          <w:sz w:val="22"/>
          <w:szCs w:val="22"/>
        </w:rPr>
        <w:t>:</w:t>
      </w:r>
      <w:r w:rsidR="00D23EE6" w:rsidRPr="00D23EE6">
        <w:rPr>
          <w:rFonts w:ascii="Arial" w:hAnsi="Arial" w:cs="Arial"/>
          <w:iCs/>
          <w:sz w:val="22"/>
          <w:szCs w:val="22"/>
        </w:rPr>
        <w:t xml:space="preserve"> Bauverein Gevelsberg e.G.)</w:t>
      </w:r>
    </w:p>
    <w:p w14:paraId="56A6C6BD" w14:textId="5723371F" w:rsidR="00D23EE6" w:rsidRDefault="00D23EE6" w:rsidP="00D96525">
      <w:pPr>
        <w:spacing w:line="360" w:lineRule="auto"/>
        <w:ind w:right="-41"/>
        <w:rPr>
          <w:rFonts w:ascii="Arial" w:hAnsi="Arial" w:cs="Arial"/>
          <w:iCs/>
          <w:sz w:val="22"/>
          <w:szCs w:val="22"/>
        </w:rPr>
      </w:pPr>
    </w:p>
    <w:p w14:paraId="09AA1EEC" w14:textId="68E98343" w:rsidR="00EA2A54" w:rsidRDefault="00D23EE6" w:rsidP="00C722D2">
      <w:pPr>
        <w:spacing w:line="360" w:lineRule="auto"/>
        <w:ind w:right="-41"/>
        <w:rPr>
          <w:rFonts w:ascii="Arial" w:hAnsi="Arial" w:cs="Arial"/>
          <w:iCs/>
          <w:sz w:val="22"/>
          <w:szCs w:val="22"/>
        </w:rPr>
      </w:pPr>
      <w:r>
        <w:rPr>
          <w:rFonts w:ascii="Arial" w:hAnsi="Arial"/>
          <w:i/>
          <w:noProof/>
          <w:sz w:val="24"/>
          <w:szCs w:val="24"/>
        </w:rPr>
        <w:lastRenderedPageBreak/>
        <w:drawing>
          <wp:inline distT="0" distB="0" distL="0" distR="0" wp14:anchorId="0EC3A025" wp14:editId="4D33ED63">
            <wp:extent cx="5987753" cy="4490973"/>
            <wp:effectExtent l="5398"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82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009137" cy="4507012"/>
                    </a:xfrm>
                    <a:prstGeom prst="rect">
                      <a:avLst/>
                    </a:prstGeom>
                  </pic:spPr>
                </pic:pic>
              </a:graphicData>
            </a:graphic>
          </wp:inline>
        </w:drawing>
      </w:r>
    </w:p>
    <w:p w14:paraId="615D8B83" w14:textId="3D2EC637" w:rsidR="00EE0A26" w:rsidRDefault="0033478C" w:rsidP="00C722D2">
      <w:pPr>
        <w:spacing w:line="360" w:lineRule="auto"/>
        <w:ind w:right="-41"/>
        <w:rPr>
          <w:rFonts w:ascii="Arial" w:hAnsi="Arial" w:cs="Arial"/>
          <w:iCs/>
          <w:sz w:val="22"/>
          <w:szCs w:val="22"/>
        </w:rPr>
      </w:pPr>
      <w:r w:rsidRPr="0033478C">
        <w:rPr>
          <w:rFonts w:ascii="Arial" w:hAnsi="Arial" w:cs="Arial"/>
          <w:i/>
          <w:sz w:val="22"/>
          <w:szCs w:val="22"/>
        </w:rPr>
        <w:t>Gevelsberg_03.jpg</w:t>
      </w:r>
      <w:r>
        <w:rPr>
          <w:rFonts w:ascii="Arial" w:hAnsi="Arial" w:cs="Arial"/>
          <w:iCs/>
          <w:sz w:val="22"/>
          <w:szCs w:val="22"/>
        </w:rPr>
        <w:t xml:space="preserve">: </w:t>
      </w:r>
      <w:r w:rsidR="00EE0A26" w:rsidRPr="00EE0A26">
        <w:rPr>
          <w:rFonts w:ascii="Arial" w:hAnsi="Arial" w:cs="Arial"/>
          <w:iCs/>
          <w:sz w:val="22"/>
          <w:szCs w:val="22"/>
        </w:rPr>
        <w:t>Ansicht nach der Sanierung. Auch die Grünanlagen wurden, zum Teil insektenfreundlich, neu angelegt.</w:t>
      </w:r>
      <w:r w:rsidR="000F4399">
        <w:rPr>
          <w:rFonts w:ascii="Arial" w:hAnsi="Arial" w:cs="Arial"/>
          <w:iCs/>
          <w:sz w:val="22"/>
          <w:szCs w:val="22"/>
        </w:rPr>
        <w:t xml:space="preserve"> (Foto: Heck Wall Systems)</w:t>
      </w:r>
    </w:p>
    <w:p w14:paraId="25EB8504" w14:textId="575AABCA" w:rsidR="00EE0A26" w:rsidRDefault="00EE0A26" w:rsidP="00C722D2">
      <w:pPr>
        <w:spacing w:line="360" w:lineRule="auto"/>
        <w:ind w:right="-41"/>
        <w:rPr>
          <w:rFonts w:ascii="Arial" w:hAnsi="Arial" w:cs="Arial"/>
          <w:iCs/>
          <w:sz w:val="22"/>
          <w:szCs w:val="22"/>
        </w:rPr>
      </w:pPr>
    </w:p>
    <w:p w14:paraId="4C7D4D35" w14:textId="0688F568" w:rsidR="00EE0A26" w:rsidRDefault="0033478C" w:rsidP="00C722D2">
      <w:pPr>
        <w:spacing w:line="360" w:lineRule="auto"/>
        <w:ind w:right="-41"/>
        <w:rPr>
          <w:rFonts w:ascii="Arial" w:hAnsi="Arial" w:cs="Arial"/>
          <w:iCs/>
          <w:sz w:val="22"/>
          <w:szCs w:val="22"/>
        </w:rPr>
      </w:pPr>
      <w:r>
        <w:rPr>
          <w:rFonts w:ascii="Arial" w:hAnsi="Arial" w:cs="Arial"/>
          <w:iCs/>
          <w:noProof/>
          <w:sz w:val="22"/>
          <w:szCs w:val="22"/>
        </w:rPr>
        <w:lastRenderedPageBreak/>
        <w:drawing>
          <wp:inline distT="0" distB="0" distL="0" distR="0" wp14:anchorId="28EF4764" wp14:editId="612FEC4B">
            <wp:extent cx="4657090" cy="3498215"/>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090" cy="3498215"/>
                    </a:xfrm>
                    <a:prstGeom prst="rect">
                      <a:avLst/>
                    </a:prstGeom>
                    <a:noFill/>
                    <a:ln>
                      <a:noFill/>
                    </a:ln>
                  </pic:spPr>
                </pic:pic>
              </a:graphicData>
            </a:graphic>
          </wp:inline>
        </w:drawing>
      </w:r>
    </w:p>
    <w:p w14:paraId="4F3B496F" w14:textId="575BB784" w:rsidR="0033478C" w:rsidRPr="0033478C" w:rsidRDefault="0033478C" w:rsidP="00C722D2">
      <w:pPr>
        <w:spacing w:line="360" w:lineRule="auto"/>
        <w:ind w:right="-41"/>
        <w:rPr>
          <w:rFonts w:ascii="Arial" w:hAnsi="Arial" w:cs="Arial"/>
          <w:i/>
          <w:sz w:val="22"/>
          <w:szCs w:val="22"/>
        </w:rPr>
      </w:pPr>
      <w:r w:rsidRPr="0033478C">
        <w:rPr>
          <w:rFonts w:ascii="Arial" w:hAnsi="Arial" w:cs="Arial"/>
          <w:i/>
          <w:sz w:val="22"/>
          <w:szCs w:val="22"/>
        </w:rPr>
        <w:t>Gevelsberg_04.jpg</w:t>
      </w:r>
      <w:r w:rsidR="007E0630">
        <w:rPr>
          <w:rFonts w:ascii="Arial" w:hAnsi="Arial" w:cs="Arial"/>
          <w:i/>
          <w:sz w:val="22"/>
          <w:szCs w:val="22"/>
        </w:rPr>
        <w:t xml:space="preserve">: </w:t>
      </w:r>
      <w:r w:rsidR="007E0630" w:rsidRPr="00974585">
        <w:rPr>
          <w:rFonts w:ascii="Arial" w:hAnsi="Arial"/>
          <w:iCs/>
          <w:sz w:val="22"/>
          <w:szCs w:val="22"/>
        </w:rPr>
        <w:t>Gelungene Farbgestaltung nach der Sanierung.</w:t>
      </w:r>
      <w:r w:rsidR="007E0630">
        <w:rPr>
          <w:rFonts w:ascii="Arial" w:hAnsi="Arial"/>
          <w:iCs/>
          <w:sz w:val="22"/>
          <w:szCs w:val="22"/>
        </w:rPr>
        <w:t xml:space="preserve"> (Foto: Heck Wall Systems)</w:t>
      </w:r>
      <w:r w:rsidR="007E0630" w:rsidRPr="00974585">
        <w:rPr>
          <w:rFonts w:ascii="Arial" w:hAnsi="Arial"/>
          <w:iCs/>
          <w:sz w:val="22"/>
          <w:szCs w:val="22"/>
        </w:rPr>
        <w:t xml:space="preserve"> </w:t>
      </w:r>
    </w:p>
    <w:p w14:paraId="523E5F91" w14:textId="77777777" w:rsidR="0033478C" w:rsidRDefault="0033478C" w:rsidP="00C722D2">
      <w:pPr>
        <w:spacing w:line="360" w:lineRule="auto"/>
        <w:ind w:right="-41"/>
        <w:rPr>
          <w:rFonts w:ascii="Arial" w:hAnsi="Arial" w:cs="Arial"/>
          <w:iCs/>
          <w:sz w:val="22"/>
          <w:szCs w:val="22"/>
        </w:rPr>
      </w:pPr>
    </w:p>
    <w:p w14:paraId="498A442B" w14:textId="716DF1E3" w:rsidR="00EE0A26" w:rsidRDefault="00EE0A26" w:rsidP="00C722D2">
      <w:pPr>
        <w:spacing w:line="360" w:lineRule="auto"/>
        <w:ind w:right="-41"/>
        <w:rPr>
          <w:rFonts w:ascii="Arial" w:hAnsi="Arial" w:cs="Arial"/>
          <w:iCs/>
          <w:sz w:val="22"/>
          <w:szCs w:val="22"/>
        </w:rPr>
      </w:pPr>
      <w:r>
        <w:rPr>
          <w:rFonts w:ascii="Arial" w:hAnsi="Arial"/>
          <w:i/>
          <w:noProof/>
          <w:sz w:val="24"/>
          <w:szCs w:val="24"/>
        </w:rPr>
        <w:lastRenderedPageBreak/>
        <w:drawing>
          <wp:inline distT="0" distB="0" distL="0" distR="0" wp14:anchorId="5A0066B8" wp14:editId="0089D156">
            <wp:extent cx="4660265" cy="3495322"/>
            <wp:effectExtent l="0" t="7937"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81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60265" cy="3495322"/>
                    </a:xfrm>
                    <a:prstGeom prst="rect">
                      <a:avLst/>
                    </a:prstGeom>
                  </pic:spPr>
                </pic:pic>
              </a:graphicData>
            </a:graphic>
          </wp:inline>
        </w:drawing>
      </w:r>
    </w:p>
    <w:p w14:paraId="21E58083" w14:textId="6876934E" w:rsidR="00EE0A26" w:rsidRPr="00974585" w:rsidRDefault="0033478C" w:rsidP="00C722D2">
      <w:pPr>
        <w:spacing w:line="360" w:lineRule="auto"/>
        <w:ind w:right="-41"/>
        <w:rPr>
          <w:rFonts w:ascii="Arial" w:hAnsi="Arial"/>
          <w:i/>
          <w:sz w:val="22"/>
          <w:szCs w:val="22"/>
        </w:rPr>
      </w:pPr>
      <w:r w:rsidRPr="00974585">
        <w:rPr>
          <w:rFonts w:ascii="Arial" w:hAnsi="Arial"/>
          <w:i/>
          <w:sz w:val="22"/>
          <w:szCs w:val="22"/>
        </w:rPr>
        <w:t>Gevelsberg_06.jpg:</w:t>
      </w:r>
      <w:r w:rsidR="00EE0A26" w:rsidRPr="00974585">
        <w:rPr>
          <w:rFonts w:ascii="Arial" w:hAnsi="Arial"/>
          <w:iCs/>
          <w:sz w:val="22"/>
          <w:szCs w:val="22"/>
        </w:rPr>
        <w:t xml:space="preserve"> Gut zu erkennen sind auch die farbigen Kragarme unter den </w:t>
      </w:r>
      <w:r w:rsidR="00EE4D83" w:rsidRPr="00974585">
        <w:rPr>
          <w:rFonts w:ascii="Arial" w:hAnsi="Arial"/>
          <w:iCs/>
          <w:sz w:val="22"/>
          <w:szCs w:val="22"/>
        </w:rPr>
        <w:t>Laubengängen</w:t>
      </w:r>
      <w:r w:rsidR="00EE0A26" w:rsidRPr="00974585">
        <w:rPr>
          <w:rFonts w:ascii="Arial" w:hAnsi="Arial"/>
          <w:iCs/>
          <w:sz w:val="22"/>
          <w:szCs w:val="22"/>
        </w:rPr>
        <w:t>.</w:t>
      </w:r>
      <w:r w:rsidR="007E0630">
        <w:rPr>
          <w:rFonts w:ascii="Arial" w:hAnsi="Arial"/>
          <w:iCs/>
          <w:sz w:val="22"/>
          <w:szCs w:val="22"/>
        </w:rPr>
        <w:t xml:space="preserve"> (Foto: Heck Wall Systems)</w:t>
      </w:r>
    </w:p>
    <w:p w14:paraId="5E471ADC" w14:textId="68DE501F" w:rsidR="00EE0A26" w:rsidRDefault="00EE0A26" w:rsidP="00C722D2">
      <w:pPr>
        <w:spacing w:line="360" w:lineRule="auto"/>
        <w:ind w:right="-41"/>
        <w:rPr>
          <w:rFonts w:ascii="Arial" w:hAnsi="Arial" w:cs="Arial"/>
          <w:iCs/>
          <w:sz w:val="22"/>
          <w:szCs w:val="22"/>
        </w:rPr>
      </w:pPr>
      <w:r>
        <w:rPr>
          <w:rFonts w:ascii="Arial" w:hAnsi="Arial"/>
          <w:i/>
          <w:noProof/>
          <w:sz w:val="24"/>
          <w:szCs w:val="24"/>
        </w:rPr>
        <w:lastRenderedPageBreak/>
        <w:drawing>
          <wp:inline distT="0" distB="0" distL="0" distR="0" wp14:anchorId="33B4AC2D" wp14:editId="5D060D49">
            <wp:extent cx="3616589" cy="2712538"/>
            <wp:effectExtent l="0" t="508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83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36784" cy="2727685"/>
                    </a:xfrm>
                    <a:prstGeom prst="rect">
                      <a:avLst/>
                    </a:prstGeom>
                  </pic:spPr>
                </pic:pic>
              </a:graphicData>
            </a:graphic>
          </wp:inline>
        </w:drawing>
      </w:r>
    </w:p>
    <w:p w14:paraId="46CB1079" w14:textId="6FA2E58B" w:rsidR="00EE0A26" w:rsidRDefault="00974585" w:rsidP="00C722D2">
      <w:pPr>
        <w:spacing w:line="360" w:lineRule="auto"/>
        <w:ind w:right="-41"/>
        <w:rPr>
          <w:rFonts w:ascii="Arial" w:hAnsi="Arial" w:cs="Arial"/>
          <w:iCs/>
          <w:sz w:val="22"/>
          <w:szCs w:val="22"/>
        </w:rPr>
      </w:pPr>
      <w:r w:rsidRPr="00974585">
        <w:rPr>
          <w:rFonts w:ascii="Arial" w:hAnsi="Arial" w:cs="Arial"/>
          <w:i/>
          <w:sz w:val="22"/>
          <w:szCs w:val="22"/>
        </w:rPr>
        <w:t>Gevelsberg_08.jpg:</w:t>
      </w:r>
      <w:r>
        <w:rPr>
          <w:rFonts w:ascii="Arial" w:hAnsi="Arial" w:cs="Arial"/>
          <w:iCs/>
          <w:sz w:val="22"/>
          <w:szCs w:val="22"/>
        </w:rPr>
        <w:t xml:space="preserve"> </w:t>
      </w:r>
      <w:r w:rsidR="00EE0A26">
        <w:rPr>
          <w:rFonts w:ascii="Arial" w:hAnsi="Arial" w:cs="Arial"/>
          <w:iCs/>
          <w:sz w:val="22"/>
          <w:szCs w:val="22"/>
        </w:rPr>
        <w:t>Neu</w:t>
      </w:r>
      <w:r w:rsidR="00EE0A26" w:rsidRPr="00EE0A26">
        <w:rPr>
          <w:rFonts w:ascii="Arial" w:hAnsi="Arial" w:cs="Arial"/>
          <w:iCs/>
          <w:sz w:val="22"/>
          <w:szCs w:val="22"/>
        </w:rPr>
        <w:t xml:space="preserve"> und </w:t>
      </w:r>
      <w:r w:rsidR="00EE0A26">
        <w:rPr>
          <w:rFonts w:ascii="Arial" w:hAnsi="Arial" w:cs="Arial"/>
          <w:iCs/>
          <w:sz w:val="22"/>
          <w:szCs w:val="22"/>
        </w:rPr>
        <w:t>alt</w:t>
      </w:r>
      <w:r w:rsidR="00EE0A26" w:rsidRPr="00EE0A26">
        <w:rPr>
          <w:rFonts w:ascii="Arial" w:hAnsi="Arial" w:cs="Arial"/>
          <w:iCs/>
          <w:sz w:val="22"/>
          <w:szCs w:val="22"/>
        </w:rPr>
        <w:t xml:space="preserve"> nebeneinander: </w:t>
      </w:r>
      <w:r w:rsidR="007E0630">
        <w:rPr>
          <w:rFonts w:ascii="Arial" w:hAnsi="Arial" w:cs="Arial"/>
          <w:iCs/>
          <w:sz w:val="22"/>
          <w:szCs w:val="22"/>
        </w:rPr>
        <w:t>E</w:t>
      </w:r>
      <w:r w:rsidR="00EE0A26" w:rsidRPr="00EE0A26">
        <w:rPr>
          <w:rFonts w:ascii="Arial" w:hAnsi="Arial" w:cs="Arial"/>
          <w:iCs/>
          <w:sz w:val="22"/>
          <w:szCs w:val="22"/>
        </w:rPr>
        <w:t>inige Gebäudeteile des Wohnkomplexes</w:t>
      </w:r>
      <w:r w:rsidR="007E0630">
        <w:rPr>
          <w:rFonts w:ascii="Arial" w:hAnsi="Arial" w:cs="Arial"/>
          <w:iCs/>
          <w:sz w:val="22"/>
          <w:szCs w:val="22"/>
        </w:rPr>
        <w:t xml:space="preserve"> wurden </w:t>
      </w:r>
      <w:r w:rsidR="00EE0A26" w:rsidRPr="00EE0A26">
        <w:rPr>
          <w:rFonts w:ascii="Arial" w:hAnsi="Arial" w:cs="Arial"/>
          <w:iCs/>
          <w:sz w:val="22"/>
          <w:szCs w:val="22"/>
        </w:rPr>
        <w:t xml:space="preserve">in früheren Jahren an private Eigentümer verkauft </w:t>
      </w:r>
      <w:r w:rsidR="007E0630">
        <w:rPr>
          <w:rFonts w:ascii="Arial" w:hAnsi="Arial" w:cs="Arial"/>
          <w:iCs/>
          <w:sz w:val="22"/>
          <w:szCs w:val="22"/>
        </w:rPr>
        <w:t xml:space="preserve">und sind bis </w:t>
      </w:r>
      <w:r w:rsidR="00EE0A26" w:rsidRPr="00EE0A26">
        <w:rPr>
          <w:rFonts w:ascii="Arial" w:hAnsi="Arial" w:cs="Arial"/>
          <w:iCs/>
          <w:sz w:val="22"/>
          <w:szCs w:val="22"/>
        </w:rPr>
        <w:t>jetzt unsaniert</w:t>
      </w:r>
      <w:r w:rsidR="00EE0A26">
        <w:rPr>
          <w:rFonts w:ascii="Arial" w:hAnsi="Arial" w:cs="Arial"/>
          <w:iCs/>
          <w:sz w:val="22"/>
          <w:szCs w:val="22"/>
        </w:rPr>
        <w:t>.</w:t>
      </w:r>
      <w:r w:rsidR="007E0630">
        <w:rPr>
          <w:rFonts w:ascii="Arial" w:hAnsi="Arial" w:cs="Arial"/>
          <w:iCs/>
          <w:sz w:val="22"/>
          <w:szCs w:val="22"/>
        </w:rPr>
        <w:t xml:space="preserve"> (Foto: Heck Wall Systems)</w:t>
      </w:r>
    </w:p>
    <w:p w14:paraId="590C5D34" w14:textId="77777777" w:rsidR="007E0630" w:rsidRDefault="007E0630" w:rsidP="00C722D2">
      <w:pPr>
        <w:spacing w:line="360" w:lineRule="auto"/>
        <w:ind w:right="-41"/>
        <w:rPr>
          <w:rFonts w:ascii="Arial" w:hAnsi="Arial" w:cs="Arial"/>
          <w:iCs/>
          <w:sz w:val="22"/>
          <w:szCs w:val="22"/>
        </w:rPr>
      </w:pPr>
    </w:p>
    <w:p w14:paraId="52288052" w14:textId="1E894275" w:rsidR="00EE0A26" w:rsidRDefault="00EE0A26" w:rsidP="00C722D2">
      <w:pPr>
        <w:spacing w:line="360" w:lineRule="auto"/>
        <w:ind w:right="-41"/>
        <w:rPr>
          <w:rFonts w:ascii="Arial" w:hAnsi="Arial" w:cs="Arial"/>
          <w:iCs/>
          <w:sz w:val="22"/>
          <w:szCs w:val="22"/>
        </w:rPr>
      </w:pPr>
      <w:r>
        <w:rPr>
          <w:rFonts w:ascii="Arial" w:hAnsi="Arial"/>
          <w:i/>
          <w:noProof/>
          <w:sz w:val="24"/>
          <w:szCs w:val="24"/>
        </w:rPr>
        <w:drawing>
          <wp:inline distT="0" distB="0" distL="0" distR="0" wp14:anchorId="150A7D14" wp14:editId="4E6D301F">
            <wp:extent cx="4500245" cy="33750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8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245" cy="3375025"/>
                    </a:xfrm>
                    <a:prstGeom prst="rect">
                      <a:avLst/>
                    </a:prstGeom>
                  </pic:spPr>
                </pic:pic>
              </a:graphicData>
            </a:graphic>
          </wp:inline>
        </w:drawing>
      </w:r>
    </w:p>
    <w:p w14:paraId="12C747D1" w14:textId="202A9C17" w:rsidR="00EE0A26" w:rsidRDefault="00974585" w:rsidP="00C722D2">
      <w:pPr>
        <w:spacing w:line="360" w:lineRule="auto"/>
        <w:ind w:right="-41"/>
        <w:rPr>
          <w:rFonts w:ascii="Arial" w:hAnsi="Arial" w:cs="Arial"/>
          <w:iCs/>
          <w:sz w:val="22"/>
          <w:szCs w:val="22"/>
        </w:rPr>
      </w:pPr>
      <w:r w:rsidRPr="00974585">
        <w:rPr>
          <w:rFonts w:ascii="Arial" w:hAnsi="Arial" w:cs="Arial"/>
          <w:i/>
          <w:sz w:val="22"/>
          <w:szCs w:val="22"/>
        </w:rPr>
        <w:t>Gevelsberg_10.jpg:</w:t>
      </w:r>
      <w:r>
        <w:rPr>
          <w:rFonts w:ascii="Arial" w:hAnsi="Arial" w:cs="Arial"/>
          <w:iCs/>
          <w:sz w:val="22"/>
          <w:szCs w:val="22"/>
        </w:rPr>
        <w:t xml:space="preserve"> </w:t>
      </w:r>
      <w:r w:rsidR="00EE0A26" w:rsidRPr="00EE0A26">
        <w:rPr>
          <w:rFonts w:ascii="Arial" w:hAnsi="Arial" w:cs="Arial"/>
          <w:iCs/>
          <w:sz w:val="22"/>
          <w:szCs w:val="22"/>
        </w:rPr>
        <w:t>Gut zu erkennen ist die gewollt unregelmäßige Anordnung der Riemchen</w:t>
      </w:r>
      <w:r w:rsidR="009B0A47">
        <w:rPr>
          <w:rFonts w:ascii="Arial" w:hAnsi="Arial" w:cs="Arial"/>
          <w:iCs/>
          <w:sz w:val="22"/>
          <w:szCs w:val="22"/>
        </w:rPr>
        <w:t xml:space="preserve"> im wilden Verband</w:t>
      </w:r>
      <w:r w:rsidR="00EE0A26" w:rsidRPr="00EE0A26">
        <w:rPr>
          <w:rFonts w:ascii="Arial" w:hAnsi="Arial" w:cs="Arial"/>
          <w:iCs/>
          <w:sz w:val="22"/>
          <w:szCs w:val="22"/>
        </w:rPr>
        <w:t xml:space="preserve">, die umlaufend jeweils bis </w:t>
      </w:r>
      <w:r w:rsidR="00EE0A26" w:rsidRPr="00EE0A26">
        <w:rPr>
          <w:rFonts w:ascii="Arial" w:hAnsi="Arial" w:cs="Arial"/>
          <w:iCs/>
          <w:sz w:val="22"/>
          <w:szCs w:val="22"/>
        </w:rPr>
        <w:lastRenderedPageBreak/>
        <w:t>zum zweiten Balkon reichen</w:t>
      </w:r>
      <w:r w:rsidR="00EE0A26">
        <w:rPr>
          <w:rFonts w:ascii="Arial" w:hAnsi="Arial" w:cs="Arial"/>
          <w:iCs/>
          <w:sz w:val="22"/>
          <w:szCs w:val="22"/>
        </w:rPr>
        <w:t xml:space="preserve"> und so einen </w:t>
      </w:r>
      <w:proofErr w:type="spellStart"/>
      <w:r w:rsidR="00EE0A26">
        <w:rPr>
          <w:rFonts w:ascii="Arial" w:hAnsi="Arial" w:cs="Arial"/>
          <w:iCs/>
          <w:sz w:val="22"/>
          <w:szCs w:val="22"/>
        </w:rPr>
        <w:t>schlag</w:t>
      </w:r>
      <w:proofErr w:type="spellEnd"/>
      <w:r w:rsidR="00EE0A26">
        <w:rPr>
          <w:rFonts w:ascii="Arial" w:hAnsi="Arial" w:cs="Arial"/>
          <w:iCs/>
          <w:sz w:val="22"/>
          <w:szCs w:val="22"/>
        </w:rPr>
        <w:t>- bzw. stoßfesten Sockelbereich gewährleisten.</w:t>
      </w:r>
      <w:r w:rsidR="007E0630">
        <w:rPr>
          <w:rFonts w:ascii="Arial" w:hAnsi="Arial" w:cs="Arial"/>
          <w:iCs/>
          <w:sz w:val="22"/>
          <w:szCs w:val="22"/>
        </w:rPr>
        <w:t xml:space="preserve"> (Foto: Heck Wall Systems)</w:t>
      </w:r>
    </w:p>
    <w:p w14:paraId="1DB2D20F" w14:textId="77777777" w:rsidR="007E0630" w:rsidRDefault="007E0630" w:rsidP="00C722D2">
      <w:pPr>
        <w:spacing w:line="360" w:lineRule="auto"/>
        <w:ind w:right="-41"/>
        <w:rPr>
          <w:rFonts w:ascii="Arial" w:hAnsi="Arial" w:cs="Arial"/>
          <w:iCs/>
          <w:sz w:val="22"/>
          <w:szCs w:val="22"/>
        </w:rPr>
      </w:pPr>
    </w:p>
    <w:p w14:paraId="7E71A6BA" w14:textId="299B8EF3" w:rsidR="00EE0A26" w:rsidRDefault="00EE0A26" w:rsidP="00C722D2">
      <w:pPr>
        <w:spacing w:line="360" w:lineRule="auto"/>
        <w:ind w:right="-41"/>
        <w:rPr>
          <w:rFonts w:ascii="Arial" w:hAnsi="Arial" w:cs="Arial"/>
          <w:iCs/>
          <w:sz w:val="22"/>
          <w:szCs w:val="22"/>
        </w:rPr>
      </w:pPr>
      <w:r>
        <w:rPr>
          <w:rFonts w:ascii="Arial" w:hAnsi="Arial"/>
          <w:i/>
          <w:noProof/>
          <w:sz w:val="24"/>
          <w:szCs w:val="24"/>
        </w:rPr>
        <w:drawing>
          <wp:inline distT="0" distB="0" distL="0" distR="0" wp14:anchorId="138D8F2E" wp14:editId="38BA88DD">
            <wp:extent cx="4500245" cy="33750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245" cy="3375025"/>
                    </a:xfrm>
                    <a:prstGeom prst="rect">
                      <a:avLst/>
                    </a:prstGeom>
                  </pic:spPr>
                </pic:pic>
              </a:graphicData>
            </a:graphic>
          </wp:inline>
        </w:drawing>
      </w:r>
    </w:p>
    <w:p w14:paraId="3A66DA2E" w14:textId="353F038B" w:rsidR="00EE0A26" w:rsidRDefault="0067373C" w:rsidP="00C722D2">
      <w:pPr>
        <w:spacing w:line="360" w:lineRule="auto"/>
        <w:ind w:right="-41"/>
        <w:rPr>
          <w:rFonts w:ascii="Arial" w:hAnsi="Arial" w:cs="Arial"/>
          <w:iCs/>
          <w:sz w:val="22"/>
          <w:szCs w:val="22"/>
        </w:rPr>
      </w:pPr>
      <w:r w:rsidRPr="0067373C">
        <w:rPr>
          <w:rFonts w:ascii="Arial" w:hAnsi="Arial" w:cs="Arial"/>
          <w:i/>
          <w:sz w:val="22"/>
          <w:szCs w:val="22"/>
        </w:rPr>
        <w:t>Gevelsberg_11.jpg</w:t>
      </w:r>
      <w:r w:rsidR="007E0630">
        <w:rPr>
          <w:rFonts w:ascii="Arial" w:hAnsi="Arial" w:cs="Arial"/>
          <w:i/>
          <w:sz w:val="22"/>
          <w:szCs w:val="22"/>
        </w:rPr>
        <w:t xml:space="preserve">:  </w:t>
      </w:r>
      <w:r w:rsidR="00EE0A26" w:rsidRPr="00EE0A26">
        <w:rPr>
          <w:rFonts w:ascii="Arial" w:hAnsi="Arial" w:cs="Arial"/>
          <w:iCs/>
          <w:sz w:val="22"/>
          <w:szCs w:val="22"/>
        </w:rPr>
        <w:t>Blick auf die sanierte Nord-/Nordostfassade</w:t>
      </w:r>
      <w:r w:rsidR="007E0630">
        <w:rPr>
          <w:rFonts w:ascii="Arial" w:hAnsi="Arial" w:cs="Arial"/>
          <w:iCs/>
          <w:sz w:val="22"/>
          <w:szCs w:val="22"/>
        </w:rPr>
        <w:t xml:space="preserve">, an der auch </w:t>
      </w:r>
      <w:r w:rsidR="00EE0A26" w:rsidRPr="00EE0A26">
        <w:rPr>
          <w:rFonts w:ascii="Arial" w:hAnsi="Arial" w:cs="Arial"/>
          <w:iCs/>
          <w:sz w:val="22"/>
          <w:szCs w:val="22"/>
        </w:rPr>
        <w:t xml:space="preserve">einige </w:t>
      </w:r>
      <w:r w:rsidR="009B0A47" w:rsidRPr="009B0A47">
        <w:rPr>
          <w:rFonts w:ascii="Arial" w:hAnsi="Arial" w:cs="Arial"/>
          <w:iCs/>
          <w:sz w:val="22"/>
          <w:szCs w:val="22"/>
        </w:rPr>
        <w:t>Mauersegler-Nistkästen</w:t>
      </w:r>
      <w:r w:rsidR="00EE0A26" w:rsidRPr="00EE0A26">
        <w:rPr>
          <w:rFonts w:ascii="Arial" w:hAnsi="Arial" w:cs="Arial"/>
          <w:iCs/>
          <w:sz w:val="22"/>
          <w:szCs w:val="22"/>
        </w:rPr>
        <w:t xml:space="preserve"> ihren Platz </w:t>
      </w:r>
      <w:r w:rsidR="007E0630">
        <w:rPr>
          <w:rFonts w:ascii="Arial" w:hAnsi="Arial" w:cs="Arial"/>
          <w:iCs/>
          <w:sz w:val="22"/>
          <w:szCs w:val="22"/>
        </w:rPr>
        <w:t>fanden</w:t>
      </w:r>
      <w:r w:rsidR="00EE0A26" w:rsidRPr="00EE0A26">
        <w:rPr>
          <w:rFonts w:ascii="Arial" w:hAnsi="Arial" w:cs="Arial"/>
          <w:iCs/>
          <w:sz w:val="22"/>
          <w:szCs w:val="22"/>
        </w:rPr>
        <w:t>. Ehemals angesiedelt hinter der alten Fassadenverkleidung, haben einige der Tiere nun ein neues Zuhause gefunden</w:t>
      </w:r>
      <w:r w:rsidR="00EE0A26">
        <w:rPr>
          <w:rFonts w:ascii="Arial" w:hAnsi="Arial" w:cs="Arial"/>
          <w:iCs/>
          <w:sz w:val="22"/>
          <w:szCs w:val="22"/>
        </w:rPr>
        <w:t>.</w:t>
      </w:r>
      <w:r w:rsidR="007E0630">
        <w:rPr>
          <w:rFonts w:ascii="Arial" w:hAnsi="Arial" w:cs="Arial"/>
          <w:iCs/>
          <w:sz w:val="22"/>
          <w:szCs w:val="22"/>
        </w:rPr>
        <w:t xml:space="preserve"> (Foto: Heck Wall Systems)</w:t>
      </w:r>
    </w:p>
    <w:p w14:paraId="487DBB66" w14:textId="1A8B21A2" w:rsidR="00EE0A26" w:rsidRDefault="00EE0A26" w:rsidP="00C722D2">
      <w:pPr>
        <w:spacing w:line="360" w:lineRule="auto"/>
        <w:ind w:right="-41"/>
        <w:rPr>
          <w:rFonts w:ascii="Arial" w:hAnsi="Arial" w:cs="Arial"/>
          <w:iCs/>
          <w:sz w:val="22"/>
          <w:szCs w:val="22"/>
        </w:rPr>
      </w:pPr>
    </w:p>
    <w:p w14:paraId="6695F4B4" w14:textId="4E8AD0D4" w:rsidR="00EE0A26" w:rsidRDefault="00EE0A26" w:rsidP="00C722D2">
      <w:pPr>
        <w:spacing w:line="360" w:lineRule="auto"/>
        <w:ind w:right="-41"/>
        <w:rPr>
          <w:rFonts w:ascii="Arial" w:hAnsi="Arial" w:cs="Arial"/>
          <w:iCs/>
          <w:sz w:val="22"/>
          <w:szCs w:val="22"/>
        </w:rPr>
      </w:pPr>
      <w:r>
        <w:rPr>
          <w:rFonts w:ascii="Arial" w:hAnsi="Arial"/>
          <w:i/>
          <w:noProof/>
          <w:sz w:val="24"/>
          <w:szCs w:val="24"/>
        </w:rPr>
        <w:lastRenderedPageBreak/>
        <w:drawing>
          <wp:inline distT="0" distB="0" distL="0" distR="0" wp14:anchorId="313847A8" wp14:editId="5721B925">
            <wp:extent cx="4500245" cy="33750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8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245" cy="3375025"/>
                    </a:xfrm>
                    <a:prstGeom prst="rect">
                      <a:avLst/>
                    </a:prstGeom>
                  </pic:spPr>
                </pic:pic>
              </a:graphicData>
            </a:graphic>
          </wp:inline>
        </w:drawing>
      </w:r>
    </w:p>
    <w:p w14:paraId="3E7A402A" w14:textId="10F7A01D" w:rsidR="00EE0A26" w:rsidRDefault="0067373C" w:rsidP="00C722D2">
      <w:pPr>
        <w:spacing w:line="360" w:lineRule="auto"/>
        <w:ind w:right="-41"/>
        <w:rPr>
          <w:rFonts w:ascii="Arial" w:hAnsi="Arial"/>
          <w:iCs/>
          <w:sz w:val="22"/>
          <w:szCs w:val="22"/>
        </w:rPr>
      </w:pPr>
      <w:r w:rsidRPr="0067373C">
        <w:rPr>
          <w:rFonts w:ascii="Arial" w:hAnsi="Arial"/>
          <w:i/>
          <w:sz w:val="22"/>
          <w:szCs w:val="22"/>
        </w:rPr>
        <w:t>Gevelsberg_13.jpg</w:t>
      </w:r>
      <w:r>
        <w:rPr>
          <w:rFonts w:ascii="Arial" w:hAnsi="Arial"/>
          <w:iCs/>
          <w:sz w:val="22"/>
          <w:szCs w:val="22"/>
        </w:rPr>
        <w:t xml:space="preserve">: </w:t>
      </w:r>
      <w:r w:rsidR="00EE0A26" w:rsidRPr="00EE0A26">
        <w:rPr>
          <w:rFonts w:ascii="Arial" w:hAnsi="Arial"/>
          <w:iCs/>
          <w:sz w:val="22"/>
          <w:szCs w:val="22"/>
        </w:rPr>
        <w:t>Nicht zu verwechseln mit den Balkonen: Auch 45 Laubengänge galt es zu sanieren</w:t>
      </w:r>
      <w:r w:rsidR="00EE0A26">
        <w:rPr>
          <w:rFonts w:ascii="Arial" w:hAnsi="Arial"/>
          <w:iCs/>
          <w:sz w:val="22"/>
          <w:szCs w:val="22"/>
        </w:rPr>
        <w:t>.</w:t>
      </w:r>
      <w:r w:rsidR="007E0630">
        <w:rPr>
          <w:rFonts w:ascii="Arial" w:hAnsi="Arial"/>
          <w:iCs/>
          <w:sz w:val="22"/>
          <w:szCs w:val="22"/>
        </w:rPr>
        <w:t xml:space="preserve"> (Foto: Heck Wall Systems)</w:t>
      </w:r>
    </w:p>
    <w:p w14:paraId="43ABDAA2" w14:textId="32EF414F" w:rsidR="00D76293" w:rsidRDefault="00D76293" w:rsidP="00C722D2">
      <w:pPr>
        <w:spacing w:line="360" w:lineRule="auto"/>
        <w:ind w:right="-41"/>
        <w:rPr>
          <w:rFonts w:ascii="Arial" w:hAnsi="Arial"/>
          <w:iCs/>
          <w:sz w:val="22"/>
          <w:szCs w:val="22"/>
        </w:rPr>
      </w:pPr>
    </w:p>
    <w:p w14:paraId="1FA93FFB" w14:textId="7C8A6102" w:rsidR="00D76293" w:rsidRDefault="00D76293" w:rsidP="00C722D2">
      <w:pPr>
        <w:spacing w:line="360" w:lineRule="auto"/>
        <w:ind w:right="-41"/>
        <w:rPr>
          <w:rFonts w:ascii="Arial" w:hAnsi="Arial" w:cs="Arial"/>
          <w:iCs/>
        </w:rPr>
      </w:pPr>
      <w:r>
        <w:rPr>
          <w:rFonts w:ascii="Arial" w:hAnsi="Arial"/>
          <w:i/>
          <w:noProof/>
          <w:sz w:val="24"/>
          <w:szCs w:val="24"/>
        </w:rPr>
        <w:drawing>
          <wp:inline distT="0" distB="0" distL="0" distR="0" wp14:anchorId="3F34C695" wp14:editId="66B31945">
            <wp:extent cx="4500245" cy="33743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X8HNtr-ahe2nr9j56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0245" cy="3374390"/>
                    </a:xfrm>
                    <a:prstGeom prst="rect">
                      <a:avLst/>
                    </a:prstGeom>
                  </pic:spPr>
                </pic:pic>
              </a:graphicData>
            </a:graphic>
          </wp:inline>
        </w:drawing>
      </w:r>
    </w:p>
    <w:p w14:paraId="63B8898D" w14:textId="66F5A6D8" w:rsidR="00D76293" w:rsidRPr="007E0630" w:rsidRDefault="00CC541D" w:rsidP="00C722D2">
      <w:pPr>
        <w:spacing w:line="360" w:lineRule="auto"/>
        <w:ind w:right="-41"/>
        <w:rPr>
          <w:rFonts w:ascii="Arial" w:hAnsi="Arial" w:cs="Arial"/>
          <w:iCs/>
          <w:sz w:val="22"/>
          <w:szCs w:val="22"/>
        </w:rPr>
      </w:pPr>
      <w:r w:rsidRPr="007E0630">
        <w:rPr>
          <w:rFonts w:ascii="Arial" w:hAnsi="Arial" w:cs="Arial"/>
          <w:i/>
          <w:sz w:val="22"/>
          <w:szCs w:val="22"/>
        </w:rPr>
        <w:t>Gevelsberg_D&amp;Z.jpg:</w:t>
      </w:r>
      <w:r w:rsidR="0067373C" w:rsidRPr="007E0630">
        <w:rPr>
          <w:rFonts w:ascii="Arial" w:hAnsi="Arial" w:cs="Arial"/>
          <w:iCs/>
          <w:sz w:val="22"/>
          <w:szCs w:val="22"/>
        </w:rPr>
        <w:t xml:space="preserve"> </w:t>
      </w:r>
      <w:r w:rsidR="00D76293" w:rsidRPr="007E0630">
        <w:rPr>
          <w:rFonts w:ascii="Arial" w:hAnsi="Arial" w:cs="Arial"/>
          <w:iCs/>
          <w:sz w:val="22"/>
          <w:szCs w:val="22"/>
        </w:rPr>
        <w:t>Der Blick aus der Vogelperspektive lässt den enormen Umfang der Arbeiten am Wohnkomplex in Gevelsberg erahnen. (Foto</w:t>
      </w:r>
      <w:r w:rsidRPr="007E0630">
        <w:rPr>
          <w:rFonts w:ascii="Arial" w:hAnsi="Arial" w:cs="Arial"/>
          <w:iCs/>
          <w:sz w:val="22"/>
          <w:szCs w:val="22"/>
        </w:rPr>
        <w:t>:</w:t>
      </w:r>
      <w:r w:rsidR="00D76293" w:rsidRPr="007E0630">
        <w:rPr>
          <w:rFonts w:ascii="Arial" w:hAnsi="Arial" w:cs="Arial"/>
          <w:iCs/>
          <w:sz w:val="22"/>
          <w:szCs w:val="22"/>
        </w:rPr>
        <w:t xml:space="preserve"> D&amp;Z </w:t>
      </w:r>
      <w:proofErr w:type="spellStart"/>
      <w:r w:rsidR="00D76293" w:rsidRPr="007E0630">
        <w:rPr>
          <w:rFonts w:ascii="Arial" w:hAnsi="Arial" w:cs="Arial"/>
          <w:iCs/>
          <w:sz w:val="22"/>
          <w:szCs w:val="22"/>
        </w:rPr>
        <w:t>Rzeszotek</w:t>
      </w:r>
      <w:proofErr w:type="spellEnd"/>
      <w:r w:rsidR="00D76293" w:rsidRPr="007E0630">
        <w:rPr>
          <w:rFonts w:ascii="Arial" w:hAnsi="Arial" w:cs="Arial"/>
          <w:iCs/>
          <w:sz w:val="22"/>
          <w:szCs w:val="22"/>
        </w:rPr>
        <w:t xml:space="preserve"> GmbH)</w:t>
      </w:r>
    </w:p>
    <w:p w14:paraId="5E7108F7" w14:textId="77777777" w:rsidR="007F1C0B" w:rsidRPr="001C6BF0" w:rsidRDefault="007F1C0B" w:rsidP="007F1C0B">
      <w:pPr>
        <w:rPr>
          <w:rFonts w:ascii="Arial" w:hAnsi="Arial" w:cs="Arial"/>
          <w:iCs/>
          <w:sz w:val="22"/>
          <w:szCs w:val="22"/>
        </w:rPr>
      </w:pPr>
    </w:p>
    <w:p w14:paraId="147FBDDE" w14:textId="33DA107C" w:rsidR="00D76293" w:rsidRDefault="00D76293">
      <w:pPr>
        <w:rPr>
          <w:rFonts w:ascii="Arial" w:hAnsi="Arial" w:cs="Arial"/>
          <w:iCs/>
          <w:sz w:val="22"/>
          <w:szCs w:val="22"/>
          <w:u w:val="single"/>
        </w:rPr>
      </w:pPr>
    </w:p>
    <w:p w14:paraId="3171E5A4" w14:textId="33B727D4" w:rsidR="00C722D2" w:rsidRPr="001C6BF0" w:rsidRDefault="00FB015D" w:rsidP="00C722D2">
      <w:pPr>
        <w:spacing w:line="360" w:lineRule="auto"/>
        <w:ind w:right="-41"/>
        <w:rPr>
          <w:rFonts w:ascii="Arial" w:hAnsi="Arial" w:cs="Arial"/>
          <w:iCs/>
          <w:sz w:val="22"/>
          <w:szCs w:val="22"/>
          <w:u w:val="single"/>
        </w:rPr>
      </w:pPr>
      <w:r w:rsidRPr="001C6BF0">
        <w:rPr>
          <w:rFonts w:ascii="Arial" w:hAnsi="Arial" w:cs="Arial"/>
          <w:iCs/>
          <w:sz w:val="22"/>
          <w:szCs w:val="22"/>
          <w:u w:val="single"/>
        </w:rPr>
        <w:t>Pressekontakt</w:t>
      </w:r>
      <w:r w:rsidR="00C722D2" w:rsidRPr="001C6BF0">
        <w:rPr>
          <w:rFonts w:ascii="Arial" w:hAnsi="Arial" w:cs="Arial"/>
          <w:iCs/>
          <w:sz w:val="22"/>
          <w:szCs w:val="22"/>
          <w:u w:val="single"/>
        </w:rPr>
        <w:t>:</w:t>
      </w:r>
    </w:p>
    <w:p w14:paraId="79838C5B" w14:textId="77777777" w:rsidR="00C722D2" w:rsidRPr="001C6BF0" w:rsidRDefault="00F04E1E" w:rsidP="0034228E">
      <w:pPr>
        <w:spacing w:line="360" w:lineRule="auto"/>
        <w:ind w:right="1939"/>
        <w:rPr>
          <w:rFonts w:ascii="Arial" w:hAnsi="Arial" w:cs="Arial"/>
          <w:b/>
          <w:bCs/>
          <w:iCs/>
          <w:sz w:val="22"/>
          <w:szCs w:val="22"/>
        </w:rPr>
      </w:pPr>
      <w:r w:rsidRPr="001C6BF0">
        <w:rPr>
          <w:rFonts w:ascii="Arial" w:hAnsi="Arial" w:cs="Arial"/>
          <w:b/>
          <w:bCs/>
          <w:iCs/>
          <w:sz w:val="22"/>
          <w:szCs w:val="22"/>
        </w:rPr>
        <w:t>HECK</w:t>
      </w:r>
      <w:r w:rsidR="00C722D2" w:rsidRPr="001C6BF0">
        <w:rPr>
          <w:rFonts w:ascii="Arial" w:hAnsi="Arial" w:cs="Arial"/>
          <w:b/>
          <w:bCs/>
          <w:iCs/>
          <w:sz w:val="22"/>
          <w:szCs w:val="22"/>
        </w:rPr>
        <w:t xml:space="preserve"> Wall Systems GmbH</w:t>
      </w:r>
    </w:p>
    <w:p w14:paraId="46AC7FB6" w14:textId="77777777" w:rsidR="00C722D2" w:rsidRPr="001C6BF0" w:rsidRDefault="00C722D2" w:rsidP="0034228E">
      <w:pPr>
        <w:spacing w:line="360" w:lineRule="auto"/>
        <w:ind w:right="1939"/>
        <w:rPr>
          <w:rFonts w:ascii="Arial" w:hAnsi="Arial" w:cs="Arial"/>
          <w:iCs/>
          <w:sz w:val="22"/>
          <w:szCs w:val="22"/>
        </w:rPr>
      </w:pPr>
      <w:proofErr w:type="spellStart"/>
      <w:r w:rsidRPr="001C6BF0">
        <w:rPr>
          <w:rFonts w:ascii="Arial" w:hAnsi="Arial" w:cs="Arial"/>
          <w:iCs/>
          <w:sz w:val="22"/>
          <w:szCs w:val="22"/>
        </w:rPr>
        <w:t>Thölauer</w:t>
      </w:r>
      <w:proofErr w:type="spellEnd"/>
      <w:r w:rsidRPr="001C6BF0">
        <w:rPr>
          <w:rFonts w:ascii="Arial" w:hAnsi="Arial" w:cs="Arial"/>
          <w:iCs/>
          <w:sz w:val="22"/>
          <w:szCs w:val="22"/>
        </w:rPr>
        <w:t xml:space="preserve"> Str. 25</w:t>
      </w:r>
      <w:r w:rsidR="0034228E" w:rsidRPr="001C6BF0">
        <w:rPr>
          <w:rFonts w:ascii="Arial" w:hAnsi="Arial" w:cs="Arial"/>
          <w:iCs/>
          <w:sz w:val="22"/>
          <w:szCs w:val="22"/>
        </w:rPr>
        <w:t xml:space="preserve"> | </w:t>
      </w:r>
      <w:r w:rsidRPr="001C6BF0">
        <w:rPr>
          <w:rFonts w:ascii="Arial" w:hAnsi="Arial" w:cs="Arial"/>
          <w:iCs/>
          <w:sz w:val="22"/>
          <w:szCs w:val="22"/>
        </w:rPr>
        <w:t>95615 Marktredwitz</w:t>
      </w:r>
    </w:p>
    <w:p w14:paraId="62AC3E4F" w14:textId="7228C0E5" w:rsidR="008C43B0" w:rsidRDefault="0040312D" w:rsidP="0034228E">
      <w:pPr>
        <w:spacing w:line="360" w:lineRule="auto"/>
        <w:ind w:right="1939"/>
        <w:rPr>
          <w:rFonts w:ascii="Arial" w:hAnsi="Arial" w:cs="Arial"/>
          <w:iCs/>
          <w:sz w:val="22"/>
          <w:szCs w:val="22"/>
        </w:rPr>
      </w:pPr>
      <w:hyperlink r:id="rId18" w:history="1">
        <w:r w:rsidR="00D76293" w:rsidRPr="00A203B3">
          <w:rPr>
            <w:rStyle w:val="Hyperlink"/>
            <w:rFonts w:ascii="Arial" w:hAnsi="Arial" w:cs="Arial"/>
            <w:iCs/>
            <w:sz w:val="22"/>
            <w:szCs w:val="22"/>
          </w:rPr>
          <w:t>www.wall-systems.com</w:t>
        </w:r>
      </w:hyperlink>
    </w:p>
    <w:p w14:paraId="578A0F1E" w14:textId="207CF61F" w:rsidR="00D76293" w:rsidRDefault="00D76293" w:rsidP="0034228E">
      <w:pPr>
        <w:spacing w:line="360" w:lineRule="auto"/>
        <w:ind w:right="1939"/>
        <w:rPr>
          <w:rFonts w:ascii="Arial" w:hAnsi="Arial" w:cs="Arial"/>
          <w:iCs/>
          <w:sz w:val="22"/>
          <w:szCs w:val="22"/>
        </w:rPr>
      </w:pPr>
    </w:p>
    <w:sectPr w:rsidR="00D76293" w:rsidSect="003948F1">
      <w:headerReference w:type="default" r:id="rId19"/>
      <w:headerReference w:type="first" r:id="rId20"/>
      <w:pgSz w:w="11906" w:h="16838" w:code="9"/>
      <w:pgMar w:top="567" w:right="3716" w:bottom="1985" w:left="85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F6546" w14:textId="77777777" w:rsidR="00087178" w:rsidRDefault="00087178">
      <w:r>
        <w:separator/>
      </w:r>
    </w:p>
  </w:endnote>
  <w:endnote w:type="continuationSeparator" w:id="0">
    <w:p w14:paraId="1A0DB893" w14:textId="77777777" w:rsidR="00087178" w:rsidRDefault="0008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ax Command">
    <w:altName w:val="Calibri"/>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D85D1" w14:textId="77777777" w:rsidR="00087178" w:rsidRDefault="00087178">
      <w:r>
        <w:separator/>
      </w:r>
    </w:p>
  </w:footnote>
  <w:footnote w:type="continuationSeparator" w:id="0">
    <w:p w14:paraId="66C3A99F" w14:textId="77777777" w:rsidR="00087178" w:rsidRDefault="0008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6" w:type="dxa"/>
      <w:tblLayout w:type="fixed"/>
      <w:tblCellMar>
        <w:left w:w="70" w:type="dxa"/>
        <w:right w:w="70" w:type="dxa"/>
      </w:tblCellMar>
      <w:tblLook w:val="0000" w:firstRow="0" w:lastRow="0" w:firstColumn="0" w:lastColumn="0" w:noHBand="0" w:noVBand="0"/>
    </w:tblPr>
    <w:tblGrid>
      <w:gridCol w:w="7441"/>
      <w:gridCol w:w="2025"/>
    </w:tblGrid>
    <w:tr w:rsidR="00A361B4" w:rsidRPr="00831543" w14:paraId="5ADCC9C6" w14:textId="77777777" w:rsidTr="00831543">
      <w:tc>
        <w:tcPr>
          <w:tcW w:w="7441" w:type="dxa"/>
        </w:tcPr>
        <w:p w14:paraId="7C72CE7E" w14:textId="43171572" w:rsidR="00A361B4" w:rsidRPr="007F1C0B" w:rsidRDefault="00A361B4" w:rsidP="00E26CEF">
          <w:pPr>
            <w:pStyle w:val="Kopfzeile"/>
            <w:rPr>
              <w:rFonts w:ascii="Arial" w:hAnsi="Arial"/>
            </w:rPr>
          </w:pPr>
          <w:r w:rsidRPr="007F1C0B">
            <w:rPr>
              <w:rFonts w:ascii="Arial" w:hAnsi="Arial"/>
            </w:rPr>
            <w:t xml:space="preserve">Seite  </w:t>
          </w:r>
          <w:r w:rsidRPr="007F1C0B">
            <w:rPr>
              <w:rStyle w:val="Seitenzahl"/>
              <w:rFonts w:ascii="Arial" w:hAnsi="Arial"/>
            </w:rPr>
            <w:fldChar w:fldCharType="begin"/>
          </w:r>
          <w:r w:rsidRPr="007F1C0B">
            <w:rPr>
              <w:rStyle w:val="Seitenzahl"/>
              <w:rFonts w:ascii="Arial" w:hAnsi="Arial"/>
            </w:rPr>
            <w:instrText xml:space="preserve"> PAGE </w:instrText>
          </w:r>
          <w:r w:rsidRPr="007F1C0B">
            <w:rPr>
              <w:rStyle w:val="Seitenzahl"/>
              <w:rFonts w:ascii="Arial" w:hAnsi="Arial"/>
            </w:rPr>
            <w:fldChar w:fldCharType="separate"/>
          </w:r>
          <w:r w:rsidR="00154FBE">
            <w:rPr>
              <w:rStyle w:val="Seitenzahl"/>
              <w:rFonts w:ascii="Arial" w:hAnsi="Arial"/>
              <w:noProof/>
            </w:rPr>
            <w:t>13</w:t>
          </w:r>
          <w:r w:rsidRPr="007F1C0B">
            <w:rPr>
              <w:rStyle w:val="Seitenzahl"/>
              <w:rFonts w:ascii="Arial" w:hAnsi="Arial"/>
            </w:rPr>
            <w:fldChar w:fldCharType="end"/>
          </w:r>
          <w:r w:rsidR="00831543">
            <w:rPr>
              <w:rStyle w:val="Seitenzahl"/>
              <w:rFonts w:ascii="Arial" w:hAnsi="Arial"/>
            </w:rPr>
            <w:t xml:space="preserve"> - </w:t>
          </w:r>
          <w:r w:rsidR="00D76293">
            <w:rPr>
              <w:rFonts w:ascii="Arial" w:hAnsi="Arial"/>
            </w:rPr>
            <w:t>Objektbericht</w:t>
          </w:r>
          <w:r w:rsidR="00831543" w:rsidRPr="00176D06">
            <w:rPr>
              <w:rFonts w:ascii="Arial" w:hAnsi="Arial"/>
            </w:rPr>
            <w:t xml:space="preserve"> HECK Wall Systems GmbH</w:t>
          </w:r>
        </w:p>
      </w:tc>
      <w:tc>
        <w:tcPr>
          <w:tcW w:w="2025" w:type="dxa"/>
        </w:tcPr>
        <w:p w14:paraId="5B68B461" w14:textId="77777777" w:rsidR="00A361B4" w:rsidRPr="00176D06" w:rsidRDefault="00A361B4">
          <w:pPr>
            <w:pStyle w:val="Kopfzeile"/>
            <w:rPr>
              <w:rFonts w:ascii="Arial" w:hAnsi="Arial"/>
            </w:rPr>
          </w:pPr>
        </w:p>
      </w:tc>
    </w:tr>
  </w:tbl>
  <w:p w14:paraId="63359748" w14:textId="77777777" w:rsidR="00A361B4" w:rsidRPr="00176D06" w:rsidRDefault="00A361B4">
    <w:pPr>
      <w:pStyle w:val="Kopfzeile"/>
      <w:rPr>
        <w:rFonts w:ascii="Arial" w:hAnsi="Arial"/>
      </w:rPr>
    </w:pPr>
  </w:p>
  <w:p w14:paraId="19F983A5" w14:textId="77777777" w:rsidR="00A361B4" w:rsidRPr="00176D06" w:rsidRDefault="00A361B4">
    <w:pPr>
      <w:pStyle w:val="Kopfzeile"/>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B4F" w14:textId="04CEE6B0" w:rsidR="00A361B4" w:rsidRDefault="001C6BF0" w:rsidP="00BD5BE5">
    <w:pPr>
      <w:pStyle w:val="Kopfzeile"/>
      <w:rPr>
        <w:rFonts w:ascii="Arial" w:hAnsi="Arial"/>
        <w:sz w:val="24"/>
      </w:rPr>
    </w:pPr>
    <w:r>
      <w:rPr>
        <w:rFonts w:ascii="Arial" w:hAnsi="Arial"/>
        <w:noProof/>
        <w:color w:val="000000" w:themeColor="text1"/>
        <w:sz w:val="24"/>
      </w:rPr>
      <w:drawing>
        <wp:anchor distT="0" distB="0" distL="114300" distR="114300" simplePos="0" relativeHeight="251657215" behindDoc="1" locked="0" layoutInCell="1" allowOverlap="1" wp14:anchorId="01246EE1" wp14:editId="1C7D59D1">
          <wp:simplePos x="0" y="0"/>
          <wp:positionH relativeFrom="column">
            <wp:posOffset>4812665</wp:posOffset>
          </wp:positionH>
          <wp:positionV relativeFrom="paragraph">
            <wp:posOffset>-369570</wp:posOffset>
          </wp:positionV>
          <wp:extent cx="2217285" cy="1554057"/>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2261283" cy="1584894"/>
                  </a:xfrm>
                  <a:prstGeom prst="rect">
                    <a:avLst/>
                  </a:prstGeom>
                </pic:spPr>
              </pic:pic>
            </a:graphicData>
          </a:graphic>
          <wp14:sizeRelH relativeFrom="page">
            <wp14:pctWidth>0</wp14:pctWidth>
          </wp14:sizeRelH>
          <wp14:sizeRelV relativeFrom="page">
            <wp14:pctHeight>0</wp14:pctHeight>
          </wp14:sizeRelV>
        </wp:anchor>
      </w:drawing>
    </w:r>
    <w:r w:rsidR="00EC2AED">
      <w:rPr>
        <w:rFonts w:ascii="Arial" w:hAnsi="Arial"/>
        <w:color w:val="000000" w:themeColor="text1"/>
        <w:sz w:val="24"/>
      </w:rPr>
      <w:t>Objektbericht</w:t>
    </w:r>
  </w:p>
  <w:p w14:paraId="2FEC5B27" w14:textId="77777777" w:rsidR="00A361B4" w:rsidRDefault="00A361B4">
    <w:pPr>
      <w:tabs>
        <w:tab w:val="left" w:pos="7031"/>
      </w:tabs>
      <w:rPr>
        <w:rFonts w:ascii="Fax Command" w:hAnsi="Fax Command"/>
      </w:rPr>
    </w:pPr>
    <w:bookmarkStart w:id="0" w:name="AdrWinCOM"/>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rWin Ausdruck" w:val=" 0"/>
    <w:docVar w:name="AdrWin Datensätze" w:val=" 0"/>
    <w:docVar w:name="AdrWin Sätze" w:val=" 0"/>
    <w:docVar w:name="AdrWin SätzeBis" w:val="99999"/>
    <w:docVar w:name="AdrWin SätzeVon" w:val="1"/>
    <w:docVar w:name="AdrWin VersandArt" w:val=" 0"/>
  </w:docVars>
  <w:rsids>
    <w:rsidRoot w:val="008205EA"/>
    <w:rsid w:val="00003714"/>
    <w:rsid w:val="00011A8C"/>
    <w:rsid w:val="00012D06"/>
    <w:rsid w:val="0002239B"/>
    <w:rsid w:val="000234E5"/>
    <w:rsid w:val="00027A70"/>
    <w:rsid w:val="000324A9"/>
    <w:rsid w:val="00044A8E"/>
    <w:rsid w:val="000507CA"/>
    <w:rsid w:val="00051828"/>
    <w:rsid w:val="00055A18"/>
    <w:rsid w:val="00077F16"/>
    <w:rsid w:val="0008006E"/>
    <w:rsid w:val="000807A8"/>
    <w:rsid w:val="00087178"/>
    <w:rsid w:val="000A2DBB"/>
    <w:rsid w:val="000A4D35"/>
    <w:rsid w:val="000A7EA9"/>
    <w:rsid w:val="000A7EB3"/>
    <w:rsid w:val="000B5E3B"/>
    <w:rsid w:val="000D4050"/>
    <w:rsid w:val="000E29F8"/>
    <w:rsid w:val="000E7155"/>
    <w:rsid w:val="000F2F11"/>
    <w:rsid w:val="000F4399"/>
    <w:rsid w:val="001151CF"/>
    <w:rsid w:val="0011552A"/>
    <w:rsid w:val="00116D2F"/>
    <w:rsid w:val="00146967"/>
    <w:rsid w:val="00154FBE"/>
    <w:rsid w:val="00170CA8"/>
    <w:rsid w:val="00173AFA"/>
    <w:rsid w:val="00176D06"/>
    <w:rsid w:val="00176D69"/>
    <w:rsid w:val="00177DC1"/>
    <w:rsid w:val="00182B21"/>
    <w:rsid w:val="00182B2C"/>
    <w:rsid w:val="00194DBC"/>
    <w:rsid w:val="001A040A"/>
    <w:rsid w:val="001A2E2A"/>
    <w:rsid w:val="001A39EA"/>
    <w:rsid w:val="001C6BF0"/>
    <w:rsid w:val="001D4D7E"/>
    <w:rsid w:val="001D5F95"/>
    <w:rsid w:val="001D6682"/>
    <w:rsid w:val="001D7F02"/>
    <w:rsid w:val="001E1273"/>
    <w:rsid w:val="001E2598"/>
    <w:rsid w:val="001E7A24"/>
    <w:rsid w:val="001F0955"/>
    <w:rsid w:val="001F215B"/>
    <w:rsid w:val="001F2404"/>
    <w:rsid w:val="002023A5"/>
    <w:rsid w:val="00205A8A"/>
    <w:rsid w:val="00205DFA"/>
    <w:rsid w:val="0020632F"/>
    <w:rsid w:val="002224FC"/>
    <w:rsid w:val="00254FD6"/>
    <w:rsid w:val="0025705E"/>
    <w:rsid w:val="00260218"/>
    <w:rsid w:val="002606DC"/>
    <w:rsid w:val="00271129"/>
    <w:rsid w:val="00274DC9"/>
    <w:rsid w:val="002764AC"/>
    <w:rsid w:val="0028009C"/>
    <w:rsid w:val="002807A2"/>
    <w:rsid w:val="00286A5D"/>
    <w:rsid w:val="002955E7"/>
    <w:rsid w:val="002A2444"/>
    <w:rsid w:val="002A61E6"/>
    <w:rsid w:val="002D1502"/>
    <w:rsid w:val="002D3D5E"/>
    <w:rsid w:val="002D429D"/>
    <w:rsid w:val="002F0A76"/>
    <w:rsid w:val="00307BFB"/>
    <w:rsid w:val="0031600F"/>
    <w:rsid w:val="0032502E"/>
    <w:rsid w:val="0033095F"/>
    <w:rsid w:val="0033478C"/>
    <w:rsid w:val="00340263"/>
    <w:rsid w:val="0034228E"/>
    <w:rsid w:val="00357B48"/>
    <w:rsid w:val="003738A8"/>
    <w:rsid w:val="00382024"/>
    <w:rsid w:val="00390A00"/>
    <w:rsid w:val="00390C6C"/>
    <w:rsid w:val="003948F1"/>
    <w:rsid w:val="003A4A9B"/>
    <w:rsid w:val="003B0C0B"/>
    <w:rsid w:val="003B1A5C"/>
    <w:rsid w:val="003B32EC"/>
    <w:rsid w:val="003C230C"/>
    <w:rsid w:val="003C5B12"/>
    <w:rsid w:val="003E02DB"/>
    <w:rsid w:val="0040312D"/>
    <w:rsid w:val="00411FB3"/>
    <w:rsid w:val="004229B3"/>
    <w:rsid w:val="0043203D"/>
    <w:rsid w:val="00436750"/>
    <w:rsid w:val="004371C1"/>
    <w:rsid w:val="00465606"/>
    <w:rsid w:val="00486410"/>
    <w:rsid w:val="004910BE"/>
    <w:rsid w:val="0049781B"/>
    <w:rsid w:val="004B6522"/>
    <w:rsid w:val="004F189C"/>
    <w:rsid w:val="004F4028"/>
    <w:rsid w:val="00501760"/>
    <w:rsid w:val="0050188A"/>
    <w:rsid w:val="00515055"/>
    <w:rsid w:val="00540994"/>
    <w:rsid w:val="0054328C"/>
    <w:rsid w:val="00545DD0"/>
    <w:rsid w:val="005553AD"/>
    <w:rsid w:val="00565324"/>
    <w:rsid w:val="005701B7"/>
    <w:rsid w:val="00570875"/>
    <w:rsid w:val="0057351F"/>
    <w:rsid w:val="00580AF9"/>
    <w:rsid w:val="00580F14"/>
    <w:rsid w:val="00586597"/>
    <w:rsid w:val="005911DA"/>
    <w:rsid w:val="005B13ED"/>
    <w:rsid w:val="005C07A8"/>
    <w:rsid w:val="005C11BD"/>
    <w:rsid w:val="005C45FC"/>
    <w:rsid w:val="005D54BB"/>
    <w:rsid w:val="005E2BDD"/>
    <w:rsid w:val="005E4385"/>
    <w:rsid w:val="005F62E4"/>
    <w:rsid w:val="00615B08"/>
    <w:rsid w:val="00620241"/>
    <w:rsid w:val="0063098E"/>
    <w:rsid w:val="00632196"/>
    <w:rsid w:val="00635598"/>
    <w:rsid w:val="00636245"/>
    <w:rsid w:val="00637755"/>
    <w:rsid w:val="00644025"/>
    <w:rsid w:val="0067373C"/>
    <w:rsid w:val="00695FE1"/>
    <w:rsid w:val="006A7143"/>
    <w:rsid w:val="006B5231"/>
    <w:rsid w:val="006B60B0"/>
    <w:rsid w:val="006D5BBA"/>
    <w:rsid w:val="006D7EF7"/>
    <w:rsid w:val="006F0DBB"/>
    <w:rsid w:val="006F37C8"/>
    <w:rsid w:val="0070028F"/>
    <w:rsid w:val="00701E42"/>
    <w:rsid w:val="00717AF7"/>
    <w:rsid w:val="00721AED"/>
    <w:rsid w:val="007221AB"/>
    <w:rsid w:val="00726200"/>
    <w:rsid w:val="00737136"/>
    <w:rsid w:val="00741134"/>
    <w:rsid w:val="00743F10"/>
    <w:rsid w:val="0074601C"/>
    <w:rsid w:val="007472B6"/>
    <w:rsid w:val="0075133F"/>
    <w:rsid w:val="00757C64"/>
    <w:rsid w:val="00761499"/>
    <w:rsid w:val="00771E6F"/>
    <w:rsid w:val="00783611"/>
    <w:rsid w:val="007840B6"/>
    <w:rsid w:val="007943F8"/>
    <w:rsid w:val="007A05D8"/>
    <w:rsid w:val="007A202A"/>
    <w:rsid w:val="007B235E"/>
    <w:rsid w:val="007B3331"/>
    <w:rsid w:val="007C08A5"/>
    <w:rsid w:val="007C53FA"/>
    <w:rsid w:val="007C6DD3"/>
    <w:rsid w:val="007D1D15"/>
    <w:rsid w:val="007D35D0"/>
    <w:rsid w:val="007D3AB8"/>
    <w:rsid w:val="007D7D91"/>
    <w:rsid w:val="007E0630"/>
    <w:rsid w:val="007E5C9B"/>
    <w:rsid w:val="007F03CC"/>
    <w:rsid w:val="007F08C4"/>
    <w:rsid w:val="007F1317"/>
    <w:rsid w:val="007F1C0B"/>
    <w:rsid w:val="00801531"/>
    <w:rsid w:val="00811A3B"/>
    <w:rsid w:val="00812437"/>
    <w:rsid w:val="00812ECB"/>
    <w:rsid w:val="008174C3"/>
    <w:rsid w:val="008205EA"/>
    <w:rsid w:val="00831543"/>
    <w:rsid w:val="0083186F"/>
    <w:rsid w:val="00835F7D"/>
    <w:rsid w:val="00847C8E"/>
    <w:rsid w:val="00854BB1"/>
    <w:rsid w:val="00854E58"/>
    <w:rsid w:val="00880FB8"/>
    <w:rsid w:val="00883696"/>
    <w:rsid w:val="00885A7B"/>
    <w:rsid w:val="00890E9F"/>
    <w:rsid w:val="0089697C"/>
    <w:rsid w:val="008B08DC"/>
    <w:rsid w:val="008B4594"/>
    <w:rsid w:val="008B4B15"/>
    <w:rsid w:val="008C43B0"/>
    <w:rsid w:val="008C622E"/>
    <w:rsid w:val="008D3C27"/>
    <w:rsid w:val="008E216D"/>
    <w:rsid w:val="008F3F4C"/>
    <w:rsid w:val="009024C0"/>
    <w:rsid w:val="00905754"/>
    <w:rsid w:val="009170D8"/>
    <w:rsid w:val="00930A5E"/>
    <w:rsid w:val="00931267"/>
    <w:rsid w:val="00940114"/>
    <w:rsid w:val="0094180C"/>
    <w:rsid w:val="00950781"/>
    <w:rsid w:val="009518E4"/>
    <w:rsid w:val="009561F7"/>
    <w:rsid w:val="0096629E"/>
    <w:rsid w:val="00974585"/>
    <w:rsid w:val="00981FF3"/>
    <w:rsid w:val="00982BEE"/>
    <w:rsid w:val="009847BB"/>
    <w:rsid w:val="0098652C"/>
    <w:rsid w:val="0099174A"/>
    <w:rsid w:val="00992D4F"/>
    <w:rsid w:val="00997897"/>
    <w:rsid w:val="009A30E9"/>
    <w:rsid w:val="009A40E7"/>
    <w:rsid w:val="009B0A47"/>
    <w:rsid w:val="009B59CB"/>
    <w:rsid w:val="009C137F"/>
    <w:rsid w:val="009D7F26"/>
    <w:rsid w:val="009E0A5A"/>
    <w:rsid w:val="009E1100"/>
    <w:rsid w:val="009F1410"/>
    <w:rsid w:val="00A0110E"/>
    <w:rsid w:val="00A025C2"/>
    <w:rsid w:val="00A02F84"/>
    <w:rsid w:val="00A06784"/>
    <w:rsid w:val="00A07A0A"/>
    <w:rsid w:val="00A104A9"/>
    <w:rsid w:val="00A10577"/>
    <w:rsid w:val="00A21CA1"/>
    <w:rsid w:val="00A33767"/>
    <w:rsid w:val="00A361B4"/>
    <w:rsid w:val="00A366FD"/>
    <w:rsid w:val="00A43428"/>
    <w:rsid w:val="00A63407"/>
    <w:rsid w:val="00A64F87"/>
    <w:rsid w:val="00A715FD"/>
    <w:rsid w:val="00A76F0C"/>
    <w:rsid w:val="00A93530"/>
    <w:rsid w:val="00AC7CD0"/>
    <w:rsid w:val="00AD1E69"/>
    <w:rsid w:val="00AD35C5"/>
    <w:rsid w:val="00AE5FAE"/>
    <w:rsid w:val="00AF002D"/>
    <w:rsid w:val="00AF2F36"/>
    <w:rsid w:val="00AF65C0"/>
    <w:rsid w:val="00AF7AF1"/>
    <w:rsid w:val="00B063C3"/>
    <w:rsid w:val="00B26922"/>
    <w:rsid w:val="00B3658C"/>
    <w:rsid w:val="00B601B0"/>
    <w:rsid w:val="00B60923"/>
    <w:rsid w:val="00B63D78"/>
    <w:rsid w:val="00B66759"/>
    <w:rsid w:val="00B732C6"/>
    <w:rsid w:val="00B74F34"/>
    <w:rsid w:val="00B7746F"/>
    <w:rsid w:val="00B811DE"/>
    <w:rsid w:val="00B8177D"/>
    <w:rsid w:val="00B836B4"/>
    <w:rsid w:val="00BA1214"/>
    <w:rsid w:val="00BA2290"/>
    <w:rsid w:val="00BB3A4E"/>
    <w:rsid w:val="00BC0E7C"/>
    <w:rsid w:val="00BC3EDC"/>
    <w:rsid w:val="00BD1A32"/>
    <w:rsid w:val="00BD5BE5"/>
    <w:rsid w:val="00BE0BE6"/>
    <w:rsid w:val="00BE1019"/>
    <w:rsid w:val="00BE1EE7"/>
    <w:rsid w:val="00BE5F2E"/>
    <w:rsid w:val="00BF1437"/>
    <w:rsid w:val="00C12CDE"/>
    <w:rsid w:val="00C14DF9"/>
    <w:rsid w:val="00C42336"/>
    <w:rsid w:val="00C455C6"/>
    <w:rsid w:val="00C472B8"/>
    <w:rsid w:val="00C52093"/>
    <w:rsid w:val="00C64EAA"/>
    <w:rsid w:val="00C6721C"/>
    <w:rsid w:val="00C722D2"/>
    <w:rsid w:val="00C75145"/>
    <w:rsid w:val="00C82430"/>
    <w:rsid w:val="00C853F5"/>
    <w:rsid w:val="00C95BCD"/>
    <w:rsid w:val="00CB1657"/>
    <w:rsid w:val="00CC33F8"/>
    <w:rsid w:val="00CC541D"/>
    <w:rsid w:val="00CC7BE7"/>
    <w:rsid w:val="00CE4CB4"/>
    <w:rsid w:val="00CF365A"/>
    <w:rsid w:val="00CF3952"/>
    <w:rsid w:val="00CF3BD9"/>
    <w:rsid w:val="00CF57DC"/>
    <w:rsid w:val="00CF6A54"/>
    <w:rsid w:val="00D00FAF"/>
    <w:rsid w:val="00D04E87"/>
    <w:rsid w:val="00D11294"/>
    <w:rsid w:val="00D20492"/>
    <w:rsid w:val="00D23EE6"/>
    <w:rsid w:val="00D2453A"/>
    <w:rsid w:val="00D305AC"/>
    <w:rsid w:val="00D3516E"/>
    <w:rsid w:val="00D36122"/>
    <w:rsid w:val="00D4129E"/>
    <w:rsid w:val="00D41A29"/>
    <w:rsid w:val="00D53EEC"/>
    <w:rsid w:val="00D5448A"/>
    <w:rsid w:val="00D66D1E"/>
    <w:rsid w:val="00D76293"/>
    <w:rsid w:val="00D86378"/>
    <w:rsid w:val="00D950BF"/>
    <w:rsid w:val="00D96525"/>
    <w:rsid w:val="00DB33A4"/>
    <w:rsid w:val="00DD6BF7"/>
    <w:rsid w:val="00E00766"/>
    <w:rsid w:val="00E028CA"/>
    <w:rsid w:val="00E02C3F"/>
    <w:rsid w:val="00E050D9"/>
    <w:rsid w:val="00E26CEF"/>
    <w:rsid w:val="00E47F61"/>
    <w:rsid w:val="00E54306"/>
    <w:rsid w:val="00E56B25"/>
    <w:rsid w:val="00E613B9"/>
    <w:rsid w:val="00E616AA"/>
    <w:rsid w:val="00E67745"/>
    <w:rsid w:val="00E765E9"/>
    <w:rsid w:val="00E84C24"/>
    <w:rsid w:val="00EA2A54"/>
    <w:rsid w:val="00EB05BF"/>
    <w:rsid w:val="00EC2AED"/>
    <w:rsid w:val="00EC6DB2"/>
    <w:rsid w:val="00EE0A26"/>
    <w:rsid w:val="00EE4D83"/>
    <w:rsid w:val="00EF189B"/>
    <w:rsid w:val="00EF781B"/>
    <w:rsid w:val="00F04E1E"/>
    <w:rsid w:val="00F128D5"/>
    <w:rsid w:val="00F2040D"/>
    <w:rsid w:val="00F23912"/>
    <w:rsid w:val="00F36FF7"/>
    <w:rsid w:val="00F40573"/>
    <w:rsid w:val="00F63576"/>
    <w:rsid w:val="00F74006"/>
    <w:rsid w:val="00F83A2F"/>
    <w:rsid w:val="00F85729"/>
    <w:rsid w:val="00F96E3F"/>
    <w:rsid w:val="00FA16AE"/>
    <w:rsid w:val="00FB015D"/>
    <w:rsid w:val="00FB04A2"/>
    <w:rsid w:val="00FB2603"/>
    <w:rsid w:val="00FD79D5"/>
    <w:rsid w:val="00FE7678"/>
    <w:rsid w:val="00FF588E"/>
    <w:rsid w:val="00FF73D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C328007"/>
  <w15:docId w15:val="{AC50C4C5-F05D-49E2-BD68-5C051575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DE"/>
    </w:rPr>
  </w:style>
  <w:style w:type="paragraph" w:styleId="berschrift1">
    <w:name w:val="heading 1"/>
    <w:basedOn w:val="Standard"/>
    <w:next w:val="Standard"/>
    <w:qFormat/>
    <w:pPr>
      <w:keepNext/>
      <w:spacing w:line="360" w:lineRule="auto"/>
      <w:ind w:right="848"/>
      <w:outlineLvl w:val="0"/>
    </w:pPr>
    <w:rPr>
      <w:rFonts w:ascii="Arial" w:hAnsi="Arial"/>
      <w:sz w:val="24"/>
    </w:rPr>
  </w:style>
  <w:style w:type="paragraph" w:styleId="berschrift5">
    <w:name w:val="heading 5"/>
    <w:basedOn w:val="Standard"/>
    <w:next w:val="Standard"/>
    <w:qFormat/>
    <w:rsid w:val="00F40573"/>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pPr>
      <w:tabs>
        <w:tab w:val="right" w:pos="7655"/>
      </w:tabs>
      <w:spacing w:line="360" w:lineRule="auto"/>
    </w:pPr>
    <w:rPr>
      <w:rFonts w:ascii="Arial" w:hAnsi="Arial"/>
      <w:sz w:val="24"/>
      <w:lang w:val="pt-PT"/>
    </w:rPr>
  </w:style>
  <w:style w:type="paragraph" w:styleId="Textkrper2">
    <w:name w:val="Body Text 2"/>
    <w:basedOn w:val="Standard"/>
    <w:pPr>
      <w:spacing w:line="360" w:lineRule="auto"/>
      <w:ind w:right="2807"/>
    </w:pPr>
    <w:rPr>
      <w:rFonts w:ascii="Arial" w:hAnsi="Arial"/>
      <w:sz w:val="24"/>
      <w:lang w:val="en-GB"/>
    </w:rPr>
  </w:style>
  <w:style w:type="paragraph" w:styleId="Sprechblasentext">
    <w:name w:val="Balloon Text"/>
    <w:basedOn w:val="Standard"/>
    <w:semiHidden/>
    <w:rsid w:val="007D35D0"/>
    <w:rPr>
      <w:rFonts w:ascii="Tahoma" w:hAnsi="Tahoma" w:cs="Tahoma"/>
      <w:sz w:val="16"/>
      <w:szCs w:val="16"/>
    </w:rPr>
  </w:style>
  <w:style w:type="table" w:styleId="Tabellenraster">
    <w:name w:val="Table Grid"/>
    <w:basedOn w:val="NormaleTabelle"/>
    <w:rsid w:val="00D24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A715FD"/>
    <w:pPr>
      <w:spacing w:after="120"/>
    </w:pPr>
    <w:rPr>
      <w:sz w:val="16"/>
      <w:szCs w:val="16"/>
    </w:rPr>
  </w:style>
  <w:style w:type="character" w:customStyle="1" w:styleId="NichtaufgelsteErwhnung1">
    <w:name w:val="Nicht aufgelöste Erwähnung1"/>
    <w:basedOn w:val="Absatz-Standardschriftart"/>
    <w:uiPriority w:val="99"/>
    <w:semiHidden/>
    <w:unhideWhenUsed/>
    <w:rsid w:val="00D76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wall-systems.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vorname.nachname@basf-ag.d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vorname.nachname@basf-ag.de"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1271</Words>
  <Characters>8575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Pressemitteilung</vt:lpstr>
    </vt:vector>
  </TitlesOfParts>
  <Company>BASF</Company>
  <LinksUpToDate>false</LinksUpToDate>
  <CharactersWithSpaces>9827</CharactersWithSpaces>
  <SharedDoc>false</SharedDoc>
  <HLinks>
    <vt:vector size="6" baseType="variant">
      <vt:variant>
        <vt:i4>65594</vt:i4>
      </vt:variant>
      <vt:variant>
        <vt:i4>0</vt:i4>
      </vt:variant>
      <vt:variant>
        <vt:i4>0</vt:i4>
      </vt:variant>
      <vt:variant>
        <vt:i4>5</vt:i4>
      </vt:variant>
      <vt:variant>
        <vt:lpwstr>mailto:vorname.nachname@basf-ag.de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HECK Wall Systems</dc:creator>
  <cp:lastModifiedBy>Torsten Küster</cp:lastModifiedBy>
  <cp:revision>11</cp:revision>
  <cp:lastPrinted>2011-03-11T06:37:00Z</cp:lastPrinted>
  <dcterms:created xsi:type="dcterms:W3CDTF">2023-10-17T06:25:00Z</dcterms:created>
  <dcterms:modified xsi:type="dcterms:W3CDTF">2023-11-29T06:50:00Z</dcterms:modified>
</cp:coreProperties>
</file>