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38214" w14:textId="62D8AFDA" w:rsidR="00605491" w:rsidRDefault="00605491" w:rsidP="00605491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bookmarkStart w:id="0" w:name="_Hlk61435045"/>
      <w:r>
        <w:rPr>
          <w:rFonts w:ascii="Verdana" w:hAnsi="Verdana"/>
          <w:b w:val="0"/>
          <w:bCs/>
          <w:i w:val="0"/>
          <w:sz w:val="32"/>
          <w:szCs w:val="32"/>
        </w:rPr>
        <w:t>Glatte, trockene und gut gedämmte Wände</w:t>
      </w:r>
    </w:p>
    <w:p w14:paraId="39321A00" w14:textId="77777777" w:rsidR="00605491" w:rsidRDefault="00605491" w:rsidP="00605491">
      <w:pPr>
        <w:pStyle w:val="Textkrper"/>
        <w:spacing w:after="0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>Ideal fürs Sanieren: Isolier- und Entfeuchtungsputz schützt auch vor Schimmel und Salzausblühungen</w:t>
      </w:r>
    </w:p>
    <w:p w14:paraId="521C3895" w14:textId="77777777" w:rsidR="00605491" w:rsidRDefault="00605491" w:rsidP="00605491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1FB38A04" w14:textId="3F7EFAC0" w:rsidR="00605491" w:rsidRDefault="002F6351" w:rsidP="0060549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Bei </w:t>
      </w:r>
      <w:r w:rsidR="00605491">
        <w:rPr>
          <w:rFonts w:ascii="Verdana" w:hAnsi="Verdana"/>
          <w:b w:val="0"/>
          <w:i w:val="0"/>
          <w:sz w:val="20"/>
        </w:rPr>
        <w:t>Wände</w:t>
      </w:r>
      <w:r>
        <w:rPr>
          <w:rFonts w:ascii="Verdana" w:hAnsi="Verdana"/>
          <w:b w:val="0"/>
          <w:i w:val="0"/>
          <w:sz w:val="20"/>
        </w:rPr>
        <w:t>n</w:t>
      </w:r>
      <w:r w:rsidR="00605491">
        <w:rPr>
          <w:rFonts w:ascii="Verdana" w:hAnsi="Verdana"/>
          <w:b w:val="0"/>
          <w:i w:val="0"/>
          <w:sz w:val="20"/>
        </w:rPr>
        <w:t xml:space="preserve"> sanierungsbedürftiger Häuser </w:t>
      </w:r>
      <w:r>
        <w:rPr>
          <w:rFonts w:ascii="Verdana" w:hAnsi="Verdana"/>
          <w:b w:val="0"/>
          <w:i w:val="0"/>
          <w:sz w:val="20"/>
        </w:rPr>
        <w:t>sorgen a</w:t>
      </w:r>
      <w:r w:rsidR="00605491">
        <w:rPr>
          <w:rFonts w:ascii="Verdana" w:hAnsi="Verdana"/>
          <w:b w:val="0"/>
          <w:i w:val="0"/>
          <w:sz w:val="20"/>
        </w:rPr>
        <w:t xml:space="preserve">lte Putzschichten in Kombination mit Fachwerk, Bruchstein- oder Ziegelmauern </w:t>
      </w:r>
      <w:r>
        <w:rPr>
          <w:rFonts w:ascii="Verdana" w:hAnsi="Verdana"/>
          <w:b w:val="0"/>
          <w:i w:val="0"/>
          <w:sz w:val="20"/>
        </w:rPr>
        <w:t>oft</w:t>
      </w:r>
      <w:r w:rsidR="00605491">
        <w:rPr>
          <w:rFonts w:ascii="Verdana" w:hAnsi="Verdana"/>
          <w:b w:val="0"/>
          <w:i w:val="0"/>
          <w:sz w:val="20"/>
        </w:rPr>
        <w:t xml:space="preserve"> für Unebenheiten. </w:t>
      </w:r>
      <w:r>
        <w:rPr>
          <w:rFonts w:ascii="Verdana" w:hAnsi="Verdana"/>
          <w:b w:val="0"/>
          <w:i w:val="0"/>
          <w:sz w:val="20"/>
        </w:rPr>
        <w:t>Mitunter</w:t>
      </w:r>
      <w:r w:rsidR="00605491">
        <w:rPr>
          <w:rFonts w:ascii="Verdana" w:hAnsi="Verdana"/>
          <w:b w:val="0"/>
          <w:i w:val="0"/>
          <w:sz w:val="20"/>
        </w:rPr>
        <w:t xml:space="preserve"> müssen auch freigelegte Elektroleitungen abgedichtet </w:t>
      </w:r>
      <w:r w:rsidR="00320042">
        <w:rPr>
          <w:rFonts w:ascii="Verdana" w:hAnsi="Verdana"/>
          <w:b w:val="0"/>
          <w:i w:val="0"/>
          <w:sz w:val="20"/>
        </w:rPr>
        <w:t xml:space="preserve">oder überputzt </w:t>
      </w:r>
      <w:r w:rsidR="00605491">
        <w:rPr>
          <w:rFonts w:ascii="Verdana" w:hAnsi="Verdana"/>
          <w:b w:val="0"/>
          <w:i w:val="0"/>
          <w:sz w:val="20"/>
        </w:rPr>
        <w:t>werden.</w:t>
      </w:r>
    </w:p>
    <w:p w14:paraId="45C285C8" w14:textId="05666EE5" w:rsidR="00605491" w:rsidRDefault="00605491" w:rsidP="0060549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Eine Möglichkeit</w:t>
      </w:r>
      <w:r w:rsidR="002F6351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sind Isolier- und Entfeuchtungsputz</w:t>
      </w:r>
      <w:r w:rsidR="004C2B8E">
        <w:rPr>
          <w:rFonts w:ascii="Verdana" w:hAnsi="Verdana"/>
          <w:b w:val="0"/>
          <w:i w:val="0"/>
          <w:sz w:val="20"/>
        </w:rPr>
        <w:t>e</w:t>
      </w:r>
      <w:r>
        <w:rPr>
          <w:rFonts w:ascii="Verdana" w:hAnsi="Verdana"/>
          <w:b w:val="0"/>
          <w:i w:val="0"/>
          <w:sz w:val="20"/>
        </w:rPr>
        <w:t xml:space="preserve"> auf Naturkalkbasis wie </w:t>
      </w:r>
      <w:r w:rsidR="00940BB2">
        <w:rPr>
          <w:rFonts w:ascii="Verdana" w:hAnsi="Verdana"/>
          <w:b w:val="0"/>
          <w:i w:val="0"/>
          <w:sz w:val="20"/>
        </w:rPr>
        <w:t>H</w:t>
      </w:r>
      <w:r w:rsidR="004C2B8E">
        <w:rPr>
          <w:rFonts w:ascii="Verdana" w:hAnsi="Verdana"/>
          <w:b w:val="0"/>
          <w:i w:val="0"/>
          <w:sz w:val="20"/>
        </w:rPr>
        <w:t>aga</w:t>
      </w:r>
      <w:r>
        <w:rPr>
          <w:rFonts w:ascii="Verdana" w:hAnsi="Verdana"/>
          <w:b w:val="0"/>
          <w:i w:val="0"/>
          <w:sz w:val="20"/>
        </w:rPr>
        <w:t xml:space="preserve"> Biotherm. </w:t>
      </w:r>
      <w:r w:rsidR="004C2B8E">
        <w:rPr>
          <w:rFonts w:ascii="Verdana" w:hAnsi="Verdana"/>
          <w:b w:val="0"/>
          <w:i w:val="0"/>
          <w:sz w:val="20"/>
        </w:rPr>
        <w:t>E</w:t>
      </w:r>
      <w:r>
        <w:rPr>
          <w:rFonts w:ascii="Verdana" w:hAnsi="Verdana" w:cs="Arial"/>
          <w:b w:val="0"/>
          <w:i w:val="0"/>
          <w:sz w:val="20"/>
        </w:rPr>
        <w:t>in aufwändiger Untergrundausgleich</w:t>
      </w:r>
      <w:r w:rsidR="002F6351">
        <w:rPr>
          <w:rFonts w:ascii="Verdana" w:hAnsi="Verdana" w:cs="Arial"/>
          <w:b w:val="0"/>
          <w:i w:val="0"/>
          <w:sz w:val="20"/>
        </w:rPr>
        <w:t xml:space="preserve"> erüb</w:t>
      </w:r>
      <w:r w:rsidR="004C2B8E">
        <w:rPr>
          <w:rFonts w:ascii="Verdana" w:hAnsi="Verdana" w:cs="Arial"/>
          <w:b w:val="0"/>
          <w:i w:val="0"/>
          <w:sz w:val="20"/>
        </w:rPr>
        <w:t>rigt sich</w:t>
      </w:r>
      <w:r>
        <w:rPr>
          <w:rFonts w:ascii="Verdana" w:hAnsi="Verdana" w:cs="Arial"/>
          <w:b w:val="0"/>
          <w:i w:val="0"/>
          <w:sz w:val="20"/>
        </w:rPr>
        <w:t>.</w:t>
      </w:r>
      <w:r>
        <w:t xml:space="preserve"> </w:t>
      </w:r>
      <w:r>
        <w:rPr>
          <w:rFonts w:ascii="Verdana" w:hAnsi="Verdana"/>
          <w:b w:val="0"/>
          <w:i w:val="0"/>
          <w:sz w:val="20"/>
        </w:rPr>
        <w:t>Die rein mineralische Trockenmischung besteht aus Weißkalk und Weißzement als Bindemittel. Faserfreie Leichtzuschlagstoffe und ein natürlicher Verzögerer machen den Mörtel extrem leicht und porös.</w:t>
      </w:r>
    </w:p>
    <w:p w14:paraId="52932AB0" w14:textId="1926435E" w:rsidR="00605491" w:rsidRDefault="004C2B8E" w:rsidP="0060549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Durch die </w:t>
      </w:r>
      <w:r w:rsidR="00605491">
        <w:rPr>
          <w:rFonts w:ascii="Verdana" w:hAnsi="Verdana"/>
          <w:b w:val="0"/>
          <w:i w:val="0"/>
          <w:sz w:val="20"/>
        </w:rPr>
        <w:t>sehr geringe Trockenrohdichte von 250 kg/m</w:t>
      </w:r>
      <w:r w:rsidR="00605491" w:rsidRPr="002F6351">
        <w:rPr>
          <w:rFonts w:ascii="Verdana" w:hAnsi="Verdana"/>
          <w:b w:val="0"/>
          <w:i w:val="0"/>
          <w:sz w:val="20"/>
          <w:vertAlign w:val="superscript"/>
        </w:rPr>
        <w:t>3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605491">
        <w:rPr>
          <w:rFonts w:ascii="Verdana" w:hAnsi="Verdana"/>
          <w:b w:val="0"/>
          <w:i w:val="0"/>
          <w:sz w:val="20"/>
        </w:rPr>
        <w:t xml:space="preserve">kann </w:t>
      </w:r>
      <w:r w:rsidR="00A55FEF">
        <w:rPr>
          <w:rFonts w:ascii="Verdana" w:hAnsi="Verdana"/>
          <w:b w:val="0"/>
          <w:i w:val="0"/>
          <w:sz w:val="20"/>
        </w:rPr>
        <w:t>d</w:t>
      </w:r>
      <w:r w:rsidR="002F6351">
        <w:rPr>
          <w:rFonts w:ascii="Verdana" w:hAnsi="Verdana"/>
          <w:b w:val="0"/>
          <w:i w:val="0"/>
          <w:sz w:val="20"/>
        </w:rPr>
        <w:t>er Putz</w:t>
      </w:r>
      <w:r w:rsidR="00605491">
        <w:rPr>
          <w:rFonts w:ascii="Verdana" w:hAnsi="Verdana"/>
          <w:b w:val="0"/>
          <w:i w:val="0"/>
          <w:sz w:val="20"/>
        </w:rPr>
        <w:t xml:space="preserve"> in einer Schichtstärke von bis zu 20 Zentimetern aufgetragen werden. Mit einer Wärmeleitzahl von nur 0,06 W/mK weist er</w:t>
      </w:r>
      <w:r w:rsidR="002F6351">
        <w:rPr>
          <w:rFonts w:ascii="Verdana" w:hAnsi="Verdana"/>
          <w:b w:val="0"/>
          <w:i w:val="0"/>
          <w:sz w:val="20"/>
        </w:rPr>
        <w:t xml:space="preserve"> </w:t>
      </w:r>
      <w:r w:rsidR="00605491">
        <w:rPr>
          <w:rFonts w:ascii="Verdana" w:hAnsi="Verdana"/>
          <w:b w:val="0"/>
          <w:i w:val="0"/>
          <w:sz w:val="20"/>
        </w:rPr>
        <w:t>extrem gute Dämmeigenschaften auf. "</w:t>
      </w:r>
      <w:r>
        <w:rPr>
          <w:rFonts w:ascii="Verdana" w:hAnsi="Verdana"/>
          <w:b w:val="0"/>
          <w:i w:val="0"/>
          <w:sz w:val="20"/>
        </w:rPr>
        <w:t>B</w:t>
      </w:r>
      <w:r w:rsidR="00320042">
        <w:rPr>
          <w:rFonts w:ascii="Verdana" w:hAnsi="Verdana"/>
          <w:b w:val="0"/>
          <w:i w:val="0"/>
          <w:sz w:val="20"/>
        </w:rPr>
        <w:t xml:space="preserve">ei altem Mauerwerk </w:t>
      </w:r>
      <w:r>
        <w:rPr>
          <w:rFonts w:ascii="Verdana" w:hAnsi="Verdana"/>
          <w:b w:val="0"/>
          <w:i w:val="0"/>
          <w:sz w:val="20"/>
        </w:rPr>
        <w:t xml:space="preserve">kann </w:t>
      </w:r>
      <w:r w:rsidR="00605491">
        <w:rPr>
          <w:rFonts w:ascii="Verdana" w:hAnsi="Verdana"/>
          <w:b w:val="0"/>
          <w:i w:val="0"/>
          <w:sz w:val="20"/>
        </w:rPr>
        <w:t>eine Schicht von drei Zentimetern den Wärmeverlust bereits um 40 Prozent reduzier</w:t>
      </w:r>
      <w:r>
        <w:rPr>
          <w:rFonts w:ascii="Verdana" w:hAnsi="Verdana"/>
          <w:b w:val="0"/>
          <w:i w:val="0"/>
          <w:sz w:val="20"/>
        </w:rPr>
        <w:t>en</w:t>
      </w:r>
      <w:r w:rsidR="00605491">
        <w:rPr>
          <w:rFonts w:ascii="Verdana" w:hAnsi="Verdana"/>
          <w:b w:val="0"/>
          <w:i w:val="0"/>
          <w:sz w:val="20"/>
        </w:rPr>
        <w:t xml:space="preserve">", sagt </w:t>
      </w:r>
      <w:r w:rsidR="00B732BC">
        <w:rPr>
          <w:rFonts w:ascii="Verdana" w:hAnsi="Verdana"/>
          <w:b w:val="0"/>
          <w:i w:val="0"/>
          <w:sz w:val="20"/>
        </w:rPr>
        <w:t>Henning Baginski</w:t>
      </w:r>
      <w:r w:rsidR="00605491">
        <w:rPr>
          <w:rFonts w:ascii="Verdana" w:hAnsi="Verdana"/>
          <w:b w:val="0"/>
          <w:i w:val="0"/>
          <w:sz w:val="20"/>
        </w:rPr>
        <w:t xml:space="preserve">, Fachberater </w:t>
      </w:r>
      <w:r>
        <w:rPr>
          <w:rFonts w:ascii="Verdana" w:hAnsi="Verdana"/>
          <w:b w:val="0"/>
          <w:i w:val="0"/>
          <w:sz w:val="20"/>
        </w:rPr>
        <w:t xml:space="preserve">beim </w:t>
      </w:r>
      <w:r w:rsidR="00605491">
        <w:rPr>
          <w:rFonts w:ascii="Verdana" w:hAnsi="Verdana"/>
          <w:b w:val="0"/>
          <w:i w:val="0"/>
          <w:sz w:val="20"/>
        </w:rPr>
        <w:t xml:space="preserve">Naturbaustoff-Hersteller </w:t>
      </w:r>
      <w:r w:rsidR="00940BB2">
        <w:rPr>
          <w:rFonts w:ascii="Verdana" w:hAnsi="Verdana"/>
          <w:b w:val="0"/>
          <w:i w:val="0"/>
          <w:sz w:val="20"/>
        </w:rPr>
        <w:t>H</w:t>
      </w:r>
      <w:r>
        <w:rPr>
          <w:rFonts w:ascii="Verdana" w:hAnsi="Verdana"/>
          <w:b w:val="0"/>
          <w:i w:val="0"/>
          <w:sz w:val="20"/>
        </w:rPr>
        <w:t>aga</w:t>
      </w:r>
      <w:r w:rsidR="00605491">
        <w:rPr>
          <w:rFonts w:ascii="Verdana" w:hAnsi="Verdana"/>
          <w:b w:val="0"/>
          <w:i w:val="0"/>
          <w:sz w:val="20"/>
        </w:rPr>
        <w:t>.</w:t>
      </w:r>
    </w:p>
    <w:p w14:paraId="72D98464" w14:textId="4E0BD6F2" w:rsidR="00605491" w:rsidRDefault="00605491" w:rsidP="0060549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Ab einer Schichtstärke von sechs Zentimetern kann der Spezialputz eingesetzt werden, um die Feuchte im Keller zu regulieren und Salzausblühungen zu beseitigen. </w:t>
      </w:r>
      <w:r w:rsidR="00A55FEF">
        <w:rPr>
          <w:rFonts w:ascii="Verdana" w:hAnsi="Verdana"/>
          <w:b w:val="0"/>
          <w:i w:val="0"/>
          <w:sz w:val="20"/>
        </w:rPr>
        <w:t>Er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953C1C">
        <w:rPr>
          <w:rFonts w:ascii="Verdana" w:hAnsi="Verdana"/>
          <w:b w:val="0"/>
          <w:i w:val="0"/>
          <w:sz w:val="20"/>
        </w:rPr>
        <w:t xml:space="preserve">ist </w:t>
      </w:r>
      <w:r>
        <w:rPr>
          <w:rFonts w:ascii="Verdana" w:hAnsi="Verdana"/>
          <w:b w:val="0"/>
          <w:i w:val="0"/>
          <w:sz w:val="20"/>
        </w:rPr>
        <w:t xml:space="preserve">diffusionsoffen und kann Wasser wie auch treibende Salze aufnehmen. </w:t>
      </w:r>
      <w:r w:rsidR="00C55A1D">
        <w:rPr>
          <w:rFonts w:ascii="Verdana" w:hAnsi="Verdana"/>
          <w:b w:val="0"/>
          <w:i w:val="0"/>
          <w:sz w:val="20"/>
        </w:rPr>
        <w:t>A</w:t>
      </w:r>
      <w:r>
        <w:rPr>
          <w:rFonts w:ascii="Verdana" w:hAnsi="Verdana"/>
          <w:b w:val="0"/>
          <w:i w:val="0"/>
          <w:sz w:val="20"/>
        </w:rPr>
        <w:t>uftretende Feuchtigkeit wird über die ganze Mauerfläche verteilt und sukzessive an die Luft abgegeben.</w:t>
      </w:r>
    </w:p>
    <w:p w14:paraId="1DB8E418" w14:textId="45B9042F" w:rsidR="00605491" w:rsidRDefault="00605491" w:rsidP="0060549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Freigelegte</w:t>
      </w:r>
      <w:r w:rsidR="002F6351">
        <w:rPr>
          <w:rFonts w:ascii="Verdana" w:hAnsi="Verdana"/>
          <w:b w:val="0"/>
          <w:i w:val="0"/>
          <w:sz w:val="20"/>
        </w:rPr>
        <w:t xml:space="preserve">, neu zu verputzende </w:t>
      </w:r>
      <w:r>
        <w:rPr>
          <w:rFonts w:ascii="Verdana" w:hAnsi="Verdana"/>
          <w:b w:val="0"/>
          <w:i w:val="0"/>
          <w:sz w:val="20"/>
        </w:rPr>
        <w:t>Elektroleitungen</w:t>
      </w:r>
      <w:r w:rsidR="002F6351">
        <w:rPr>
          <w:rFonts w:ascii="Verdana" w:hAnsi="Verdana"/>
          <w:b w:val="0"/>
          <w:i w:val="0"/>
          <w:sz w:val="20"/>
        </w:rPr>
        <w:t xml:space="preserve"> s</w:t>
      </w:r>
      <w:r>
        <w:rPr>
          <w:rFonts w:ascii="Verdana" w:hAnsi="Verdana"/>
          <w:b w:val="0"/>
          <w:i w:val="0"/>
          <w:sz w:val="20"/>
        </w:rPr>
        <w:t xml:space="preserve">ind klassische Stellen, an denen sich Wärmebrücken bilden. Auch da ist der leichte Kalkmörtel mit seiner niedrigen Wärmeleitzahl </w:t>
      </w:r>
      <w:r w:rsidR="002F6351">
        <w:rPr>
          <w:rFonts w:ascii="Verdana" w:hAnsi="Verdana"/>
          <w:b w:val="0"/>
          <w:i w:val="0"/>
          <w:sz w:val="20"/>
        </w:rPr>
        <w:t>im</w:t>
      </w:r>
      <w:r>
        <w:rPr>
          <w:rFonts w:ascii="Verdana" w:hAnsi="Verdana"/>
          <w:b w:val="0"/>
          <w:i w:val="0"/>
          <w:sz w:val="20"/>
        </w:rPr>
        <w:t xml:space="preserve"> Vorteil. Undichtigkeiten, an denen Energie verloren geht, lassen sich mit ihm vermeiden.</w:t>
      </w:r>
    </w:p>
    <w:p w14:paraId="4B0D5B8C" w14:textId="1DFD99CC" w:rsidR="001A62F3" w:rsidRPr="00605491" w:rsidRDefault="00940BB2" w:rsidP="0060549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H</w:t>
      </w:r>
      <w:r w:rsidR="004C2B8E">
        <w:rPr>
          <w:rFonts w:ascii="Verdana" w:hAnsi="Verdana"/>
          <w:b w:val="0"/>
          <w:i w:val="0"/>
          <w:sz w:val="20"/>
        </w:rPr>
        <w:t>aga</w:t>
      </w:r>
      <w:r w:rsidR="00605491" w:rsidRPr="00605491">
        <w:rPr>
          <w:rFonts w:ascii="Verdana" w:hAnsi="Verdana"/>
          <w:b w:val="0"/>
          <w:i w:val="0"/>
          <w:sz w:val="20"/>
        </w:rPr>
        <w:t xml:space="preserve"> Biotherm kann in Schichten von bis zu fünf Zentimetern pro Arbeitsgang aufgetragen werden – per Hand wie auch maschinell. Zuvor </w:t>
      </w:r>
      <w:r w:rsidR="00A55FEF">
        <w:rPr>
          <w:rFonts w:ascii="Verdana" w:hAnsi="Verdana"/>
          <w:b w:val="0"/>
          <w:i w:val="0"/>
          <w:sz w:val="20"/>
        </w:rPr>
        <w:t xml:space="preserve">wird </w:t>
      </w:r>
      <w:r w:rsidR="00605491" w:rsidRPr="00605491">
        <w:rPr>
          <w:rFonts w:ascii="Verdana" w:hAnsi="Verdana"/>
          <w:b w:val="0"/>
          <w:i w:val="0"/>
          <w:sz w:val="20"/>
        </w:rPr>
        <w:t>ein mineralischer Grundputz angeworfen, auf dem der Isolierputz gut haftet. Sämtliche Kalkputze lassen sich später komplett recyceln.</w:t>
      </w:r>
    </w:p>
    <w:bookmarkEnd w:id="0"/>
    <w:p w14:paraId="0D140FAE" w14:textId="77777777" w:rsidR="001C051F" w:rsidRDefault="001C051F" w:rsidP="001070CC">
      <w:pPr>
        <w:pStyle w:val="Textkrper3"/>
        <w:spacing w:after="0" w:line="280" w:lineRule="atLeast"/>
        <w:rPr>
          <w:b w:val="0"/>
          <w:i/>
        </w:rPr>
      </w:pPr>
    </w:p>
    <w:p w14:paraId="5E64604B" w14:textId="4F3F3B97" w:rsidR="001070CC" w:rsidRDefault="001070CC" w:rsidP="001C051F">
      <w:pPr>
        <w:pStyle w:val="Textkrper3"/>
        <w:spacing w:after="0"/>
        <w:rPr>
          <w:b w:val="0"/>
          <w:i/>
        </w:rPr>
      </w:pPr>
      <w:r w:rsidRPr="001070CC">
        <w:rPr>
          <w:b w:val="0"/>
          <w:i/>
        </w:rPr>
        <w:t>(</w:t>
      </w:r>
      <w:r w:rsidR="00FF74A0">
        <w:rPr>
          <w:b w:val="0"/>
          <w:i/>
        </w:rPr>
        <w:t>1</w:t>
      </w:r>
      <w:r w:rsidR="0010516A">
        <w:rPr>
          <w:b w:val="0"/>
          <w:i/>
        </w:rPr>
        <w:t>.</w:t>
      </w:r>
      <w:r w:rsidR="00FF74A0">
        <w:rPr>
          <w:b w:val="0"/>
          <w:i/>
        </w:rPr>
        <w:t>9</w:t>
      </w:r>
      <w:r w:rsidR="00B732BC">
        <w:rPr>
          <w:b w:val="0"/>
          <w:i/>
        </w:rPr>
        <w:t>91</w:t>
      </w:r>
      <w:r w:rsidR="00A57FFE">
        <w:rPr>
          <w:b w:val="0"/>
          <w:i/>
        </w:rPr>
        <w:t xml:space="preserve"> </w:t>
      </w:r>
      <w:r w:rsidRPr="001070CC">
        <w:rPr>
          <w:b w:val="0"/>
          <w:i/>
        </w:rPr>
        <w:t xml:space="preserve">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51A07624" w14:textId="77777777" w:rsidR="001C051F" w:rsidRDefault="001C051F" w:rsidP="001C051F">
      <w:pPr>
        <w:pStyle w:val="Textkrper3"/>
        <w:spacing w:after="0"/>
        <w:rPr>
          <w:b w:val="0"/>
          <w:i/>
        </w:rPr>
      </w:pPr>
    </w:p>
    <w:p w14:paraId="13E1192C" w14:textId="528FFD5F" w:rsidR="001C051F" w:rsidRPr="00B3119C" w:rsidRDefault="00B3119C" w:rsidP="001C051F">
      <w:pPr>
        <w:pStyle w:val="Textkrper3"/>
        <w:spacing w:after="0"/>
        <w:rPr>
          <w:b w:val="0"/>
        </w:rPr>
      </w:pPr>
      <w:r w:rsidRPr="00B3119C">
        <w:rPr>
          <w:b w:val="0"/>
        </w:rPr>
        <w:t>---------------------------------------------------------------------------------------------</w:t>
      </w:r>
    </w:p>
    <w:p w14:paraId="4BCEFBCE" w14:textId="77777777" w:rsidR="003656B4" w:rsidRDefault="003656B4" w:rsidP="001C051F">
      <w:pPr>
        <w:pStyle w:val="Textkrper3"/>
        <w:spacing w:after="0"/>
        <w:rPr>
          <w:b w:val="0"/>
          <w:i/>
        </w:rPr>
      </w:pPr>
    </w:p>
    <w:p w14:paraId="148214B8" w14:textId="77777777" w:rsidR="009034D3" w:rsidRDefault="009034D3" w:rsidP="009034D3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5D61A644" w14:textId="2748DC37" w:rsidR="009034D3" w:rsidRDefault="009034D3" w:rsidP="009034D3">
      <w:pPr>
        <w:pStyle w:val="Textkrper3"/>
        <w:spacing w:before="120" w:after="0"/>
        <w:rPr>
          <w:b w:val="0"/>
          <w:i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>-1</w:t>
      </w:r>
      <w:r>
        <w:rPr>
          <w:color w:val="000000"/>
        </w:rPr>
        <w:t xml:space="preserve">: </w:t>
      </w:r>
      <w:r w:rsidRPr="009034D3">
        <w:rPr>
          <w:b w:val="0"/>
          <w:i/>
        </w:rPr>
        <w:t>Die Wände sanierungsbedürftiger Häuser sind selten glatt. Alte Putzschichten in Kombination mit Fachwerk, Bruchstein- oder Ziegelmauern sorgen für Unebenheiten</w:t>
      </w:r>
      <w:r w:rsidRPr="009034D3">
        <w:rPr>
          <w:b w:val="0"/>
          <w:i/>
          <w:color w:val="000000"/>
        </w:rPr>
        <w:t>. (</w:t>
      </w:r>
      <w:r w:rsidRPr="009034D3">
        <w:rPr>
          <w:b w:val="0"/>
          <w:i/>
        </w:rPr>
        <w:t xml:space="preserve">Bild: </w:t>
      </w:r>
      <w:r w:rsidR="00940BB2">
        <w:rPr>
          <w:b w:val="0"/>
          <w:i/>
        </w:rPr>
        <w:t>Haga</w:t>
      </w:r>
      <w:r w:rsidRPr="009034D3">
        <w:rPr>
          <w:b w:val="0"/>
          <w:i/>
        </w:rPr>
        <w:t>)</w:t>
      </w:r>
    </w:p>
    <w:p w14:paraId="58A42F30" w14:textId="77777777" w:rsidR="004D2904" w:rsidRPr="004D2904" w:rsidRDefault="004D2904" w:rsidP="009034D3">
      <w:pPr>
        <w:pStyle w:val="Textkrper3"/>
        <w:spacing w:before="120" w:after="0"/>
        <w:rPr>
          <w:b w:val="0"/>
          <w:i/>
        </w:rPr>
      </w:pPr>
    </w:p>
    <w:p w14:paraId="244EFA7A" w14:textId="3B47787A" w:rsidR="009034D3" w:rsidRPr="00BB4524" w:rsidRDefault="009034D3" w:rsidP="00653FEF">
      <w:pPr>
        <w:pStyle w:val="Textkrper3"/>
        <w:spacing w:after="0"/>
        <w:rPr>
          <w:b w:val="0"/>
          <w:i/>
          <w:color w:val="000000"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>-2</w:t>
      </w:r>
      <w:r w:rsidRPr="009034D3">
        <w:rPr>
          <w:color w:val="000000"/>
        </w:rPr>
        <w:t xml:space="preserve">: </w:t>
      </w:r>
      <w:r w:rsidRPr="00BB4524">
        <w:rPr>
          <w:b w:val="0"/>
          <w:i/>
        </w:rPr>
        <w:t>Unter Umständen müssen auch noch freigelegte Elektroleitungen abgedichtet oder überputzt werden</w:t>
      </w:r>
      <w:r w:rsidRPr="00BB4524">
        <w:rPr>
          <w:b w:val="0"/>
          <w:i/>
          <w:color w:val="000000"/>
        </w:rPr>
        <w:t xml:space="preserve">. (Bild: </w:t>
      </w:r>
      <w:r w:rsidR="00940BB2">
        <w:rPr>
          <w:b w:val="0"/>
          <w:i/>
          <w:color w:val="000000"/>
        </w:rPr>
        <w:t>Haga</w:t>
      </w:r>
      <w:r w:rsidRPr="00BB4524">
        <w:rPr>
          <w:b w:val="0"/>
          <w:i/>
          <w:color w:val="000000"/>
        </w:rPr>
        <w:t>)</w:t>
      </w:r>
    </w:p>
    <w:p w14:paraId="04EBDAD6" w14:textId="77777777" w:rsidR="009034D3" w:rsidRPr="00BB4524" w:rsidRDefault="009034D3" w:rsidP="00653FEF">
      <w:pPr>
        <w:pStyle w:val="Textkrper3"/>
        <w:spacing w:after="0"/>
        <w:rPr>
          <w:b w:val="0"/>
          <w:i/>
          <w:color w:val="000000"/>
        </w:rPr>
      </w:pPr>
    </w:p>
    <w:p w14:paraId="67370647" w14:textId="354ACC52" w:rsidR="009034D3" w:rsidRPr="00BB4524" w:rsidRDefault="009034D3" w:rsidP="00653FEF">
      <w:pPr>
        <w:pStyle w:val="Textkrper3"/>
        <w:spacing w:after="0"/>
        <w:rPr>
          <w:b w:val="0"/>
          <w:i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 xml:space="preserve">-3: </w:t>
      </w:r>
      <w:r w:rsidR="00653FEF" w:rsidRPr="00BB4524">
        <w:rPr>
          <w:b w:val="0"/>
          <w:i/>
          <w:color w:val="000000"/>
        </w:rPr>
        <w:t>Mit</w:t>
      </w:r>
      <w:r w:rsidR="00653FEF">
        <w:rPr>
          <w:i/>
          <w:color w:val="000000"/>
        </w:rPr>
        <w:t xml:space="preserve"> </w:t>
      </w:r>
      <w:r w:rsidR="00653FEF" w:rsidRPr="00BB4524">
        <w:rPr>
          <w:b w:val="0"/>
          <w:i/>
        </w:rPr>
        <w:t>Isolier- und Entfeuchtungsputzen auf Naturkalkbasis erübrigt sich e</w:t>
      </w:r>
      <w:r w:rsidR="00653FEF" w:rsidRPr="00BB4524">
        <w:rPr>
          <w:rFonts w:cs="Arial"/>
          <w:b w:val="0"/>
          <w:i/>
        </w:rPr>
        <w:t>in aufwändiger Untergrundausgleich. Sie schützen auch vor Salzausblühungen und Schimmel.</w:t>
      </w:r>
      <w:r w:rsidRPr="00BB4524">
        <w:rPr>
          <w:b w:val="0"/>
          <w:i/>
        </w:rPr>
        <w:t xml:space="preserve"> (Bild: </w:t>
      </w:r>
      <w:r w:rsidR="00940BB2">
        <w:rPr>
          <w:b w:val="0"/>
          <w:i/>
        </w:rPr>
        <w:t>Haga</w:t>
      </w:r>
      <w:r w:rsidRPr="00BB4524">
        <w:rPr>
          <w:b w:val="0"/>
          <w:i/>
        </w:rPr>
        <w:t>)</w:t>
      </w:r>
    </w:p>
    <w:p w14:paraId="44F8B705" w14:textId="77777777" w:rsidR="009034D3" w:rsidRDefault="009034D3" w:rsidP="00653FEF">
      <w:pPr>
        <w:pStyle w:val="Textkrper3"/>
        <w:spacing w:after="0"/>
        <w:rPr>
          <w:i/>
          <w:color w:val="000000"/>
        </w:rPr>
      </w:pPr>
    </w:p>
    <w:p w14:paraId="149223DE" w14:textId="3C292560" w:rsidR="009034D3" w:rsidRPr="00A7051F" w:rsidRDefault="009034D3" w:rsidP="00653FEF">
      <w:pPr>
        <w:pStyle w:val="Textkrper3"/>
        <w:spacing w:after="0"/>
        <w:rPr>
          <w:b w:val="0"/>
          <w:i/>
          <w:color w:val="000000"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 xml:space="preserve">-4: </w:t>
      </w:r>
      <w:r w:rsidR="00653FEF" w:rsidRPr="009E78BA">
        <w:rPr>
          <w:b w:val="0"/>
          <w:i/>
          <w:color w:val="000000"/>
        </w:rPr>
        <w:t>M</w:t>
      </w:r>
      <w:r w:rsidR="00653FEF">
        <w:rPr>
          <w:b w:val="0"/>
          <w:i/>
          <w:color w:val="000000"/>
        </w:rPr>
        <w:t>aschinelles Aufbringen des Sanierputzes, der innen und außen einsetzbar ist</w:t>
      </w:r>
      <w:r w:rsidRPr="001C051F">
        <w:rPr>
          <w:b w:val="0"/>
          <w:i/>
        </w:rPr>
        <w:t>.</w:t>
      </w:r>
      <w:r w:rsidRPr="005039B3">
        <w:rPr>
          <w:b w:val="0"/>
          <w:i/>
        </w:rPr>
        <w:t xml:space="preserve"> (Bild</w:t>
      </w:r>
      <w:r w:rsidRPr="00A7051F">
        <w:rPr>
          <w:b w:val="0"/>
          <w:i/>
        </w:rPr>
        <w:t xml:space="preserve">: </w:t>
      </w:r>
      <w:r w:rsidR="00940BB2">
        <w:rPr>
          <w:b w:val="0"/>
          <w:i/>
        </w:rPr>
        <w:t>Haga</w:t>
      </w:r>
      <w:r w:rsidRPr="00A7051F">
        <w:rPr>
          <w:b w:val="0"/>
          <w:i/>
        </w:rPr>
        <w:t>)</w:t>
      </w:r>
    </w:p>
    <w:p w14:paraId="4576C873" w14:textId="77777777" w:rsidR="009034D3" w:rsidRDefault="009034D3" w:rsidP="00653FEF">
      <w:pPr>
        <w:pStyle w:val="Textkrper3"/>
        <w:spacing w:after="0"/>
        <w:rPr>
          <w:i/>
          <w:color w:val="000000"/>
        </w:rPr>
      </w:pPr>
    </w:p>
    <w:p w14:paraId="04DC5A55" w14:textId="17ECE04E" w:rsidR="009034D3" w:rsidRDefault="009034D3" w:rsidP="00653FEF">
      <w:pPr>
        <w:pStyle w:val="Textkrper3"/>
        <w:spacing w:after="0"/>
        <w:rPr>
          <w:b w:val="0"/>
          <w:i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>-5</w:t>
      </w:r>
      <w:r w:rsidRPr="0060428F">
        <w:rPr>
          <w:i/>
          <w:color w:val="000000"/>
        </w:rPr>
        <w:t xml:space="preserve">: </w:t>
      </w:r>
      <w:r w:rsidR="00653FEF" w:rsidRPr="00BB4524">
        <w:rPr>
          <w:b w:val="0"/>
          <w:i/>
          <w:color w:val="000000"/>
        </w:rPr>
        <w:t>Direkt n</w:t>
      </w:r>
      <w:r w:rsidR="00653FEF" w:rsidRPr="00653FEF">
        <w:rPr>
          <w:b w:val="0"/>
          <w:bCs/>
          <w:i/>
          <w:color w:val="000000"/>
        </w:rPr>
        <w:t xml:space="preserve">ach </w:t>
      </w:r>
      <w:r w:rsidR="00653FEF">
        <w:rPr>
          <w:b w:val="0"/>
          <w:bCs/>
          <w:i/>
          <w:color w:val="000000"/>
        </w:rPr>
        <w:t xml:space="preserve">dem </w:t>
      </w:r>
      <w:r w:rsidR="00653FEF" w:rsidRPr="00653FEF">
        <w:rPr>
          <w:b w:val="0"/>
          <w:bCs/>
          <w:i/>
          <w:color w:val="000000"/>
        </w:rPr>
        <w:t xml:space="preserve">Aufspritzen </w:t>
      </w:r>
      <w:r w:rsidR="00653FEF">
        <w:rPr>
          <w:b w:val="0"/>
          <w:bCs/>
          <w:i/>
          <w:color w:val="000000"/>
        </w:rPr>
        <w:t>wird</w:t>
      </w:r>
      <w:r w:rsidR="00653FEF" w:rsidRPr="00653FEF">
        <w:rPr>
          <w:b w:val="0"/>
          <w:bCs/>
          <w:i/>
          <w:color w:val="000000"/>
        </w:rPr>
        <w:t xml:space="preserve"> der</w:t>
      </w:r>
      <w:r w:rsidR="00653FEF">
        <w:rPr>
          <w:b w:val="0"/>
          <w:bCs/>
          <w:i/>
          <w:color w:val="000000"/>
        </w:rPr>
        <w:t xml:space="preserve"> </w:t>
      </w:r>
      <w:r w:rsidR="00653FEF" w:rsidRPr="00653FEF">
        <w:rPr>
          <w:b w:val="0"/>
          <w:bCs/>
          <w:i/>
          <w:color w:val="000000"/>
        </w:rPr>
        <w:t xml:space="preserve">Dämmputz mit einer </w:t>
      </w:r>
      <w:r w:rsidR="00653FEF">
        <w:rPr>
          <w:b w:val="0"/>
          <w:bCs/>
          <w:i/>
          <w:color w:val="000000"/>
        </w:rPr>
        <w:t>Abziehleiste glattgezogen.</w:t>
      </w:r>
      <w:r w:rsidRPr="0060428F">
        <w:rPr>
          <w:b w:val="0"/>
          <w:i/>
          <w:color w:val="000000"/>
        </w:rPr>
        <w:t xml:space="preserve"> (Bild: </w:t>
      </w:r>
      <w:r w:rsidR="00940BB2">
        <w:rPr>
          <w:b w:val="0"/>
          <w:i/>
          <w:color w:val="000000"/>
        </w:rPr>
        <w:t>Haga</w:t>
      </w:r>
      <w:r w:rsidRPr="0060428F">
        <w:rPr>
          <w:b w:val="0"/>
          <w:i/>
          <w:color w:val="000000"/>
        </w:rPr>
        <w:t>)</w:t>
      </w:r>
    </w:p>
    <w:p w14:paraId="265A208C" w14:textId="77777777" w:rsidR="00653FEF" w:rsidRDefault="00653FEF" w:rsidP="00653FEF">
      <w:pPr>
        <w:pStyle w:val="Textkrper3"/>
        <w:spacing w:after="0"/>
        <w:rPr>
          <w:i/>
          <w:color w:val="000000"/>
        </w:rPr>
      </w:pPr>
    </w:p>
    <w:p w14:paraId="219E05F7" w14:textId="73CD2822" w:rsidR="009034D3" w:rsidRPr="00BB4524" w:rsidRDefault="009034D3" w:rsidP="00653FEF">
      <w:pPr>
        <w:pStyle w:val="Textkrper3"/>
        <w:spacing w:after="0"/>
        <w:rPr>
          <w:b w:val="0"/>
          <w:i/>
          <w:color w:val="000000"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>-6</w:t>
      </w:r>
      <w:r>
        <w:rPr>
          <w:color w:val="000000"/>
        </w:rPr>
        <w:t xml:space="preserve">: </w:t>
      </w:r>
      <w:r w:rsidR="00653FEF">
        <w:rPr>
          <w:b w:val="0"/>
          <w:i/>
        </w:rPr>
        <w:t>Aufbringen des Putzes per Hand</w:t>
      </w:r>
      <w:r>
        <w:rPr>
          <w:b w:val="0"/>
          <w:i/>
          <w:color w:val="000000"/>
        </w:rPr>
        <w:t>.</w:t>
      </w:r>
      <w:r w:rsidR="00BB4524">
        <w:rPr>
          <w:b w:val="0"/>
          <w:i/>
          <w:color w:val="000000"/>
        </w:rPr>
        <w:t xml:space="preserve"> </w:t>
      </w:r>
      <w:r w:rsidR="00940BB2">
        <w:rPr>
          <w:b w:val="0"/>
          <w:i/>
          <w:color w:val="000000"/>
        </w:rPr>
        <w:t xml:space="preserve">Möglich sind </w:t>
      </w:r>
      <w:r w:rsidR="00BB4524" w:rsidRPr="00BB4524">
        <w:rPr>
          <w:b w:val="0"/>
          <w:i/>
        </w:rPr>
        <w:t>Schichtstärke</w:t>
      </w:r>
      <w:r w:rsidR="00940BB2">
        <w:rPr>
          <w:b w:val="0"/>
          <w:i/>
        </w:rPr>
        <w:t>n</w:t>
      </w:r>
      <w:r w:rsidR="00BB4524" w:rsidRPr="00BB4524">
        <w:rPr>
          <w:b w:val="0"/>
          <w:i/>
        </w:rPr>
        <w:t xml:space="preserve"> von bis zu 20 Zentimetern</w:t>
      </w:r>
      <w:r w:rsidR="00940BB2">
        <w:rPr>
          <w:b w:val="0"/>
          <w:i/>
        </w:rPr>
        <w:t>.</w:t>
      </w:r>
      <w:r w:rsidRPr="00BB4524">
        <w:rPr>
          <w:b w:val="0"/>
          <w:i/>
          <w:color w:val="000000"/>
        </w:rPr>
        <w:t xml:space="preserve"> (</w:t>
      </w:r>
      <w:r w:rsidRPr="00BB4524">
        <w:rPr>
          <w:b w:val="0"/>
          <w:i/>
        </w:rPr>
        <w:t xml:space="preserve">Bild: </w:t>
      </w:r>
      <w:r w:rsidR="00940BB2">
        <w:rPr>
          <w:b w:val="0"/>
          <w:i/>
        </w:rPr>
        <w:t>Haga</w:t>
      </w:r>
      <w:r w:rsidRPr="00BB4524">
        <w:rPr>
          <w:b w:val="0"/>
          <w:i/>
        </w:rPr>
        <w:t>)</w:t>
      </w:r>
    </w:p>
    <w:p w14:paraId="46578C07" w14:textId="77777777" w:rsidR="009034D3" w:rsidRDefault="009034D3" w:rsidP="00653FEF">
      <w:pPr>
        <w:pStyle w:val="Textkrper3"/>
        <w:spacing w:after="0"/>
        <w:rPr>
          <w:i/>
          <w:color w:val="000000"/>
        </w:rPr>
      </w:pPr>
    </w:p>
    <w:p w14:paraId="27A3C455" w14:textId="409D4D5A" w:rsidR="009034D3" w:rsidRPr="005039B3" w:rsidRDefault="009034D3" w:rsidP="00653FEF">
      <w:pPr>
        <w:pStyle w:val="Textkrper3"/>
        <w:spacing w:after="0"/>
        <w:rPr>
          <w:b w:val="0"/>
          <w:i/>
          <w:color w:val="000000"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>-7:</w:t>
      </w:r>
      <w:r w:rsidR="00BB4524">
        <w:rPr>
          <w:i/>
          <w:color w:val="000000"/>
        </w:rPr>
        <w:t xml:space="preserve"> </w:t>
      </w:r>
      <w:r w:rsidR="00BB4524" w:rsidRPr="00BB4524">
        <w:rPr>
          <w:b w:val="0"/>
          <w:i/>
          <w:color w:val="000000"/>
        </w:rPr>
        <w:t>Deckputze wie Bio-Kalkputze oder Farbanstriche mit Kalkfarbe können nach wenigen Tagen aufgetragen werden.</w:t>
      </w:r>
      <w:r w:rsidRPr="00BB4524">
        <w:rPr>
          <w:b w:val="0"/>
          <w:i/>
          <w:color w:val="000000"/>
        </w:rPr>
        <w:t xml:space="preserve"> </w:t>
      </w:r>
      <w:r w:rsidRPr="005039B3">
        <w:rPr>
          <w:b w:val="0"/>
          <w:i/>
          <w:color w:val="000000"/>
        </w:rPr>
        <w:t xml:space="preserve">(Bild: </w:t>
      </w:r>
      <w:r w:rsidR="00940BB2">
        <w:rPr>
          <w:b w:val="0"/>
          <w:i/>
          <w:color w:val="000000"/>
        </w:rPr>
        <w:t>Haga</w:t>
      </w:r>
      <w:r w:rsidRPr="005039B3">
        <w:rPr>
          <w:b w:val="0"/>
          <w:i/>
          <w:color w:val="000000"/>
        </w:rPr>
        <w:t>)</w:t>
      </w:r>
    </w:p>
    <w:p w14:paraId="50AFB7E9" w14:textId="77777777" w:rsidR="009034D3" w:rsidRDefault="009034D3" w:rsidP="00653FEF">
      <w:pPr>
        <w:pStyle w:val="Textkrper3"/>
        <w:spacing w:after="0"/>
        <w:rPr>
          <w:b w:val="0"/>
          <w:i/>
          <w:color w:val="000000"/>
        </w:rPr>
      </w:pPr>
    </w:p>
    <w:p w14:paraId="6A7B9207" w14:textId="7C3C0B14" w:rsidR="009034D3" w:rsidRPr="00940BB2" w:rsidRDefault="009034D3" w:rsidP="00653FEF">
      <w:pPr>
        <w:pStyle w:val="Textkrper3"/>
        <w:spacing w:after="0"/>
        <w:rPr>
          <w:b w:val="0"/>
          <w:i/>
        </w:rPr>
      </w:pPr>
      <w:r w:rsidRPr="009034D3">
        <w:rPr>
          <w:i/>
          <w:color w:val="000000"/>
        </w:rPr>
        <w:t>Daemmputz-</w:t>
      </w:r>
      <w:r w:rsidR="00940BB2">
        <w:rPr>
          <w:i/>
          <w:color w:val="000000"/>
        </w:rPr>
        <w:t>Haga</w:t>
      </w:r>
      <w:r w:rsidRPr="009034D3">
        <w:rPr>
          <w:i/>
          <w:color w:val="000000"/>
        </w:rPr>
        <w:t>-Biotherm</w:t>
      </w:r>
      <w:r>
        <w:rPr>
          <w:i/>
          <w:color w:val="000000"/>
        </w:rPr>
        <w:t xml:space="preserve">-8: </w:t>
      </w:r>
      <w:r w:rsidR="00BB4524" w:rsidRPr="00940BB2">
        <w:rPr>
          <w:b w:val="0"/>
          <w:i/>
          <w:color w:val="000000"/>
        </w:rPr>
        <w:t>B</w:t>
      </w:r>
      <w:r w:rsidR="00BB4524" w:rsidRPr="00940BB2">
        <w:rPr>
          <w:b w:val="0"/>
          <w:i/>
        </w:rPr>
        <w:t>ei altem Mauerwerk reduziert eine Putzschicht von drei Zentimetern den Wärmeverlust bereits um 40 Prozent</w:t>
      </w:r>
      <w:r w:rsidRPr="00940BB2">
        <w:rPr>
          <w:b w:val="0"/>
          <w:i/>
        </w:rPr>
        <w:t xml:space="preserve">. (Bild: </w:t>
      </w:r>
      <w:r w:rsidR="00940BB2">
        <w:rPr>
          <w:b w:val="0"/>
          <w:i/>
        </w:rPr>
        <w:t>Haga</w:t>
      </w:r>
      <w:r w:rsidRPr="00940BB2">
        <w:rPr>
          <w:b w:val="0"/>
          <w:i/>
        </w:rPr>
        <w:t>)</w:t>
      </w:r>
    </w:p>
    <w:p w14:paraId="5728B9BC" w14:textId="77777777" w:rsidR="009034D3" w:rsidRPr="00940BB2" w:rsidRDefault="009034D3" w:rsidP="009034D3">
      <w:pPr>
        <w:pStyle w:val="Textkrper3"/>
        <w:spacing w:after="0"/>
        <w:rPr>
          <w:b w:val="0"/>
          <w:i/>
        </w:rPr>
      </w:pPr>
    </w:p>
    <w:p w14:paraId="630626C7" w14:textId="77777777" w:rsidR="009034D3" w:rsidRPr="00B3119C" w:rsidRDefault="009034D3" w:rsidP="009034D3">
      <w:pPr>
        <w:pStyle w:val="Textkrper3"/>
        <w:spacing w:after="0"/>
        <w:rPr>
          <w:b w:val="0"/>
        </w:rPr>
      </w:pPr>
      <w:r w:rsidRPr="00B3119C">
        <w:rPr>
          <w:b w:val="0"/>
        </w:rPr>
        <w:t>---------------------------------------------------------------------------------------------</w:t>
      </w:r>
    </w:p>
    <w:p w14:paraId="01E255E7" w14:textId="77777777" w:rsidR="009034D3" w:rsidRDefault="009034D3" w:rsidP="003656B4">
      <w:pPr>
        <w:pStyle w:val="Textkrper3"/>
        <w:spacing w:after="0"/>
        <w:rPr>
          <w:b w:val="0"/>
          <w:bCs/>
        </w:rPr>
      </w:pPr>
    </w:p>
    <w:p w14:paraId="2EC433FB" w14:textId="64345187" w:rsidR="003656B4" w:rsidRDefault="00940BB2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1EDFC0A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940BB2">
        <w:rPr>
          <w:rFonts w:cs="Tahoma"/>
          <w:b w:val="0"/>
          <w:bCs/>
        </w:rPr>
        <w:t>Haga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00063114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</w:p>
    <w:p w14:paraId="0C2200AE" w14:textId="77777777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0099F">
        <w:rPr>
          <w:rFonts w:ascii="Verdana" w:hAnsi="Verdana" w:cs="Arial"/>
          <w:bCs/>
          <w:sz w:val="21"/>
          <w:szCs w:val="21"/>
        </w:rPr>
        <w:t>Kettelerstraße 31</w:t>
      </w:r>
    </w:p>
    <w:p w14:paraId="0F80CD49" w14:textId="77777777" w:rsidR="003656B4" w:rsidRPr="004C2B8E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4C2B8E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5B50143A" w14:textId="77777777" w:rsidR="00C0099F" w:rsidRPr="004C2B8E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4C2B8E">
        <w:rPr>
          <w:rFonts w:ascii="Verdana" w:hAnsi="Verdana" w:cs="Arial"/>
          <w:bCs/>
          <w:sz w:val="21"/>
          <w:szCs w:val="21"/>
          <w:lang w:val="en-US"/>
        </w:rPr>
        <w:t>Tel. 0 93 65/ 8 81 96 0</w:t>
      </w:r>
    </w:p>
    <w:p w14:paraId="2A24E371" w14:textId="588CBAB6" w:rsidR="00637502" w:rsidRPr="003B5C41" w:rsidRDefault="00605491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 w:rsidRPr="003B5C41"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3B5C41">
        <w:rPr>
          <w:rFonts w:cs="Arial"/>
          <w:b w:val="0"/>
          <w:bCs/>
          <w:sz w:val="21"/>
          <w:szCs w:val="21"/>
          <w:lang w:val="en-US"/>
        </w:rPr>
        <w:t>ail</w:t>
      </w:r>
      <w:r>
        <w:rPr>
          <w:rFonts w:cs="Arial"/>
          <w:b w:val="0"/>
          <w:bCs/>
          <w:sz w:val="21"/>
          <w:szCs w:val="21"/>
          <w:lang w:val="en-US"/>
        </w:rPr>
        <w:t>7</w:t>
      </w:r>
      <w:r w:rsidR="003656B4" w:rsidRPr="003B5C41">
        <w:rPr>
          <w:rFonts w:cs="Arial"/>
          <w:b w:val="0"/>
          <w:bCs/>
          <w:sz w:val="21"/>
          <w:szCs w:val="21"/>
          <w:lang w:val="en-US"/>
        </w:rPr>
        <w:t>@pr-jaeger.de</w:t>
      </w:r>
    </w:p>
    <w:sectPr w:rsidR="00637502" w:rsidRPr="003B5C4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41047">
    <w:abstractNumId w:val="1"/>
  </w:num>
  <w:num w:numId="2" w16cid:durableId="1068309911">
    <w:abstractNumId w:val="0"/>
  </w:num>
  <w:num w:numId="3" w16cid:durableId="1288245531">
    <w:abstractNumId w:val="2"/>
  </w:num>
  <w:num w:numId="4" w16cid:durableId="2113477580">
    <w:abstractNumId w:val="4"/>
  </w:num>
  <w:num w:numId="5" w16cid:durableId="287513630">
    <w:abstractNumId w:val="5"/>
  </w:num>
  <w:num w:numId="6" w16cid:durableId="1333794081">
    <w:abstractNumId w:val="3"/>
  </w:num>
  <w:num w:numId="7" w16cid:durableId="1404982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6940"/>
    <w:rsid w:val="000262E4"/>
    <w:rsid w:val="0003728B"/>
    <w:rsid w:val="0004091F"/>
    <w:rsid w:val="000670C4"/>
    <w:rsid w:val="00070A19"/>
    <w:rsid w:val="00082C12"/>
    <w:rsid w:val="000857A1"/>
    <w:rsid w:val="00090E04"/>
    <w:rsid w:val="00095C4D"/>
    <w:rsid w:val="000A6C7F"/>
    <w:rsid w:val="000B3F55"/>
    <w:rsid w:val="000D076D"/>
    <w:rsid w:val="000D4514"/>
    <w:rsid w:val="000D636C"/>
    <w:rsid w:val="000E53AF"/>
    <w:rsid w:val="000E6D97"/>
    <w:rsid w:val="000F3680"/>
    <w:rsid w:val="000F4577"/>
    <w:rsid w:val="0010139B"/>
    <w:rsid w:val="0010516A"/>
    <w:rsid w:val="001070CC"/>
    <w:rsid w:val="00120915"/>
    <w:rsid w:val="00121CEE"/>
    <w:rsid w:val="00144C3C"/>
    <w:rsid w:val="00153CCB"/>
    <w:rsid w:val="00171E88"/>
    <w:rsid w:val="001726FB"/>
    <w:rsid w:val="001837FF"/>
    <w:rsid w:val="00186A08"/>
    <w:rsid w:val="001909C4"/>
    <w:rsid w:val="001946BF"/>
    <w:rsid w:val="001A1E1C"/>
    <w:rsid w:val="001A2A50"/>
    <w:rsid w:val="001A62F3"/>
    <w:rsid w:val="001B2CA7"/>
    <w:rsid w:val="001B7BC0"/>
    <w:rsid w:val="001C051F"/>
    <w:rsid w:val="001C7C04"/>
    <w:rsid w:val="001D24DB"/>
    <w:rsid w:val="001D5569"/>
    <w:rsid w:val="001E1C0D"/>
    <w:rsid w:val="001E4F68"/>
    <w:rsid w:val="001F0E4E"/>
    <w:rsid w:val="001F1E52"/>
    <w:rsid w:val="001F2ACA"/>
    <w:rsid w:val="001F7481"/>
    <w:rsid w:val="00201051"/>
    <w:rsid w:val="00204C15"/>
    <w:rsid w:val="00211E7E"/>
    <w:rsid w:val="00234C93"/>
    <w:rsid w:val="00236D0D"/>
    <w:rsid w:val="00255C9E"/>
    <w:rsid w:val="00277355"/>
    <w:rsid w:val="00281DA6"/>
    <w:rsid w:val="00290900"/>
    <w:rsid w:val="0029346A"/>
    <w:rsid w:val="002B039F"/>
    <w:rsid w:val="002B3DD0"/>
    <w:rsid w:val="002B68DE"/>
    <w:rsid w:val="002D3CA0"/>
    <w:rsid w:val="002F4E52"/>
    <w:rsid w:val="002F6351"/>
    <w:rsid w:val="00311411"/>
    <w:rsid w:val="003119D8"/>
    <w:rsid w:val="00320042"/>
    <w:rsid w:val="003377A1"/>
    <w:rsid w:val="00355B5F"/>
    <w:rsid w:val="00356778"/>
    <w:rsid w:val="003656B4"/>
    <w:rsid w:val="0037043B"/>
    <w:rsid w:val="003751AC"/>
    <w:rsid w:val="00385A82"/>
    <w:rsid w:val="003A2DF1"/>
    <w:rsid w:val="003B02B6"/>
    <w:rsid w:val="003B3622"/>
    <w:rsid w:val="003B5C41"/>
    <w:rsid w:val="003D1969"/>
    <w:rsid w:val="003E434A"/>
    <w:rsid w:val="003F1559"/>
    <w:rsid w:val="003F6D9E"/>
    <w:rsid w:val="00400F67"/>
    <w:rsid w:val="00410F2F"/>
    <w:rsid w:val="0041502B"/>
    <w:rsid w:val="00415CFF"/>
    <w:rsid w:val="0042089D"/>
    <w:rsid w:val="00435EC0"/>
    <w:rsid w:val="00441B9F"/>
    <w:rsid w:val="004425EF"/>
    <w:rsid w:val="00444945"/>
    <w:rsid w:val="00445609"/>
    <w:rsid w:val="00446766"/>
    <w:rsid w:val="00457A3D"/>
    <w:rsid w:val="00462360"/>
    <w:rsid w:val="00462F7F"/>
    <w:rsid w:val="004741D0"/>
    <w:rsid w:val="00476273"/>
    <w:rsid w:val="00477345"/>
    <w:rsid w:val="004A018F"/>
    <w:rsid w:val="004A4FCE"/>
    <w:rsid w:val="004B0484"/>
    <w:rsid w:val="004B573D"/>
    <w:rsid w:val="004C1727"/>
    <w:rsid w:val="004C2B8E"/>
    <w:rsid w:val="004D2904"/>
    <w:rsid w:val="004E1C10"/>
    <w:rsid w:val="004F2AED"/>
    <w:rsid w:val="005039B3"/>
    <w:rsid w:val="00503ED1"/>
    <w:rsid w:val="005067FB"/>
    <w:rsid w:val="00516879"/>
    <w:rsid w:val="00526520"/>
    <w:rsid w:val="00533D2D"/>
    <w:rsid w:val="00537FE5"/>
    <w:rsid w:val="005528B9"/>
    <w:rsid w:val="005550CA"/>
    <w:rsid w:val="005568C5"/>
    <w:rsid w:val="00561512"/>
    <w:rsid w:val="005700A6"/>
    <w:rsid w:val="00580E9C"/>
    <w:rsid w:val="00587C25"/>
    <w:rsid w:val="005912EE"/>
    <w:rsid w:val="00594042"/>
    <w:rsid w:val="0059757C"/>
    <w:rsid w:val="005A1C9B"/>
    <w:rsid w:val="005A666E"/>
    <w:rsid w:val="005C1AB7"/>
    <w:rsid w:val="005C44D4"/>
    <w:rsid w:val="005D1C21"/>
    <w:rsid w:val="005E1E0E"/>
    <w:rsid w:val="00603831"/>
    <w:rsid w:val="0060428F"/>
    <w:rsid w:val="00605090"/>
    <w:rsid w:val="0060543B"/>
    <w:rsid w:val="00605491"/>
    <w:rsid w:val="00605C92"/>
    <w:rsid w:val="006106FB"/>
    <w:rsid w:val="00611D8C"/>
    <w:rsid w:val="00617CD0"/>
    <w:rsid w:val="006232F9"/>
    <w:rsid w:val="00624D82"/>
    <w:rsid w:val="00630216"/>
    <w:rsid w:val="00637502"/>
    <w:rsid w:val="00643E09"/>
    <w:rsid w:val="00644FE8"/>
    <w:rsid w:val="00653FEF"/>
    <w:rsid w:val="00655D9C"/>
    <w:rsid w:val="006842B4"/>
    <w:rsid w:val="006852AC"/>
    <w:rsid w:val="006B4AAD"/>
    <w:rsid w:val="006B5CAA"/>
    <w:rsid w:val="006B62AE"/>
    <w:rsid w:val="006C6D3B"/>
    <w:rsid w:val="006D6CAD"/>
    <w:rsid w:val="006E19BC"/>
    <w:rsid w:val="006E3B64"/>
    <w:rsid w:val="006E3FB1"/>
    <w:rsid w:val="006E6FAD"/>
    <w:rsid w:val="00701F2D"/>
    <w:rsid w:val="0071225F"/>
    <w:rsid w:val="00723580"/>
    <w:rsid w:val="0072415F"/>
    <w:rsid w:val="0072452A"/>
    <w:rsid w:val="007321ED"/>
    <w:rsid w:val="007402AB"/>
    <w:rsid w:val="0075403D"/>
    <w:rsid w:val="00771E87"/>
    <w:rsid w:val="00772030"/>
    <w:rsid w:val="007830F7"/>
    <w:rsid w:val="007845C8"/>
    <w:rsid w:val="00784EFE"/>
    <w:rsid w:val="007861A9"/>
    <w:rsid w:val="00790F89"/>
    <w:rsid w:val="007923F3"/>
    <w:rsid w:val="007947A6"/>
    <w:rsid w:val="007A4F42"/>
    <w:rsid w:val="007C4903"/>
    <w:rsid w:val="007D21F9"/>
    <w:rsid w:val="007D443F"/>
    <w:rsid w:val="007E30A1"/>
    <w:rsid w:val="007E48F4"/>
    <w:rsid w:val="007E766C"/>
    <w:rsid w:val="007F4BCD"/>
    <w:rsid w:val="00800B91"/>
    <w:rsid w:val="0081495C"/>
    <w:rsid w:val="0082505D"/>
    <w:rsid w:val="008254F1"/>
    <w:rsid w:val="00830B1B"/>
    <w:rsid w:val="00831FF2"/>
    <w:rsid w:val="008364AB"/>
    <w:rsid w:val="008427C3"/>
    <w:rsid w:val="008558F0"/>
    <w:rsid w:val="0085629C"/>
    <w:rsid w:val="00862152"/>
    <w:rsid w:val="00863E4E"/>
    <w:rsid w:val="00867A4B"/>
    <w:rsid w:val="00876F0F"/>
    <w:rsid w:val="008819F9"/>
    <w:rsid w:val="00897084"/>
    <w:rsid w:val="008979D9"/>
    <w:rsid w:val="00897B37"/>
    <w:rsid w:val="008A2AAB"/>
    <w:rsid w:val="008C22AB"/>
    <w:rsid w:val="008C5380"/>
    <w:rsid w:val="008C5EE0"/>
    <w:rsid w:val="008C663D"/>
    <w:rsid w:val="008D1B44"/>
    <w:rsid w:val="008F1A2F"/>
    <w:rsid w:val="008F5E8F"/>
    <w:rsid w:val="008F6950"/>
    <w:rsid w:val="009034D3"/>
    <w:rsid w:val="0091336A"/>
    <w:rsid w:val="00914587"/>
    <w:rsid w:val="00916A9F"/>
    <w:rsid w:val="00925A87"/>
    <w:rsid w:val="00933548"/>
    <w:rsid w:val="0093402C"/>
    <w:rsid w:val="009351FC"/>
    <w:rsid w:val="0094088E"/>
    <w:rsid w:val="00940BB2"/>
    <w:rsid w:val="00940C28"/>
    <w:rsid w:val="00953C1C"/>
    <w:rsid w:val="00967C17"/>
    <w:rsid w:val="00971C94"/>
    <w:rsid w:val="009746D1"/>
    <w:rsid w:val="00985599"/>
    <w:rsid w:val="00995619"/>
    <w:rsid w:val="009C044A"/>
    <w:rsid w:val="009C52C4"/>
    <w:rsid w:val="009D1F54"/>
    <w:rsid w:val="009D2E32"/>
    <w:rsid w:val="009D329D"/>
    <w:rsid w:val="009D3366"/>
    <w:rsid w:val="009D4158"/>
    <w:rsid w:val="009D5200"/>
    <w:rsid w:val="009E294D"/>
    <w:rsid w:val="009E5111"/>
    <w:rsid w:val="009E62C5"/>
    <w:rsid w:val="009E6512"/>
    <w:rsid w:val="009E78BA"/>
    <w:rsid w:val="009E7C49"/>
    <w:rsid w:val="009F6C35"/>
    <w:rsid w:val="00A07F55"/>
    <w:rsid w:val="00A46D73"/>
    <w:rsid w:val="00A476C7"/>
    <w:rsid w:val="00A554DF"/>
    <w:rsid w:val="00A55FEF"/>
    <w:rsid w:val="00A57FFE"/>
    <w:rsid w:val="00A6660A"/>
    <w:rsid w:val="00A7051F"/>
    <w:rsid w:val="00A726B1"/>
    <w:rsid w:val="00A73FC8"/>
    <w:rsid w:val="00A83286"/>
    <w:rsid w:val="00A8476E"/>
    <w:rsid w:val="00A85C11"/>
    <w:rsid w:val="00A9665D"/>
    <w:rsid w:val="00AA73EC"/>
    <w:rsid w:val="00AB14FC"/>
    <w:rsid w:val="00AF46CF"/>
    <w:rsid w:val="00B00153"/>
    <w:rsid w:val="00B0745A"/>
    <w:rsid w:val="00B15481"/>
    <w:rsid w:val="00B162D2"/>
    <w:rsid w:val="00B234BF"/>
    <w:rsid w:val="00B30D84"/>
    <w:rsid w:val="00B3119C"/>
    <w:rsid w:val="00B377DD"/>
    <w:rsid w:val="00B566F7"/>
    <w:rsid w:val="00B64A21"/>
    <w:rsid w:val="00B653D4"/>
    <w:rsid w:val="00B732BC"/>
    <w:rsid w:val="00B842C0"/>
    <w:rsid w:val="00B85330"/>
    <w:rsid w:val="00B941FE"/>
    <w:rsid w:val="00BA2EE1"/>
    <w:rsid w:val="00BA4805"/>
    <w:rsid w:val="00BA590D"/>
    <w:rsid w:val="00BB4524"/>
    <w:rsid w:val="00BC16EE"/>
    <w:rsid w:val="00BC423E"/>
    <w:rsid w:val="00BD3A21"/>
    <w:rsid w:val="00BD49CE"/>
    <w:rsid w:val="00BE0217"/>
    <w:rsid w:val="00BE21BA"/>
    <w:rsid w:val="00BE4DC5"/>
    <w:rsid w:val="00C0099F"/>
    <w:rsid w:val="00C02CDA"/>
    <w:rsid w:val="00C02F9B"/>
    <w:rsid w:val="00C209FA"/>
    <w:rsid w:val="00C247E3"/>
    <w:rsid w:val="00C3536A"/>
    <w:rsid w:val="00C55A1D"/>
    <w:rsid w:val="00C648DC"/>
    <w:rsid w:val="00C666B8"/>
    <w:rsid w:val="00C66F66"/>
    <w:rsid w:val="00C70599"/>
    <w:rsid w:val="00CB2E55"/>
    <w:rsid w:val="00CB3695"/>
    <w:rsid w:val="00CC1770"/>
    <w:rsid w:val="00CC2ED2"/>
    <w:rsid w:val="00CC3A17"/>
    <w:rsid w:val="00CD6774"/>
    <w:rsid w:val="00CD68C4"/>
    <w:rsid w:val="00CE4ECE"/>
    <w:rsid w:val="00CF211B"/>
    <w:rsid w:val="00D04CDF"/>
    <w:rsid w:val="00D07C3A"/>
    <w:rsid w:val="00D11D44"/>
    <w:rsid w:val="00D269F8"/>
    <w:rsid w:val="00D33BC5"/>
    <w:rsid w:val="00D616FF"/>
    <w:rsid w:val="00D674BB"/>
    <w:rsid w:val="00D719C3"/>
    <w:rsid w:val="00D72532"/>
    <w:rsid w:val="00D829FC"/>
    <w:rsid w:val="00D84592"/>
    <w:rsid w:val="00D877D2"/>
    <w:rsid w:val="00DA7F10"/>
    <w:rsid w:val="00DB1301"/>
    <w:rsid w:val="00DC147B"/>
    <w:rsid w:val="00DC60DB"/>
    <w:rsid w:val="00DD62D5"/>
    <w:rsid w:val="00DE0AE5"/>
    <w:rsid w:val="00DE5BDB"/>
    <w:rsid w:val="00DF54E7"/>
    <w:rsid w:val="00DF6425"/>
    <w:rsid w:val="00DF6ADC"/>
    <w:rsid w:val="00DF6B6E"/>
    <w:rsid w:val="00E1039F"/>
    <w:rsid w:val="00E425B2"/>
    <w:rsid w:val="00E42A8D"/>
    <w:rsid w:val="00E43A56"/>
    <w:rsid w:val="00E509D2"/>
    <w:rsid w:val="00E523C7"/>
    <w:rsid w:val="00E66A76"/>
    <w:rsid w:val="00E70422"/>
    <w:rsid w:val="00E708B0"/>
    <w:rsid w:val="00E72AFE"/>
    <w:rsid w:val="00E73A66"/>
    <w:rsid w:val="00E976F0"/>
    <w:rsid w:val="00ED5207"/>
    <w:rsid w:val="00ED53DB"/>
    <w:rsid w:val="00EE2ADC"/>
    <w:rsid w:val="00EF0572"/>
    <w:rsid w:val="00EF17CA"/>
    <w:rsid w:val="00EF1808"/>
    <w:rsid w:val="00F02973"/>
    <w:rsid w:val="00F02F2B"/>
    <w:rsid w:val="00F12A7D"/>
    <w:rsid w:val="00F30207"/>
    <w:rsid w:val="00F41902"/>
    <w:rsid w:val="00F42BC7"/>
    <w:rsid w:val="00F518F4"/>
    <w:rsid w:val="00F72E53"/>
    <w:rsid w:val="00F77FFC"/>
    <w:rsid w:val="00F823D5"/>
    <w:rsid w:val="00F83F42"/>
    <w:rsid w:val="00F93ACB"/>
    <w:rsid w:val="00F93EAC"/>
    <w:rsid w:val="00F95FCC"/>
    <w:rsid w:val="00FA7B7B"/>
    <w:rsid w:val="00FC12A5"/>
    <w:rsid w:val="00FC6755"/>
    <w:rsid w:val="00FE0706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7C9F-E634-4813-A7AE-077385D4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Ingrid Kittelberger</cp:lastModifiedBy>
  <cp:revision>35</cp:revision>
  <cp:lastPrinted>2022-02-14T07:55:00Z</cp:lastPrinted>
  <dcterms:created xsi:type="dcterms:W3CDTF">2023-06-13T13:49:00Z</dcterms:created>
  <dcterms:modified xsi:type="dcterms:W3CDTF">2024-10-24T07:39:00Z</dcterms:modified>
</cp:coreProperties>
</file>