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6B17" w14:textId="3C5C8B4F" w:rsidR="00050B18" w:rsidRPr="00050B18" w:rsidRDefault="00050B18" w:rsidP="00050B18">
      <w:pPr>
        <w:pStyle w:val="Textkrper"/>
        <w:spacing w:after="0"/>
        <w:rPr>
          <w:rFonts w:ascii="Verdana" w:hAnsi="Verdana"/>
          <w:b w:val="0"/>
          <w:bCs/>
          <w:i w:val="0"/>
          <w:sz w:val="28"/>
          <w:szCs w:val="28"/>
        </w:rPr>
      </w:pPr>
      <w:r w:rsidRPr="00050B18">
        <w:rPr>
          <w:rFonts w:ascii="Verdana" w:hAnsi="Verdana"/>
          <w:b w:val="0"/>
          <w:bCs/>
          <w:i w:val="0"/>
          <w:sz w:val="28"/>
          <w:szCs w:val="28"/>
        </w:rPr>
        <w:t>Beton mit grünem Fußabdruck</w:t>
      </w:r>
      <w:r w:rsidR="006E03DE">
        <w:rPr>
          <w:rFonts w:ascii="Verdana" w:hAnsi="Verdana"/>
          <w:b w:val="0"/>
          <w:bCs/>
          <w:i w:val="0"/>
          <w:sz w:val="28"/>
          <w:szCs w:val="28"/>
        </w:rPr>
        <w:t xml:space="preserve">  </w:t>
      </w:r>
    </w:p>
    <w:p w14:paraId="4C2B22A7" w14:textId="7E9D4E06" w:rsidR="00050B18" w:rsidRPr="00050B18" w:rsidRDefault="00050B18" w:rsidP="00050B18">
      <w:pPr>
        <w:pStyle w:val="Textkrper"/>
        <w:spacing w:after="0"/>
        <w:rPr>
          <w:rFonts w:ascii="Verdana" w:hAnsi="Verdana"/>
          <w:b w:val="0"/>
          <w:i w:val="0"/>
          <w:sz w:val="24"/>
          <w:szCs w:val="24"/>
        </w:rPr>
      </w:pPr>
      <w:r>
        <w:rPr>
          <w:rFonts w:ascii="Verdana" w:hAnsi="Verdana"/>
          <w:b w:val="0"/>
          <w:i w:val="0"/>
          <w:sz w:val="24"/>
          <w:szCs w:val="24"/>
        </w:rPr>
        <w:t>Nachhaltigkeitszertifikate für Fertigteile und Fertighaus-Baureihe</w:t>
      </w:r>
    </w:p>
    <w:p w14:paraId="2DDD3D95" w14:textId="77777777" w:rsidR="00050B18" w:rsidRPr="00050B18" w:rsidRDefault="00050B18" w:rsidP="00050B18">
      <w:pPr>
        <w:pStyle w:val="Textkrper"/>
        <w:spacing w:after="0"/>
        <w:rPr>
          <w:rFonts w:ascii="Verdana" w:hAnsi="Verdana"/>
          <w:b w:val="0"/>
          <w:i w:val="0"/>
          <w:sz w:val="20"/>
        </w:rPr>
      </w:pPr>
    </w:p>
    <w:p w14:paraId="1B903999" w14:textId="6D0E97D9" w:rsidR="00050B18" w:rsidRPr="00050B18" w:rsidRDefault="006E03DE" w:rsidP="00050B18">
      <w:pPr>
        <w:pStyle w:val="Textkrper"/>
        <w:spacing w:after="0" w:line="300" w:lineRule="atLeast"/>
        <w:rPr>
          <w:rFonts w:ascii="Verdana" w:hAnsi="Verdana"/>
          <w:b w:val="0"/>
          <w:i w:val="0"/>
          <w:sz w:val="20"/>
        </w:rPr>
      </w:pPr>
      <w:r w:rsidRPr="003823CB">
        <w:rPr>
          <w:rFonts w:ascii="Verdana" w:hAnsi="Verdana"/>
          <w:b w:val="0"/>
          <w:i w:val="0"/>
          <w:sz w:val="20"/>
        </w:rPr>
        <w:t xml:space="preserve">Beton </w:t>
      </w:r>
      <w:r w:rsidR="00911936" w:rsidRPr="003823CB">
        <w:rPr>
          <w:rFonts w:ascii="Verdana" w:hAnsi="Verdana"/>
          <w:b w:val="0"/>
          <w:i w:val="0"/>
          <w:sz w:val="20"/>
        </w:rPr>
        <w:t xml:space="preserve">ist aus dem modernen Bauen nicht wegzudenken. Als hochleistungsfähiger Baustoff ist er bei vielen Bauprojekten alternativlos. </w:t>
      </w:r>
      <w:r w:rsidR="00911936">
        <w:rPr>
          <w:rFonts w:ascii="Verdana" w:hAnsi="Verdana"/>
          <w:b w:val="0"/>
          <w:i w:val="0"/>
          <w:sz w:val="20"/>
        </w:rPr>
        <w:t xml:space="preserve">Dabei ist – wie bei allen Baustoffen – ein </w:t>
      </w:r>
      <w:r w:rsidR="003823CB">
        <w:rPr>
          <w:rFonts w:ascii="Verdana" w:hAnsi="Verdana"/>
          <w:b w:val="0"/>
          <w:i w:val="0"/>
          <w:sz w:val="20"/>
        </w:rPr>
        <w:t xml:space="preserve">ökologisch sinnvoller und </w:t>
      </w:r>
      <w:r w:rsidR="00750638">
        <w:rPr>
          <w:rFonts w:ascii="Verdana" w:hAnsi="Verdana"/>
          <w:b w:val="0"/>
          <w:i w:val="0"/>
          <w:sz w:val="20"/>
        </w:rPr>
        <w:t xml:space="preserve">schonender </w:t>
      </w:r>
      <w:r w:rsidR="003823CB">
        <w:rPr>
          <w:rFonts w:ascii="Verdana" w:hAnsi="Verdana"/>
          <w:b w:val="0"/>
          <w:i w:val="0"/>
          <w:sz w:val="20"/>
        </w:rPr>
        <w:t>Umgang</w:t>
      </w:r>
      <w:r w:rsidR="00750638">
        <w:rPr>
          <w:rFonts w:ascii="Verdana" w:hAnsi="Verdana"/>
          <w:b w:val="0"/>
          <w:i w:val="0"/>
          <w:sz w:val="20"/>
        </w:rPr>
        <w:t xml:space="preserve"> mit den Ressourcen</w:t>
      </w:r>
      <w:r w:rsidR="003823CB">
        <w:rPr>
          <w:rFonts w:ascii="Verdana" w:hAnsi="Verdana"/>
          <w:b w:val="0"/>
          <w:i w:val="0"/>
          <w:sz w:val="20"/>
        </w:rPr>
        <w:t xml:space="preserve"> das Gebot der Stunde. </w:t>
      </w:r>
      <w:r w:rsidR="00050B18" w:rsidRPr="006E03DE">
        <w:rPr>
          <w:rFonts w:ascii="Verdana" w:hAnsi="Verdana"/>
          <w:b w:val="0"/>
          <w:i w:val="0"/>
          <w:sz w:val="20"/>
        </w:rPr>
        <w:t>Die Veit Dennert</w:t>
      </w:r>
      <w:r w:rsidR="00050B18">
        <w:rPr>
          <w:rFonts w:ascii="Verdana" w:hAnsi="Verdana"/>
          <w:b w:val="0"/>
          <w:i w:val="0"/>
          <w:sz w:val="20"/>
        </w:rPr>
        <w:t xml:space="preserve"> KG</w:t>
      </w:r>
      <w:r w:rsidR="003823CB">
        <w:rPr>
          <w:rFonts w:ascii="Verdana" w:hAnsi="Verdana"/>
          <w:b w:val="0"/>
          <w:i w:val="0"/>
          <w:sz w:val="20"/>
        </w:rPr>
        <w:t xml:space="preserve"> ist sich als einer der führenden </w:t>
      </w:r>
      <w:r w:rsidR="00050B18" w:rsidRPr="00050B18">
        <w:rPr>
          <w:rFonts w:ascii="Verdana" w:hAnsi="Verdana"/>
          <w:b w:val="0"/>
          <w:i w:val="0"/>
          <w:sz w:val="20"/>
        </w:rPr>
        <w:t xml:space="preserve">Hersteller von Betonfertigteilen und </w:t>
      </w:r>
      <w:r w:rsidR="003823CB">
        <w:rPr>
          <w:rFonts w:ascii="Verdana" w:hAnsi="Verdana"/>
          <w:b w:val="0"/>
          <w:i w:val="0"/>
          <w:sz w:val="20"/>
        </w:rPr>
        <w:t>–</w:t>
      </w:r>
      <w:r w:rsidR="00050B18">
        <w:rPr>
          <w:rFonts w:ascii="Verdana" w:hAnsi="Verdana"/>
          <w:b w:val="0"/>
          <w:i w:val="0"/>
          <w:sz w:val="20"/>
        </w:rPr>
        <w:t>f</w:t>
      </w:r>
      <w:r w:rsidR="00050B18" w:rsidRPr="00050B18">
        <w:rPr>
          <w:rFonts w:ascii="Verdana" w:hAnsi="Verdana"/>
          <w:b w:val="0"/>
          <w:i w:val="0"/>
          <w:sz w:val="20"/>
        </w:rPr>
        <w:t>ertighäusern</w:t>
      </w:r>
      <w:r w:rsidR="003823CB">
        <w:rPr>
          <w:rFonts w:ascii="Verdana" w:hAnsi="Verdana"/>
          <w:b w:val="0"/>
          <w:i w:val="0"/>
          <w:sz w:val="20"/>
        </w:rPr>
        <w:t xml:space="preserve"> ihrer Verantwortung bewusst und </w:t>
      </w:r>
      <w:r w:rsidR="00050B18" w:rsidRPr="00050B18">
        <w:rPr>
          <w:rFonts w:ascii="Verdana" w:hAnsi="Verdana"/>
          <w:b w:val="0"/>
          <w:i w:val="0"/>
          <w:sz w:val="20"/>
        </w:rPr>
        <w:t xml:space="preserve">hat </w:t>
      </w:r>
      <w:r w:rsidR="003823CB">
        <w:rPr>
          <w:rFonts w:ascii="Verdana" w:hAnsi="Verdana"/>
          <w:b w:val="0"/>
          <w:i w:val="0"/>
          <w:sz w:val="20"/>
        </w:rPr>
        <w:t>das Nachhaltigkeit</w:t>
      </w:r>
      <w:r w:rsidR="00750638">
        <w:rPr>
          <w:rFonts w:ascii="Verdana" w:hAnsi="Verdana"/>
          <w:b w:val="0"/>
          <w:i w:val="0"/>
          <w:sz w:val="20"/>
        </w:rPr>
        <w:t>s</w:t>
      </w:r>
      <w:r w:rsidR="003823CB">
        <w:rPr>
          <w:rFonts w:ascii="Verdana" w:hAnsi="Verdana"/>
          <w:b w:val="0"/>
          <w:i w:val="0"/>
          <w:sz w:val="20"/>
        </w:rPr>
        <w:t xml:space="preserve">potenzial </w:t>
      </w:r>
      <w:r w:rsidR="00050B18" w:rsidRPr="00050B18">
        <w:rPr>
          <w:rFonts w:ascii="Verdana" w:hAnsi="Verdana"/>
          <w:b w:val="0"/>
          <w:i w:val="0"/>
          <w:sz w:val="20"/>
        </w:rPr>
        <w:t>ihre</w:t>
      </w:r>
      <w:r w:rsidR="003823CB">
        <w:rPr>
          <w:rFonts w:ascii="Verdana" w:hAnsi="Verdana"/>
          <w:b w:val="0"/>
          <w:i w:val="0"/>
          <w:sz w:val="20"/>
        </w:rPr>
        <w:t>r</w:t>
      </w:r>
      <w:r w:rsidR="00050B18" w:rsidRPr="00050B18">
        <w:rPr>
          <w:rFonts w:ascii="Verdana" w:hAnsi="Verdana"/>
          <w:b w:val="0"/>
          <w:i w:val="0"/>
          <w:sz w:val="20"/>
        </w:rPr>
        <w:t xml:space="preserve"> Produkte analysiert</w:t>
      </w:r>
      <w:r w:rsidR="003823CB">
        <w:rPr>
          <w:rFonts w:ascii="Verdana" w:hAnsi="Verdana"/>
          <w:b w:val="0"/>
          <w:i w:val="0"/>
          <w:sz w:val="20"/>
        </w:rPr>
        <w:t xml:space="preserve">. </w:t>
      </w:r>
      <w:r w:rsidR="00E9336B">
        <w:rPr>
          <w:rFonts w:ascii="Verdana" w:hAnsi="Verdana"/>
          <w:b w:val="0"/>
          <w:i w:val="0"/>
          <w:sz w:val="20"/>
        </w:rPr>
        <w:t>Das beinhaltet sämtliche Produktionsfaktoren – vom Rohstoffabbau über Logistik, Energiemanagement und Produktionsverfahren bis hin zur Renaturierung der Abbaugruben.</w:t>
      </w:r>
    </w:p>
    <w:p w14:paraId="6993C873" w14:textId="0A2507A6" w:rsidR="00050B18" w:rsidRPr="00050B18" w:rsidRDefault="00050B18" w:rsidP="00050B18">
      <w:pPr>
        <w:pStyle w:val="Textkrper"/>
        <w:spacing w:before="120" w:after="0" w:line="300" w:lineRule="atLeast"/>
        <w:rPr>
          <w:rFonts w:ascii="Verdana" w:hAnsi="Verdana"/>
          <w:b w:val="0"/>
          <w:i w:val="0"/>
          <w:sz w:val="20"/>
        </w:rPr>
      </w:pPr>
      <w:r w:rsidRPr="00050B18">
        <w:rPr>
          <w:rFonts w:ascii="Verdana" w:hAnsi="Verdana"/>
          <w:b w:val="0"/>
          <w:i w:val="0"/>
          <w:sz w:val="20"/>
        </w:rPr>
        <w:t xml:space="preserve">Grundsätzlich punktet Beton ökologisch bereits aufgrund seiner Haltbarkeit und der langen Nutzungsdauer. </w:t>
      </w:r>
      <w:r w:rsidR="00750638">
        <w:rPr>
          <w:rFonts w:ascii="Verdana" w:hAnsi="Verdana"/>
          <w:b w:val="0"/>
          <w:i w:val="0"/>
          <w:sz w:val="20"/>
        </w:rPr>
        <w:t>D</w:t>
      </w:r>
      <w:r w:rsidRPr="00050B18">
        <w:rPr>
          <w:rFonts w:ascii="Verdana" w:hAnsi="Verdana"/>
          <w:b w:val="0"/>
          <w:i w:val="0"/>
          <w:sz w:val="20"/>
        </w:rPr>
        <w:t xml:space="preserve">as Baumaterial </w:t>
      </w:r>
      <w:r w:rsidR="00750638">
        <w:rPr>
          <w:rFonts w:ascii="Verdana" w:hAnsi="Verdana"/>
          <w:b w:val="0"/>
          <w:i w:val="0"/>
          <w:sz w:val="20"/>
        </w:rPr>
        <w:t xml:space="preserve">wird in der Regel </w:t>
      </w:r>
      <w:r w:rsidRPr="00050B18">
        <w:rPr>
          <w:rFonts w:ascii="Verdana" w:hAnsi="Verdana"/>
          <w:b w:val="0"/>
          <w:i w:val="0"/>
          <w:sz w:val="20"/>
        </w:rPr>
        <w:t>aus lokal verfügbaren Rohstoffen hergestellt. Statt per Lkw lässt Dennert Sand und Kies auf dem Main transportieren. Während Lkw einen CO</w:t>
      </w:r>
      <w:r w:rsidRPr="00050B18">
        <w:rPr>
          <w:rFonts w:ascii="Verdana" w:hAnsi="Verdana"/>
          <w:b w:val="0"/>
          <w:i w:val="0"/>
          <w:kern w:val="24"/>
          <w:sz w:val="20"/>
          <w:vertAlign w:val="subscript"/>
        </w:rPr>
        <w:t>2</w:t>
      </w:r>
      <w:r w:rsidRPr="00050B18">
        <w:rPr>
          <w:rFonts w:ascii="Verdana" w:hAnsi="Verdana"/>
          <w:b w:val="0"/>
          <w:i w:val="0"/>
          <w:sz w:val="20"/>
        </w:rPr>
        <w:t>-Ausstoß von 118 Gramm pro Tonnenkilometer aufweisen, sind es beim Schiff mit 33 Gramm CO</w:t>
      </w:r>
      <w:r w:rsidRPr="00050B18">
        <w:rPr>
          <w:rFonts w:ascii="Verdana" w:hAnsi="Verdana"/>
          <w:b w:val="0"/>
          <w:i w:val="0"/>
          <w:kern w:val="24"/>
          <w:sz w:val="20"/>
          <w:vertAlign w:val="subscript"/>
        </w:rPr>
        <w:t>2</w:t>
      </w:r>
      <w:r w:rsidRPr="00050B18">
        <w:rPr>
          <w:rFonts w:ascii="Verdana" w:hAnsi="Verdana"/>
          <w:b w:val="0"/>
          <w:i w:val="0"/>
          <w:sz w:val="20"/>
        </w:rPr>
        <w:t>-Ausstoß weniger als ein Drittel.</w:t>
      </w:r>
    </w:p>
    <w:p w14:paraId="28DF4E86" w14:textId="221725B7" w:rsidR="00050B18" w:rsidRPr="00050B18" w:rsidRDefault="00050B18" w:rsidP="00050B18">
      <w:pPr>
        <w:pStyle w:val="Textkrper"/>
        <w:spacing w:before="120" w:after="0" w:line="300" w:lineRule="atLeast"/>
        <w:rPr>
          <w:rFonts w:ascii="Verdana" w:hAnsi="Verdana"/>
          <w:b w:val="0"/>
          <w:i w:val="0"/>
          <w:sz w:val="20"/>
        </w:rPr>
      </w:pPr>
      <w:r w:rsidRPr="00050B18">
        <w:rPr>
          <w:rFonts w:ascii="Verdana" w:hAnsi="Verdana"/>
          <w:b w:val="0"/>
          <w:i w:val="0"/>
          <w:sz w:val="20"/>
        </w:rPr>
        <w:t xml:space="preserve">Auch die verbrauchte Menge Beton spielt in der Berechnung eine zentrale Rolle. Dennert-Produkte wie die DX-Fertigdecke und die KX-Fertigwand kommen im Vergleich zu einer herkömmlichen Elementdecke oder Doppelwand mit </w:t>
      </w:r>
      <w:r w:rsidR="006E03DE" w:rsidRPr="00750638">
        <w:rPr>
          <w:rFonts w:ascii="Verdana" w:hAnsi="Verdana"/>
          <w:b w:val="0"/>
          <w:i w:val="0"/>
          <w:sz w:val="20"/>
        </w:rPr>
        <w:t>deutlich</w:t>
      </w:r>
      <w:r w:rsidR="006E03DE">
        <w:rPr>
          <w:rFonts w:ascii="Verdana" w:hAnsi="Verdana"/>
          <w:b w:val="0"/>
          <w:i w:val="0"/>
          <w:sz w:val="20"/>
        </w:rPr>
        <w:t xml:space="preserve"> </w:t>
      </w:r>
      <w:r w:rsidRPr="00050B18">
        <w:rPr>
          <w:rFonts w:ascii="Verdana" w:hAnsi="Verdana"/>
          <w:b w:val="0"/>
          <w:i w:val="0"/>
          <w:sz w:val="20"/>
        </w:rPr>
        <w:t>weniger Beton aus. Das lässt den CO</w:t>
      </w:r>
      <w:r w:rsidRPr="00050B18">
        <w:rPr>
          <w:rFonts w:ascii="Verdana" w:hAnsi="Verdana"/>
          <w:b w:val="0"/>
          <w:i w:val="0"/>
          <w:kern w:val="24"/>
          <w:sz w:val="20"/>
          <w:vertAlign w:val="subscript"/>
        </w:rPr>
        <w:t>2</w:t>
      </w:r>
      <w:r w:rsidRPr="00050B18">
        <w:rPr>
          <w:rFonts w:ascii="Verdana" w:hAnsi="Verdana"/>
          <w:b w:val="0"/>
          <w:i w:val="0"/>
          <w:sz w:val="20"/>
        </w:rPr>
        <w:t>-Ausstoß pro Quadratmeter dementsprechend sinken.</w:t>
      </w:r>
    </w:p>
    <w:p w14:paraId="7AA6C9EA" w14:textId="46D705B2" w:rsidR="00050B18" w:rsidRPr="00050B18" w:rsidRDefault="00050B18" w:rsidP="00050B18">
      <w:pPr>
        <w:pStyle w:val="Textkrper"/>
        <w:spacing w:before="120" w:after="0" w:line="300" w:lineRule="atLeast"/>
        <w:rPr>
          <w:rFonts w:ascii="Verdana" w:hAnsi="Verdana"/>
          <w:b w:val="0"/>
          <w:i w:val="0"/>
          <w:sz w:val="20"/>
        </w:rPr>
      </w:pPr>
      <w:r w:rsidRPr="00050B18">
        <w:rPr>
          <w:rFonts w:ascii="Verdana" w:hAnsi="Verdana"/>
          <w:b w:val="0"/>
          <w:i w:val="0"/>
          <w:sz w:val="20"/>
        </w:rPr>
        <w:t>Um das zu belegen, hat das Unternehmen für beide Produkte eine Umweltproduktdeklaration (EPD) erstellen lassen. Sie bescheinigt schwarz auf weiß, dass beide Betonfertigteile ein nachhaltiges Bauen ermöglichen. "Bei öffentlichen Ausschreibungen sind EPDs immer häufiger gefordert. Denn sie stellen die Informationsbasis für die Nachhaltigkeitszertifizierung von Gebäuden dar", erläutert</w:t>
      </w:r>
      <w:r>
        <w:rPr>
          <w:rFonts w:ascii="Verdana" w:hAnsi="Verdana"/>
          <w:b w:val="0"/>
          <w:i w:val="0"/>
          <w:sz w:val="20"/>
        </w:rPr>
        <w:t xml:space="preserve"> Geschäftsführer </w:t>
      </w:r>
      <w:r w:rsidR="006E03DE" w:rsidRPr="00750638">
        <w:rPr>
          <w:rFonts w:ascii="Verdana" w:hAnsi="Verdana"/>
          <w:b w:val="0"/>
          <w:i w:val="0"/>
          <w:sz w:val="20"/>
        </w:rPr>
        <w:t>Dr.</w:t>
      </w:r>
      <w:r w:rsidR="006E03DE">
        <w:rPr>
          <w:rFonts w:ascii="Verdana" w:hAnsi="Verdana"/>
          <w:b w:val="0"/>
          <w:i w:val="0"/>
          <w:sz w:val="20"/>
        </w:rPr>
        <w:t xml:space="preserve"> </w:t>
      </w:r>
      <w:r>
        <w:rPr>
          <w:rFonts w:ascii="Verdana" w:hAnsi="Verdana"/>
          <w:b w:val="0"/>
          <w:i w:val="0"/>
          <w:sz w:val="20"/>
        </w:rPr>
        <w:t>Veit Dennert</w:t>
      </w:r>
      <w:r w:rsidRPr="00050B18">
        <w:rPr>
          <w:rFonts w:ascii="Verdana" w:hAnsi="Verdana"/>
          <w:b w:val="0"/>
          <w:i w:val="0"/>
          <w:sz w:val="20"/>
        </w:rPr>
        <w:t>.</w:t>
      </w:r>
    </w:p>
    <w:p w14:paraId="032AD5A6" w14:textId="71F3692F" w:rsidR="00050B18" w:rsidRPr="00050B18" w:rsidRDefault="00050B18" w:rsidP="00050B18">
      <w:pPr>
        <w:pStyle w:val="Textkrper"/>
        <w:spacing w:before="120" w:after="0" w:line="300" w:lineRule="atLeast"/>
        <w:rPr>
          <w:rFonts w:ascii="Verdana" w:hAnsi="Verdana"/>
          <w:b w:val="0"/>
          <w:i w:val="0"/>
          <w:sz w:val="20"/>
        </w:rPr>
      </w:pPr>
      <w:r w:rsidRPr="00050B18">
        <w:rPr>
          <w:rFonts w:ascii="Verdana" w:hAnsi="Verdana"/>
          <w:b w:val="0"/>
          <w:i w:val="0"/>
          <w:sz w:val="20"/>
        </w:rPr>
        <w:t>Endverbrauchern rät der Experte, auf anerkannte Qualitätssiegel zu achten. So hat Dennert als erster Fertighaus-Hersteller für seine Baureihe ICON das Qualitätssiegel für nachhaltige Gebäude (QNG) erhalten. Dieses Zertifikat, das vom Bundesministerium für Wohnen, Stadtentwicklung und Bauwesen verliehen wird, ist für Bauherren die Voraussetzung, um Zuschüsse aus der Bundesförderung für effiziente Gebäude (BEG) oder dem Programm „Klimafreundlicher Neubau“ (KFN) zu beantragen.</w:t>
      </w:r>
    </w:p>
    <w:p w14:paraId="1206F406" w14:textId="1A2A0203" w:rsidR="00050B18" w:rsidRPr="00050B18" w:rsidRDefault="00050B18" w:rsidP="00050B18">
      <w:pPr>
        <w:pStyle w:val="Textkrper"/>
        <w:spacing w:before="120" w:after="0" w:line="300" w:lineRule="atLeast"/>
        <w:rPr>
          <w:rFonts w:ascii="Verdana" w:hAnsi="Verdana"/>
          <w:b w:val="0"/>
          <w:i w:val="0"/>
          <w:sz w:val="20"/>
        </w:rPr>
      </w:pPr>
      <w:r w:rsidRPr="00050B18">
        <w:rPr>
          <w:rFonts w:ascii="Verdana" w:hAnsi="Verdana"/>
          <w:b w:val="0"/>
          <w:i w:val="0"/>
          <w:sz w:val="20"/>
        </w:rPr>
        <w:t xml:space="preserve">Ein entscheidender Vorteil der ICON-Baureihe ist die Vorfertigung der einzelnen Module in der Fabrik: In den Produktionshallen können alle Gewerke Hand in Hand und unabhängig vom Wetter arbeiten. Die fertigen Module werden dann auf der Baustelle von eigenen Teams montiert. Meist genügen dazu ein oder zwei Tage. „Die Betonrezepturen sind genau auf die Anforderungen der Fertigteile abgestimmt“, so </w:t>
      </w:r>
      <w:r>
        <w:rPr>
          <w:rFonts w:ascii="Verdana" w:hAnsi="Verdana"/>
          <w:b w:val="0"/>
          <w:i w:val="0"/>
          <w:sz w:val="20"/>
        </w:rPr>
        <w:t>Veit Dennert</w:t>
      </w:r>
      <w:r w:rsidRPr="00050B18">
        <w:rPr>
          <w:rFonts w:ascii="Verdana" w:hAnsi="Verdana"/>
          <w:b w:val="0"/>
          <w:i w:val="0"/>
          <w:sz w:val="20"/>
        </w:rPr>
        <w:t>. „Dadurch wird weniger Zement benötigt als beim konventionellen Hausbau.“ Ein weiterer Vorteil der seriellen Produktion: Die Betonschalungen können in der Fabrik mehrfach verwendet werden.</w:t>
      </w:r>
    </w:p>
    <w:p w14:paraId="0738BBE9" w14:textId="23419E48" w:rsidR="00182F79" w:rsidRDefault="00050B18" w:rsidP="00050B18">
      <w:pPr>
        <w:pStyle w:val="Textkrper"/>
        <w:spacing w:before="120" w:after="0" w:line="300" w:lineRule="atLeast"/>
        <w:rPr>
          <w:rFonts w:ascii="Verdana" w:hAnsi="Verdana"/>
          <w:b w:val="0"/>
          <w:i w:val="0"/>
          <w:sz w:val="20"/>
        </w:rPr>
      </w:pPr>
      <w:r w:rsidRPr="00050B18">
        <w:rPr>
          <w:rFonts w:ascii="Verdana" w:hAnsi="Verdana"/>
          <w:b w:val="0"/>
          <w:i w:val="0"/>
          <w:sz w:val="20"/>
        </w:rPr>
        <w:t>Um den ökologischen Fußabdruck des Unternehmens noch grüner werden zu lassen, unterhält Dennert auf einer Fläche von 1</w:t>
      </w:r>
      <w:r>
        <w:rPr>
          <w:rFonts w:ascii="Verdana" w:hAnsi="Verdana"/>
          <w:b w:val="0"/>
          <w:i w:val="0"/>
          <w:sz w:val="20"/>
        </w:rPr>
        <w:t>.</w:t>
      </w:r>
      <w:r w:rsidRPr="00050B18">
        <w:rPr>
          <w:rFonts w:ascii="Verdana" w:hAnsi="Verdana"/>
          <w:b w:val="0"/>
          <w:i w:val="0"/>
          <w:sz w:val="20"/>
        </w:rPr>
        <w:t xml:space="preserve">441 Quadratmetern betriebseigene </w:t>
      </w:r>
      <w:r w:rsidRPr="00050B18">
        <w:rPr>
          <w:rFonts w:ascii="Verdana" w:hAnsi="Verdana"/>
          <w:b w:val="0"/>
          <w:i w:val="0"/>
          <w:sz w:val="20"/>
        </w:rPr>
        <w:lastRenderedPageBreak/>
        <w:t xml:space="preserve">Photovoltaik-Anlagen, </w:t>
      </w:r>
      <w:r w:rsidR="000D3FD0">
        <w:rPr>
          <w:rFonts w:ascii="Verdana" w:hAnsi="Verdana"/>
          <w:b w:val="0"/>
          <w:i w:val="0"/>
          <w:sz w:val="20"/>
        </w:rPr>
        <w:t>n</w:t>
      </w:r>
      <w:r w:rsidRPr="00050B18">
        <w:rPr>
          <w:rFonts w:ascii="Verdana" w:hAnsi="Verdana"/>
          <w:b w:val="0"/>
          <w:i w:val="0"/>
          <w:sz w:val="20"/>
        </w:rPr>
        <w:t>eue Dampfkessel und der konsequente Einsatz von LED-Lampen sparen Energie. Ist der Kiesabbau an einem Standort beendet, kümmert sich das Unternehmen um die Renaturierung des Mainufers</w:t>
      </w:r>
      <w:r w:rsidR="006E03DE">
        <w:rPr>
          <w:rFonts w:ascii="Verdana" w:hAnsi="Verdana"/>
          <w:b w:val="0"/>
          <w:i w:val="0"/>
          <w:sz w:val="20"/>
        </w:rPr>
        <w:t xml:space="preserve"> und der </w:t>
      </w:r>
      <w:r w:rsidR="00750638">
        <w:rPr>
          <w:rFonts w:ascii="Verdana" w:hAnsi="Verdana"/>
          <w:b w:val="0"/>
          <w:i w:val="0"/>
          <w:sz w:val="20"/>
        </w:rPr>
        <w:t xml:space="preserve">Abbaugruben zu Seen, die </w:t>
      </w:r>
      <w:r w:rsidR="00E9336B">
        <w:rPr>
          <w:rFonts w:ascii="Verdana" w:hAnsi="Verdana"/>
          <w:b w:val="0"/>
          <w:i w:val="0"/>
          <w:sz w:val="20"/>
        </w:rPr>
        <w:t xml:space="preserve">Flora und </w:t>
      </w:r>
      <w:r w:rsidR="008F3D99">
        <w:rPr>
          <w:rFonts w:ascii="Verdana" w:hAnsi="Verdana"/>
          <w:b w:val="0"/>
          <w:i w:val="0"/>
          <w:sz w:val="20"/>
        </w:rPr>
        <w:t>F</w:t>
      </w:r>
      <w:r w:rsidR="00E9336B">
        <w:rPr>
          <w:rFonts w:ascii="Verdana" w:hAnsi="Verdana"/>
          <w:b w:val="0"/>
          <w:i w:val="0"/>
          <w:sz w:val="20"/>
        </w:rPr>
        <w:t xml:space="preserve">auna wertvollen </w:t>
      </w:r>
      <w:r w:rsidR="008F3D99">
        <w:rPr>
          <w:rFonts w:ascii="Verdana" w:hAnsi="Verdana"/>
          <w:b w:val="0"/>
          <w:i w:val="0"/>
          <w:sz w:val="20"/>
        </w:rPr>
        <w:t>L</w:t>
      </w:r>
      <w:r w:rsidR="00E9336B">
        <w:rPr>
          <w:rFonts w:ascii="Verdana" w:hAnsi="Verdana"/>
          <w:b w:val="0"/>
          <w:i w:val="0"/>
          <w:sz w:val="20"/>
        </w:rPr>
        <w:t>ebens</w:t>
      </w:r>
      <w:r w:rsidR="008F3D99">
        <w:rPr>
          <w:rFonts w:ascii="Verdana" w:hAnsi="Verdana"/>
          <w:b w:val="0"/>
          <w:i w:val="0"/>
          <w:sz w:val="20"/>
        </w:rPr>
        <w:t>r</w:t>
      </w:r>
      <w:r w:rsidR="00E9336B">
        <w:rPr>
          <w:rFonts w:ascii="Verdana" w:hAnsi="Verdana"/>
          <w:b w:val="0"/>
          <w:i w:val="0"/>
          <w:sz w:val="20"/>
        </w:rPr>
        <w:t>aum bieten.</w:t>
      </w:r>
    </w:p>
    <w:p w14:paraId="5E7DA212" w14:textId="77777777" w:rsidR="00E9336B" w:rsidRDefault="00E9336B" w:rsidP="00182F79">
      <w:pPr>
        <w:pStyle w:val="Textkrper3"/>
        <w:spacing w:after="0"/>
        <w:rPr>
          <w:b w:val="0"/>
          <w:i/>
        </w:rPr>
      </w:pPr>
    </w:p>
    <w:p w14:paraId="1F00FB28" w14:textId="48624C54" w:rsidR="00092A53" w:rsidRPr="00182F79" w:rsidRDefault="00182F79" w:rsidP="00182F79">
      <w:pPr>
        <w:pStyle w:val="Textkrper3"/>
        <w:spacing w:after="0"/>
        <w:rPr>
          <w:b w:val="0"/>
          <w:i/>
        </w:rPr>
      </w:pPr>
      <w:r w:rsidRPr="00182F79">
        <w:rPr>
          <w:b w:val="0"/>
          <w:i/>
        </w:rPr>
        <w:t>(</w:t>
      </w:r>
      <w:r w:rsidR="00B35777">
        <w:rPr>
          <w:b w:val="0"/>
          <w:i/>
        </w:rPr>
        <w:t>3</w:t>
      </w:r>
      <w:r w:rsidRPr="00182F79">
        <w:rPr>
          <w:b w:val="0"/>
          <w:i/>
        </w:rPr>
        <w:t>.</w:t>
      </w:r>
      <w:r w:rsidR="00B35777">
        <w:rPr>
          <w:b w:val="0"/>
          <w:i/>
        </w:rPr>
        <w:t>3</w:t>
      </w:r>
      <w:r w:rsidR="0091223E">
        <w:rPr>
          <w:b w:val="0"/>
          <w:i/>
        </w:rPr>
        <w:t>6</w:t>
      </w:r>
      <w:r w:rsidR="008B318F">
        <w:rPr>
          <w:b w:val="0"/>
          <w:i/>
        </w:rPr>
        <w:t>2</w:t>
      </w:r>
      <w:r w:rsidRPr="00182F79">
        <w:rPr>
          <w:b w:val="0"/>
          <w:i/>
        </w:rPr>
        <w:t xml:space="preserve"> Zeichen inklusive Leerzeichen)</w:t>
      </w:r>
      <w:r w:rsidR="00886929" w:rsidRPr="00182F79">
        <w:rPr>
          <w:b w:val="0"/>
          <w:i/>
        </w:rPr>
        <w:t xml:space="preserve"> </w:t>
      </w:r>
    </w:p>
    <w:p w14:paraId="03B000EE" w14:textId="77777777" w:rsidR="00886929" w:rsidRDefault="00886929" w:rsidP="00886929">
      <w:pPr>
        <w:pStyle w:val="Textkrper3"/>
        <w:spacing w:after="0"/>
        <w:rPr>
          <w:b w:val="0"/>
          <w:i/>
        </w:rPr>
      </w:pPr>
    </w:p>
    <w:p w14:paraId="44378817" w14:textId="21408241" w:rsidR="006B40C6" w:rsidRPr="00F100D3" w:rsidRDefault="00F100D3" w:rsidP="00D624AB">
      <w:pPr>
        <w:pStyle w:val="Textkrper3"/>
        <w:spacing w:after="0"/>
        <w:rPr>
          <w:color w:val="000000"/>
        </w:rPr>
      </w:pPr>
      <w:r w:rsidRPr="00F100D3">
        <w:rPr>
          <w:color w:val="000000"/>
        </w:rPr>
        <w:t>---------------------------------------------------------------------------------------</w:t>
      </w:r>
    </w:p>
    <w:p w14:paraId="733CC383" w14:textId="77777777" w:rsidR="00203895" w:rsidRDefault="00203895" w:rsidP="00203895">
      <w:pPr>
        <w:pStyle w:val="Textkrper3"/>
        <w:spacing w:after="0"/>
        <w:rPr>
          <w:i/>
          <w:color w:val="000000"/>
          <w:u w:val="single"/>
        </w:rPr>
      </w:pPr>
    </w:p>
    <w:p w14:paraId="2EB2E989" w14:textId="77777777" w:rsidR="00203895" w:rsidRDefault="00203895" w:rsidP="00203895">
      <w:pPr>
        <w:pStyle w:val="Textkrper3"/>
        <w:spacing w:after="0"/>
        <w:rPr>
          <w:i/>
          <w:color w:val="000000"/>
          <w:u w:val="single"/>
        </w:rPr>
      </w:pPr>
      <w:r>
        <w:rPr>
          <w:i/>
          <w:color w:val="000000"/>
          <w:u w:val="single"/>
        </w:rPr>
        <w:t>Bilder:</w:t>
      </w:r>
    </w:p>
    <w:p w14:paraId="20B5E6B1" w14:textId="4B9751F9" w:rsidR="00203895" w:rsidRPr="00621340" w:rsidRDefault="00621340" w:rsidP="00203895">
      <w:pPr>
        <w:pStyle w:val="Textkrper3"/>
        <w:spacing w:before="120" w:after="0"/>
        <w:rPr>
          <w:b w:val="0"/>
          <w:i/>
          <w:color w:val="000000"/>
        </w:rPr>
      </w:pPr>
      <w:r w:rsidRPr="00621340">
        <w:rPr>
          <w:i/>
          <w:color w:val="000000"/>
        </w:rPr>
        <w:t>Nachhaltigkeit_Beton_Dennert-</w:t>
      </w:r>
      <w:r>
        <w:rPr>
          <w:i/>
          <w:color w:val="000000"/>
        </w:rPr>
        <w:t>1</w:t>
      </w:r>
      <w:r w:rsidR="00203895">
        <w:rPr>
          <w:i/>
          <w:color w:val="000000"/>
        </w:rPr>
        <w:t>:</w:t>
      </w:r>
      <w:r w:rsidRPr="00621340">
        <w:rPr>
          <w:b w:val="0"/>
          <w:i/>
        </w:rPr>
        <w:t xml:space="preserve"> </w:t>
      </w:r>
      <w:r w:rsidR="0091223E" w:rsidRPr="00621340">
        <w:rPr>
          <w:b w:val="0"/>
          <w:i/>
        </w:rPr>
        <w:t xml:space="preserve">Verleihung des </w:t>
      </w:r>
      <w:r w:rsidR="0091223E" w:rsidRPr="00621340">
        <w:rPr>
          <w:rFonts w:cs="Arial"/>
          <w:b w:val="0"/>
          <w:i/>
        </w:rPr>
        <w:t>QNG-Zertifikats für die ICON-Baureihe</w:t>
      </w:r>
      <w:r w:rsidR="0091223E">
        <w:rPr>
          <w:rFonts w:cs="Arial"/>
          <w:b w:val="0"/>
          <w:i/>
        </w:rPr>
        <w:t>.</w:t>
      </w:r>
      <w:r w:rsidR="0091223E" w:rsidRPr="00621340">
        <w:rPr>
          <w:b w:val="0"/>
          <w:i/>
        </w:rPr>
        <w:t xml:space="preserve"> </w:t>
      </w:r>
      <w:r w:rsidRPr="00621340">
        <w:rPr>
          <w:b w:val="0"/>
          <w:i/>
        </w:rPr>
        <w:t>Die Veit Dennert KG ist sich als einer der führenden Hersteller von Betonfertigteilen und –fertighäusern ihrer Verantwortung für einen schonenden Umgang mit den Ressourcen bewusst.</w:t>
      </w:r>
      <w:r w:rsidR="00203895" w:rsidRPr="00621340">
        <w:rPr>
          <w:b w:val="0"/>
          <w:i/>
        </w:rPr>
        <w:t xml:space="preserve"> (Bild: Dennert)</w:t>
      </w:r>
    </w:p>
    <w:p w14:paraId="7D5FD76F" w14:textId="77777777" w:rsidR="00203895" w:rsidRDefault="00203895" w:rsidP="00203895">
      <w:pPr>
        <w:pStyle w:val="Textkrper3"/>
        <w:spacing w:after="0"/>
        <w:rPr>
          <w:i/>
          <w:color w:val="000000"/>
        </w:rPr>
      </w:pPr>
    </w:p>
    <w:p w14:paraId="60D8B3EF" w14:textId="4898A255" w:rsidR="00203895" w:rsidRPr="005E443F" w:rsidRDefault="00621340" w:rsidP="00203895">
      <w:pPr>
        <w:pStyle w:val="Textkrper3"/>
        <w:spacing w:after="0"/>
        <w:rPr>
          <w:b w:val="0"/>
          <w:i/>
          <w:color w:val="000000"/>
        </w:rPr>
      </w:pPr>
      <w:r w:rsidRPr="00621340">
        <w:rPr>
          <w:i/>
          <w:color w:val="000000"/>
        </w:rPr>
        <w:t>Nachhaltigkeit_Beton_Dennert-</w:t>
      </w:r>
      <w:r>
        <w:rPr>
          <w:i/>
          <w:color w:val="000000"/>
        </w:rPr>
        <w:t>2</w:t>
      </w:r>
      <w:r w:rsidR="00203895">
        <w:rPr>
          <w:i/>
        </w:rPr>
        <w:t xml:space="preserve">: </w:t>
      </w:r>
      <w:r w:rsidRPr="00977039">
        <w:rPr>
          <w:b w:val="0"/>
          <w:i/>
        </w:rPr>
        <w:t xml:space="preserve">DX-Fertigdecken und die KX-Fertigwände </w:t>
      </w:r>
      <w:r w:rsidR="0091223E">
        <w:rPr>
          <w:b w:val="0"/>
          <w:i/>
        </w:rPr>
        <w:t>sind äußerst sparsam im Materialbedarf</w:t>
      </w:r>
      <w:r w:rsidR="00203895" w:rsidRPr="00977039">
        <w:rPr>
          <w:b w:val="0"/>
          <w:i/>
        </w:rPr>
        <w:t>.</w:t>
      </w:r>
      <w:r w:rsidR="00977039" w:rsidRPr="00977039">
        <w:rPr>
          <w:b w:val="0"/>
          <w:i/>
        </w:rPr>
        <w:t xml:space="preserve"> Die Umweltproduktdeklaration (EPD) bescheinigt beiden </w:t>
      </w:r>
      <w:r w:rsidR="00977039">
        <w:rPr>
          <w:b w:val="0"/>
          <w:i/>
        </w:rPr>
        <w:t>P</w:t>
      </w:r>
      <w:r w:rsidR="00977039" w:rsidRPr="00977039">
        <w:rPr>
          <w:b w:val="0"/>
          <w:i/>
        </w:rPr>
        <w:t>rodukten, dass sie ein nachhaltiges Bauen ermöglichen</w:t>
      </w:r>
      <w:r w:rsidR="00977039">
        <w:rPr>
          <w:b w:val="0"/>
          <w:i/>
        </w:rPr>
        <w:t>.</w:t>
      </w:r>
      <w:r w:rsidR="00203895" w:rsidRPr="00977039">
        <w:rPr>
          <w:b w:val="0"/>
          <w:bCs/>
          <w:i/>
        </w:rPr>
        <w:t xml:space="preserve"> </w:t>
      </w:r>
      <w:r w:rsidR="00203895" w:rsidRPr="005E443F">
        <w:rPr>
          <w:b w:val="0"/>
          <w:bCs/>
          <w:i/>
        </w:rPr>
        <w:t>(Bild: Dennert</w:t>
      </w:r>
      <w:r w:rsidR="00977039">
        <w:rPr>
          <w:b w:val="0"/>
          <w:bCs/>
          <w:i/>
        </w:rPr>
        <w:t>)</w:t>
      </w:r>
    </w:p>
    <w:p w14:paraId="747BC657" w14:textId="77777777" w:rsidR="00203895" w:rsidRDefault="00203895" w:rsidP="00203895">
      <w:pPr>
        <w:pStyle w:val="Textkrper2"/>
        <w:spacing w:after="0"/>
        <w:jc w:val="right"/>
        <w:rPr>
          <w:i/>
        </w:rPr>
      </w:pPr>
    </w:p>
    <w:p w14:paraId="4B74F4BC" w14:textId="7E6F2ADB" w:rsidR="00203895" w:rsidRDefault="00621340" w:rsidP="00203895">
      <w:pPr>
        <w:pStyle w:val="Textkrper2"/>
        <w:spacing w:after="0"/>
        <w:rPr>
          <w:i/>
        </w:rPr>
      </w:pPr>
      <w:r w:rsidRPr="00621340">
        <w:rPr>
          <w:b/>
          <w:i/>
        </w:rPr>
        <w:t>Nachhaltigkeit_Beton_Dennert-</w:t>
      </w:r>
      <w:r>
        <w:rPr>
          <w:b/>
          <w:i/>
        </w:rPr>
        <w:t>3</w:t>
      </w:r>
      <w:r w:rsidR="00203895">
        <w:rPr>
          <w:b/>
          <w:i/>
        </w:rPr>
        <w:t>:</w:t>
      </w:r>
      <w:r w:rsidR="00203895">
        <w:rPr>
          <w:i/>
        </w:rPr>
        <w:t xml:space="preserve"> </w:t>
      </w:r>
      <w:r w:rsidR="00977039" w:rsidRPr="001659C7">
        <w:rPr>
          <w:i/>
        </w:rPr>
        <w:t xml:space="preserve">Dennert </w:t>
      </w:r>
      <w:r w:rsidR="0091223E">
        <w:rPr>
          <w:i/>
        </w:rPr>
        <w:t xml:space="preserve">erhielt </w:t>
      </w:r>
      <w:r w:rsidR="00977039" w:rsidRPr="001659C7">
        <w:rPr>
          <w:i/>
        </w:rPr>
        <w:t>als erster Fertighaus-Hersteller für eine Baureihe das Qualitätssiegel für nachhaltige Gebäude (QNG) erhalten</w:t>
      </w:r>
      <w:r w:rsidR="00203895" w:rsidRPr="008225BD">
        <w:rPr>
          <w:i/>
        </w:rPr>
        <w:t xml:space="preserve">. </w:t>
      </w:r>
      <w:r w:rsidR="00203895" w:rsidRPr="00353E3C">
        <w:rPr>
          <w:i/>
        </w:rPr>
        <w:t>(Bild: Dennert)</w:t>
      </w:r>
    </w:p>
    <w:p w14:paraId="5DE77C09" w14:textId="77777777" w:rsidR="00203895" w:rsidRPr="00353E3C" w:rsidRDefault="00203895" w:rsidP="00203895">
      <w:pPr>
        <w:pStyle w:val="Textkrper2"/>
        <w:spacing w:after="0"/>
        <w:rPr>
          <w:i/>
        </w:rPr>
      </w:pPr>
    </w:p>
    <w:p w14:paraId="34CEBBA0" w14:textId="5D290E95" w:rsidR="00203895" w:rsidRPr="007C4CD6" w:rsidRDefault="00621340" w:rsidP="00203895">
      <w:pPr>
        <w:pStyle w:val="Textkrper3"/>
        <w:spacing w:after="0"/>
        <w:rPr>
          <w:i/>
          <w:color w:val="000000"/>
        </w:rPr>
      </w:pPr>
      <w:r w:rsidRPr="00621340">
        <w:rPr>
          <w:i/>
          <w:color w:val="000000"/>
        </w:rPr>
        <w:t>Nachhaltigkeit_Beton_Dennert-</w:t>
      </w:r>
      <w:r>
        <w:rPr>
          <w:i/>
          <w:color w:val="000000"/>
        </w:rPr>
        <w:t>4</w:t>
      </w:r>
      <w:r w:rsidR="00203895">
        <w:rPr>
          <w:i/>
          <w:color w:val="000000"/>
        </w:rPr>
        <w:t>:</w:t>
      </w:r>
      <w:r w:rsidR="00203895">
        <w:rPr>
          <w:b w:val="0"/>
          <w:i/>
          <w:color w:val="000000"/>
        </w:rPr>
        <w:t xml:space="preserve"> </w:t>
      </w:r>
      <w:r w:rsidR="00326A85" w:rsidRPr="00326A85">
        <w:rPr>
          <w:b w:val="0"/>
          <w:i/>
        </w:rPr>
        <w:t xml:space="preserve">Auf das Dach </w:t>
      </w:r>
      <w:r w:rsidR="00326A85">
        <w:rPr>
          <w:b w:val="0"/>
          <w:i/>
        </w:rPr>
        <w:t>d</w:t>
      </w:r>
      <w:r w:rsidR="00326A85" w:rsidRPr="00326A85">
        <w:rPr>
          <w:b w:val="0"/>
          <w:i/>
        </w:rPr>
        <w:t>er I</w:t>
      </w:r>
      <w:r w:rsidR="0091223E">
        <w:rPr>
          <w:b w:val="0"/>
          <w:i/>
        </w:rPr>
        <w:t>con-</w:t>
      </w:r>
      <w:r w:rsidR="00326A85" w:rsidRPr="00326A85">
        <w:rPr>
          <w:b w:val="0"/>
          <w:i/>
        </w:rPr>
        <w:t xml:space="preserve">Lagerhalle wurde eine 316 kWp PV-Anlage montiert. </w:t>
      </w:r>
      <w:r w:rsidR="00326A85">
        <w:rPr>
          <w:b w:val="0"/>
          <w:i/>
        </w:rPr>
        <w:t>D</w:t>
      </w:r>
      <w:r w:rsidR="00326A85" w:rsidRPr="00326A85">
        <w:rPr>
          <w:b w:val="0"/>
          <w:i/>
        </w:rPr>
        <w:t xml:space="preserve">er gewonnene Solarstrom kann </w:t>
      </w:r>
      <w:r w:rsidR="00326A85">
        <w:rPr>
          <w:b w:val="0"/>
          <w:i/>
        </w:rPr>
        <w:t>fast k</w:t>
      </w:r>
      <w:r w:rsidR="00326A85" w:rsidRPr="00326A85">
        <w:rPr>
          <w:b w:val="0"/>
          <w:i/>
        </w:rPr>
        <w:t>omplett in der Produktion verbraucht werden</w:t>
      </w:r>
      <w:r w:rsidR="008225BD" w:rsidRPr="00326A85">
        <w:rPr>
          <w:b w:val="0"/>
          <w:i/>
        </w:rPr>
        <w:t xml:space="preserve">. </w:t>
      </w:r>
      <w:r w:rsidR="00203895" w:rsidRPr="004C41E6">
        <w:rPr>
          <w:b w:val="0"/>
          <w:i/>
        </w:rPr>
        <w:t>(Bild: Dennert)</w:t>
      </w:r>
    </w:p>
    <w:p w14:paraId="7A00C61C" w14:textId="77777777" w:rsidR="00203895" w:rsidRPr="009241F6" w:rsidRDefault="00203895" w:rsidP="00203895">
      <w:pPr>
        <w:pStyle w:val="Textkrper2"/>
        <w:spacing w:after="0"/>
        <w:rPr>
          <w:i/>
        </w:rPr>
      </w:pPr>
    </w:p>
    <w:p w14:paraId="0ABD09F9" w14:textId="6937983B" w:rsidR="00203895" w:rsidRPr="00326A85" w:rsidRDefault="00621340" w:rsidP="00BC4B04">
      <w:pPr>
        <w:pStyle w:val="Textkrper2"/>
        <w:spacing w:after="0"/>
        <w:rPr>
          <w:bCs/>
          <w:i/>
        </w:rPr>
      </w:pPr>
      <w:r w:rsidRPr="00621340">
        <w:rPr>
          <w:b/>
          <w:i/>
        </w:rPr>
        <w:t>Nachhaltigkeit_Beton_Dennert-</w:t>
      </w:r>
      <w:r>
        <w:rPr>
          <w:b/>
          <w:i/>
        </w:rPr>
        <w:t>5</w:t>
      </w:r>
      <w:r w:rsidR="00203895" w:rsidRPr="003445BA">
        <w:rPr>
          <w:b/>
          <w:i/>
        </w:rPr>
        <w:t>:</w:t>
      </w:r>
      <w:r w:rsidR="00203895" w:rsidRPr="003445BA">
        <w:rPr>
          <w:i/>
        </w:rPr>
        <w:t xml:space="preserve"> </w:t>
      </w:r>
      <w:r w:rsidR="00326A85" w:rsidRPr="00326A85">
        <w:rPr>
          <w:i/>
        </w:rPr>
        <w:t>Die Freiflächen-Photovoltaikanlage am S</w:t>
      </w:r>
      <w:r w:rsidR="00326A85">
        <w:rPr>
          <w:i/>
        </w:rPr>
        <w:t>t</w:t>
      </w:r>
      <w:r w:rsidR="00326A85" w:rsidRPr="00326A85">
        <w:rPr>
          <w:i/>
        </w:rPr>
        <w:t xml:space="preserve">andort Wörnitz deckt im Jahresmittel den kompletten Energiebedarf des Werkes ab. </w:t>
      </w:r>
      <w:r w:rsidR="00203895" w:rsidRPr="00326A85">
        <w:rPr>
          <w:i/>
        </w:rPr>
        <w:t>(Bild: Dennert)</w:t>
      </w:r>
    </w:p>
    <w:p w14:paraId="11345B38" w14:textId="77777777" w:rsidR="00203895" w:rsidRPr="00353E3C" w:rsidRDefault="00203895" w:rsidP="00BC4B04">
      <w:pPr>
        <w:pStyle w:val="Textkrper3"/>
        <w:spacing w:after="0"/>
        <w:rPr>
          <w:i/>
          <w:color w:val="000000"/>
        </w:rPr>
      </w:pPr>
    </w:p>
    <w:p w14:paraId="209C2AF1" w14:textId="6A812D4A" w:rsidR="00203895" w:rsidRPr="006B40C6" w:rsidRDefault="00621340" w:rsidP="00BC4B04">
      <w:pPr>
        <w:pStyle w:val="Textkrper3"/>
        <w:spacing w:after="0"/>
        <w:rPr>
          <w:b w:val="0"/>
          <w:i/>
          <w:color w:val="000000"/>
        </w:rPr>
      </w:pPr>
      <w:r w:rsidRPr="00621340">
        <w:rPr>
          <w:i/>
          <w:color w:val="000000"/>
        </w:rPr>
        <w:t>Nachhaltigkeit_Beton_Dennert-</w:t>
      </w:r>
      <w:r>
        <w:rPr>
          <w:i/>
          <w:color w:val="000000"/>
        </w:rPr>
        <w:t>6</w:t>
      </w:r>
      <w:r w:rsidR="00203895">
        <w:rPr>
          <w:i/>
        </w:rPr>
        <w:t xml:space="preserve">: </w:t>
      </w:r>
      <w:r w:rsidR="00326A85" w:rsidRPr="0091223E">
        <w:rPr>
          <w:b w:val="0"/>
          <w:i/>
        </w:rPr>
        <w:t>Nach Beendigung des Abbaus kümmert sich das Unternehmen um die Renaturierung de</w:t>
      </w:r>
      <w:r w:rsidR="0091223E" w:rsidRPr="0091223E">
        <w:rPr>
          <w:b w:val="0"/>
          <w:i/>
        </w:rPr>
        <w:t xml:space="preserve">r </w:t>
      </w:r>
      <w:r w:rsidR="00326A85" w:rsidRPr="0091223E">
        <w:rPr>
          <w:b w:val="0"/>
          <w:i/>
        </w:rPr>
        <w:t>Abbaugruben</w:t>
      </w:r>
      <w:r w:rsidR="00203895" w:rsidRPr="0091223E">
        <w:rPr>
          <w:b w:val="0"/>
          <w:i/>
        </w:rPr>
        <w:t xml:space="preserve">. </w:t>
      </w:r>
      <w:r w:rsidR="00203895" w:rsidRPr="006B40C6">
        <w:rPr>
          <w:b w:val="0"/>
          <w:i/>
        </w:rPr>
        <w:t>(Bild: Denner</w:t>
      </w:r>
      <w:r w:rsidR="00203895">
        <w:rPr>
          <w:b w:val="0"/>
          <w:i/>
        </w:rPr>
        <w:t>t</w:t>
      </w:r>
      <w:r w:rsidR="00203895" w:rsidRPr="006B40C6">
        <w:rPr>
          <w:b w:val="0"/>
          <w:i/>
        </w:rPr>
        <w:t>)</w:t>
      </w:r>
    </w:p>
    <w:p w14:paraId="222830DA" w14:textId="77777777" w:rsidR="00203895" w:rsidRDefault="00203895" w:rsidP="00BC4B04">
      <w:pPr>
        <w:pStyle w:val="Textkrper2"/>
        <w:spacing w:after="0"/>
        <w:rPr>
          <w:i/>
        </w:rPr>
      </w:pPr>
    </w:p>
    <w:p w14:paraId="7AE6D1BD" w14:textId="67C80739" w:rsidR="00203895" w:rsidRPr="00DB18C1" w:rsidRDefault="00621340" w:rsidP="00BC4B04">
      <w:pPr>
        <w:pStyle w:val="berschrift4"/>
        <w:spacing w:before="0"/>
        <w:rPr>
          <w:rFonts w:ascii="Verdana" w:hAnsi="Verdana"/>
          <w:b/>
          <w:color w:val="auto"/>
        </w:rPr>
      </w:pPr>
      <w:r w:rsidRPr="00621340">
        <w:rPr>
          <w:rFonts w:ascii="Verdana" w:hAnsi="Verdana"/>
          <w:b/>
          <w:color w:val="auto"/>
        </w:rPr>
        <w:t>Nachhaltigkeit_Beton_Dennert-</w:t>
      </w:r>
      <w:r>
        <w:rPr>
          <w:rFonts w:ascii="Verdana" w:hAnsi="Verdana"/>
          <w:b/>
          <w:color w:val="auto"/>
        </w:rPr>
        <w:t>7</w:t>
      </w:r>
      <w:r w:rsidR="00203895" w:rsidRPr="00DB18C1">
        <w:rPr>
          <w:rFonts w:ascii="Verdana" w:hAnsi="Verdana"/>
          <w:b/>
          <w:color w:val="auto"/>
        </w:rPr>
        <w:t>:</w:t>
      </w:r>
      <w:r w:rsidR="00203895" w:rsidRPr="00DB18C1">
        <w:rPr>
          <w:rFonts w:ascii="Verdana" w:hAnsi="Verdana"/>
          <w:color w:val="auto"/>
        </w:rPr>
        <w:t xml:space="preserve"> </w:t>
      </w:r>
      <w:r w:rsidR="0091223E" w:rsidRPr="0091223E">
        <w:rPr>
          <w:rFonts w:ascii="Verdana" w:hAnsi="Verdana"/>
          <w:color w:val="auto"/>
        </w:rPr>
        <w:t>Die ehemaligen Abbaugruben werden zu Seen, die Flora und Fauna wertvollen Lebensraum bieten</w:t>
      </w:r>
      <w:r w:rsidR="00DB18C1" w:rsidRPr="00DB18C1">
        <w:rPr>
          <w:rFonts w:ascii="Verdana" w:hAnsi="Verdana"/>
          <w:color w:val="auto"/>
        </w:rPr>
        <w:t xml:space="preserve">. </w:t>
      </w:r>
      <w:r w:rsidR="00203895" w:rsidRPr="00DB18C1">
        <w:rPr>
          <w:rFonts w:ascii="Verdana" w:hAnsi="Verdana"/>
          <w:color w:val="auto"/>
        </w:rPr>
        <w:t>(Bild: Dennert)</w:t>
      </w:r>
    </w:p>
    <w:p w14:paraId="65A416DD" w14:textId="77777777" w:rsidR="003445BA" w:rsidRDefault="003445BA" w:rsidP="00BC4B04">
      <w:pPr>
        <w:pStyle w:val="Textkrper3"/>
        <w:spacing w:after="0"/>
        <w:rPr>
          <w:i/>
          <w:color w:val="000000"/>
        </w:rPr>
      </w:pPr>
    </w:p>
    <w:p w14:paraId="1F5C8C28" w14:textId="20719B92" w:rsidR="005A57AE" w:rsidRDefault="005A57AE" w:rsidP="00DB18C1">
      <w:pPr>
        <w:pStyle w:val="Textkrper2"/>
        <w:spacing w:after="0"/>
        <w:rPr>
          <w:i/>
        </w:rPr>
      </w:pPr>
      <w:r w:rsidRPr="00F100D3">
        <w:t>---------------------------------------------------------------------------------------</w:t>
      </w:r>
    </w:p>
    <w:p w14:paraId="216CA609" w14:textId="77777777" w:rsidR="006B40C6" w:rsidRDefault="006B40C6" w:rsidP="00D624AB">
      <w:pPr>
        <w:pStyle w:val="Textkrper3"/>
        <w:spacing w:after="0"/>
        <w:rPr>
          <w:i/>
          <w:color w:val="000000"/>
          <w:u w:val="single"/>
        </w:rPr>
      </w:pPr>
    </w:p>
    <w:p w14:paraId="72CBD736" w14:textId="20D041AB" w:rsidR="004C41E6" w:rsidRPr="005A57AE" w:rsidRDefault="00050B18" w:rsidP="004C41E6">
      <w:pPr>
        <w:rPr>
          <w:rFonts w:ascii="Verdana" w:hAnsi="Verdana"/>
          <w:color w:val="000000"/>
        </w:rPr>
      </w:pPr>
      <w:bookmarkStart w:id="0" w:name="OLE_LINK1"/>
      <w:r>
        <w:rPr>
          <w:rFonts w:ascii="Verdana" w:hAnsi="Verdana"/>
          <w:color w:val="000000"/>
        </w:rPr>
        <w:t xml:space="preserve">Veit Dennert </w:t>
      </w:r>
      <w:r w:rsidR="004C41E6" w:rsidRPr="005A57AE">
        <w:rPr>
          <w:rFonts w:ascii="Verdana" w:hAnsi="Verdana"/>
          <w:color w:val="000000"/>
        </w:rPr>
        <w:t>KG</w:t>
      </w:r>
    </w:p>
    <w:p w14:paraId="110C3299" w14:textId="77777777" w:rsidR="004C41E6" w:rsidRPr="005A57AE" w:rsidRDefault="004C41E6" w:rsidP="004C41E6">
      <w:pPr>
        <w:spacing w:before="60"/>
        <w:rPr>
          <w:rFonts w:ascii="Verdana" w:hAnsi="Verdana"/>
          <w:color w:val="000000"/>
        </w:rPr>
      </w:pPr>
      <w:r w:rsidRPr="005A57AE">
        <w:rPr>
          <w:rFonts w:ascii="Verdana" w:hAnsi="Verdana"/>
          <w:color w:val="000000"/>
        </w:rPr>
        <w:t>Veit-Dennert-Straße 7</w:t>
      </w:r>
    </w:p>
    <w:p w14:paraId="1BFDD45A" w14:textId="77777777" w:rsidR="004C41E6" w:rsidRPr="005A57AE" w:rsidRDefault="004C41E6" w:rsidP="004C41E6">
      <w:pPr>
        <w:spacing w:before="60"/>
        <w:rPr>
          <w:rFonts w:ascii="Verdana" w:hAnsi="Verdana"/>
          <w:color w:val="000000"/>
        </w:rPr>
      </w:pPr>
      <w:r w:rsidRPr="005A57AE">
        <w:rPr>
          <w:rFonts w:ascii="Verdana" w:hAnsi="Verdana"/>
          <w:color w:val="000000"/>
        </w:rPr>
        <w:t xml:space="preserve">96132 Schlüsselfeld </w:t>
      </w:r>
    </w:p>
    <w:p w14:paraId="73C84015" w14:textId="77777777" w:rsidR="004C41E6" w:rsidRPr="005A57AE" w:rsidRDefault="004C41E6" w:rsidP="004C41E6">
      <w:pPr>
        <w:spacing w:before="60"/>
        <w:rPr>
          <w:rFonts w:ascii="Verdana" w:hAnsi="Verdana"/>
          <w:color w:val="000000"/>
        </w:rPr>
      </w:pPr>
      <w:r w:rsidRPr="005A57AE">
        <w:rPr>
          <w:rFonts w:ascii="Verdana" w:hAnsi="Verdana"/>
          <w:color w:val="000000"/>
        </w:rPr>
        <w:t>Tel. +49 (0)9552 / 71-500</w:t>
      </w:r>
    </w:p>
    <w:p w14:paraId="644F5917" w14:textId="68EE80CE" w:rsidR="004C41E6" w:rsidRPr="005A57AE" w:rsidRDefault="004C41E6" w:rsidP="004C41E6">
      <w:pPr>
        <w:spacing w:before="60" w:after="60"/>
        <w:rPr>
          <w:rFonts w:ascii="Verdana" w:hAnsi="Verdana"/>
          <w:color w:val="000000"/>
        </w:rPr>
      </w:pPr>
      <w:r w:rsidRPr="005A57AE">
        <w:rPr>
          <w:rFonts w:ascii="Verdana" w:hAnsi="Verdana"/>
          <w:color w:val="000000"/>
        </w:rPr>
        <w:t>www.dennert</w:t>
      </w:r>
      <w:r w:rsidR="00050B18">
        <w:rPr>
          <w:rFonts w:ascii="Verdana" w:hAnsi="Verdana"/>
          <w:color w:val="000000"/>
        </w:rPr>
        <w:t>-nachhaltig.de</w:t>
      </w:r>
    </w:p>
    <w:p w14:paraId="5319C41C" w14:textId="77777777" w:rsidR="004C41E6" w:rsidRPr="005A57AE" w:rsidRDefault="004C41E6" w:rsidP="004C41E6">
      <w:pPr>
        <w:rPr>
          <w:rFonts w:ascii="Verdana" w:hAnsi="Verdana"/>
          <w:color w:val="000000"/>
        </w:rPr>
      </w:pPr>
      <w:r w:rsidRPr="005A57AE">
        <w:rPr>
          <w:rFonts w:ascii="Verdana" w:hAnsi="Verdana"/>
          <w:color w:val="000000"/>
        </w:rPr>
        <w:t>E-Mail: info@dennert.de</w:t>
      </w:r>
    </w:p>
    <w:p w14:paraId="1E855093" w14:textId="77777777" w:rsidR="004C41E6" w:rsidRPr="005A57AE" w:rsidRDefault="004C41E6" w:rsidP="00092A53">
      <w:pPr>
        <w:pStyle w:val="StandardWeb"/>
        <w:spacing w:before="0" w:beforeAutospacing="0" w:after="0" w:afterAutospacing="0"/>
        <w:rPr>
          <w:rFonts w:ascii="Verdana" w:hAnsi="Verdana" w:cs="Arial"/>
          <w:sz w:val="18"/>
        </w:rPr>
      </w:pPr>
    </w:p>
    <w:p w14:paraId="7B70C82D" w14:textId="77777777" w:rsidR="004C41E6" w:rsidRPr="005A57AE" w:rsidRDefault="004C41E6" w:rsidP="00092A53">
      <w:pPr>
        <w:pStyle w:val="StandardWeb"/>
        <w:spacing w:before="0" w:beforeAutospacing="0" w:after="0" w:afterAutospacing="0"/>
        <w:rPr>
          <w:rFonts w:ascii="Verdana" w:hAnsi="Verdana" w:cs="Arial"/>
          <w:sz w:val="18"/>
        </w:rPr>
      </w:pPr>
    </w:p>
    <w:bookmarkEnd w:id="0"/>
    <w:p w14:paraId="30BC7011" w14:textId="77777777" w:rsidR="002812C0" w:rsidRPr="005A57AE" w:rsidRDefault="004C41E6" w:rsidP="00264553">
      <w:pPr>
        <w:pStyle w:val="StandardWeb"/>
        <w:spacing w:before="0" w:beforeAutospacing="0" w:after="0" w:afterAutospacing="0"/>
        <w:rPr>
          <w:rFonts w:ascii="Verdana" w:hAnsi="Verdana" w:cs="Arial"/>
          <w:sz w:val="21"/>
          <w:szCs w:val="21"/>
          <w:u w:val="single"/>
        </w:rPr>
      </w:pPr>
      <w:r w:rsidRPr="005A57AE">
        <w:rPr>
          <w:rFonts w:ascii="Verdana" w:hAnsi="Verdana" w:cs="Arial"/>
          <w:sz w:val="21"/>
          <w:szCs w:val="21"/>
          <w:u w:val="single"/>
        </w:rPr>
        <w:t>Pressekontakt</w:t>
      </w:r>
    </w:p>
    <w:p w14:paraId="4824109F" w14:textId="11F92DB9" w:rsidR="002812C0" w:rsidRPr="005A57AE" w:rsidRDefault="00E36471" w:rsidP="002812C0">
      <w:pPr>
        <w:pStyle w:val="StandardWeb"/>
        <w:spacing w:before="120" w:beforeAutospacing="0" w:after="0" w:afterAutospacing="0"/>
        <w:rPr>
          <w:rFonts w:ascii="Verdana" w:hAnsi="Verdana" w:cs="Arial"/>
          <w:b/>
          <w:bCs/>
          <w:sz w:val="21"/>
          <w:szCs w:val="21"/>
        </w:rPr>
      </w:pPr>
      <w:r w:rsidRPr="005A57AE">
        <w:rPr>
          <w:rFonts w:ascii="Verdana" w:hAnsi="Verdana" w:cs="Arial"/>
          <w:b/>
          <w:bCs/>
          <w:sz w:val="21"/>
          <w:szCs w:val="21"/>
        </w:rPr>
        <w:t>PR Jäger</w:t>
      </w:r>
    </w:p>
    <w:p w14:paraId="2A9E7270" w14:textId="77777777" w:rsidR="002812C0" w:rsidRPr="005A57AE" w:rsidRDefault="002812C0"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Kettelerstraße 31</w:t>
      </w:r>
    </w:p>
    <w:p w14:paraId="1B9901E4" w14:textId="77777777" w:rsidR="002812C0" w:rsidRPr="005A57AE" w:rsidRDefault="002812C0"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97222 Rimpar</w:t>
      </w:r>
    </w:p>
    <w:p w14:paraId="144D76C3" w14:textId="4553702D" w:rsidR="00E36471" w:rsidRPr="005A57AE" w:rsidRDefault="00E36471"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Tel. 0 93 65/8 81 96 0</w:t>
      </w:r>
    </w:p>
    <w:p w14:paraId="57EA3B14" w14:textId="77777777" w:rsidR="002812C0" w:rsidRPr="005A57AE" w:rsidRDefault="002812C0"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mail@pr-jaeger.de</w:t>
      </w:r>
    </w:p>
    <w:sectPr w:rsidR="002812C0" w:rsidRPr="005A57AE" w:rsidSect="00071D20">
      <w:headerReference w:type="even" r:id="rId8"/>
      <w:headerReference w:type="default" r:id="rId9"/>
      <w:footerReference w:type="even" r:id="rId10"/>
      <w:footerReference w:type="default" r:id="rId11"/>
      <w:headerReference w:type="first" r:id="rId12"/>
      <w:footerReference w:type="first" r:id="rId13"/>
      <w:pgSz w:w="11907" w:h="16840"/>
      <w:pgMar w:top="141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5B80" w14:textId="77777777" w:rsidR="00BE579A" w:rsidRDefault="00BE579A">
      <w:r>
        <w:separator/>
      </w:r>
    </w:p>
  </w:endnote>
  <w:endnote w:type="continuationSeparator" w:id="0">
    <w:p w14:paraId="1C47F5E8" w14:textId="77777777" w:rsidR="00BE579A" w:rsidRDefault="00B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D225" w14:textId="77777777" w:rsidR="00B8572A" w:rsidRDefault="00B857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25FF" w14:textId="6684EB8D" w:rsidR="002F3B3B" w:rsidRDefault="002F3B3B">
    <w:pPr>
      <w:pStyle w:val="Fuzeile"/>
      <w:ind w:right="-567"/>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AE7C" w14:textId="77777777" w:rsidR="00B8572A" w:rsidRDefault="00B857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5165" w14:textId="77777777" w:rsidR="00BE579A" w:rsidRDefault="00BE579A">
      <w:r>
        <w:separator/>
      </w:r>
    </w:p>
  </w:footnote>
  <w:footnote w:type="continuationSeparator" w:id="0">
    <w:p w14:paraId="0B7A6385" w14:textId="77777777" w:rsidR="00BE579A" w:rsidRDefault="00BE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848A" w14:textId="77777777" w:rsidR="00B8572A" w:rsidRDefault="00B857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DE93" w14:textId="77777777" w:rsidR="002F3B3B" w:rsidRDefault="002F3B3B">
    <w:pPr>
      <w:pStyle w:val="Kopfzeile"/>
      <w:rPr>
        <w:b/>
        <w:bCs/>
        <w:sz w:val="24"/>
      </w:rPr>
    </w:pPr>
  </w:p>
  <w:p w14:paraId="2337B3C0" w14:textId="77777777" w:rsidR="002F3B3B" w:rsidRPr="00071D20" w:rsidRDefault="002F3B3B" w:rsidP="00756CFF">
    <w:pPr>
      <w:pStyle w:val="Kopfzeile"/>
      <w:tabs>
        <w:tab w:val="clear" w:pos="4536"/>
        <w:tab w:val="center" w:pos="6946"/>
      </w:tabs>
      <w:jc w:val="right"/>
      <w:rPr>
        <w:rFonts w:ascii="Verdana" w:hAnsi="Verdana"/>
        <w:i/>
        <w:iCs/>
        <w:sz w:val="26"/>
        <w:szCs w:val="26"/>
      </w:rPr>
    </w:pPr>
    <w:r w:rsidRPr="00071D20">
      <w:rPr>
        <w:rFonts w:ascii="Verdana" w:hAnsi="Verdana"/>
        <w:i/>
        <w:iCs/>
        <w:sz w:val="26"/>
        <w:szCs w:val="26"/>
      </w:rPr>
      <w:t>Presseinformation</w:t>
    </w:r>
  </w:p>
  <w:p w14:paraId="2AF79A74" w14:textId="77777777" w:rsidR="002F3B3B" w:rsidRDefault="002F3B3B">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8E46" w14:textId="77777777" w:rsidR="00B8572A" w:rsidRDefault="00B857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52473513">
    <w:abstractNumId w:val="1"/>
  </w:num>
  <w:num w:numId="2" w16cid:durableId="1282147656">
    <w:abstractNumId w:val="0"/>
  </w:num>
  <w:num w:numId="3" w16cid:durableId="58257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4079"/>
    <w:rsid w:val="0000562A"/>
    <w:rsid w:val="000070B2"/>
    <w:rsid w:val="00015326"/>
    <w:rsid w:val="00023781"/>
    <w:rsid w:val="0003160E"/>
    <w:rsid w:val="00033E28"/>
    <w:rsid w:val="000347D6"/>
    <w:rsid w:val="00041254"/>
    <w:rsid w:val="00045B14"/>
    <w:rsid w:val="00050725"/>
    <w:rsid w:val="00050B18"/>
    <w:rsid w:val="0005695E"/>
    <w:rsid w:val="000570A3"/>
    <w:rsid w:val="00057A2E"/>
    <w:rsid w:val="00062B8E"/>
    <w:rsid w:val="00071D20"/>
    <w:rsid w:val="000753CB"/>
    <w:rsid w:val="00082363"/>
    <w:rsid w:val="00082731"/>
    <w:rsid w:val="000828BC"/>
    <w:rsid w:val="00092441"/>
    <w:rsid w:val="00092A53"/>
    <w:rsid w:val="000A4201"/>
    <w:rsid w:val="000A52FE"/>
    <w:rsid w:val="000A781D"/>
    <w:rsid w:val="000B288B"/>
    <w:rsid w:val="000B5D20"/>
    <w:rsid w:val="000D3FD0"/>
    <w:rsid w:val="000E02C1"/>
    <w:rsid w:val="000E58F9"/>
    <w:rsid w:val="000F0FB1"/>
    <w:rsid w:val="00120F9D"/>
    <w:rsid w:val="00131FD0"/>
    <w:rsid w:val="00133406"/>
    <w:rsid w:val="00136037"/>
    <w:rsid w:val="00141977"/>
    <w:rsid w:val="00141D95"/>
    <w:rsid w:val="001511AC"/>
    <w:rsid w:val="0015191A"/>
    <w:rsid w:val="00152CD8"/>
    <w:rsid w:val="001533C3"/>
    <w:rsid w:val="00157197"/>
    <w:rsid w:val="00166523"/>
    <w:rsid w:val="00173749"/>
    <w:rsid w:val="00175A72"/>
    <w:rsid w:val="00180F35"/>
    <w:rsid w:val="00182F79"/>
    <w:rsid w:val="00184C5E"/>
    <w:rsid w:val="00190F47"/>
    <w:rsid w:val="0019664B"/>
    <w:rsid w:val="001A7604"/>
    <w:rsid w:val="001D6083"/>
    <w:rsid w:val="00203895"/>
    <w:rsid w:val="002056CF"/>
    <w:rsid w:val="002130F4"/>
    <w:rsid w:val="00221B50"/>
    <w:rsid w:val="002227EB"/>
    <w:rsid w:val="00230DD0"/>
    <w:rsid w:val="002437EA"/>
    <w:rsid w:val="00245F4F"/>
    <w:rsid w:val="00261FB8"/>
    <w:rsid w:val="00264553"/>
    <w:rsid w:val="00276C38"/>
    <w:rsid w:val="002812C0"/>
    <w:rsid w:val="00285FF2"/>
    <w:rsid w:val="00286B40"/>
    <w:rsid w:val="00291435"/>
    <w:rsid w:val="00293DFE"/>
    <w:rsid w:val="002A1879"/>
    <w:rsid w:val="002A1FE2"/>
    <w:rsid w:val="002A4B0E"/>
    <w:rsid w:val="002A5BAE"/>
    <w:rsid w:val="002B1A3A"/>
    <w:rsid w:val="002C27B4"/>
    <w:rsid w:val="002C2B48"/>
    <w:rsid w:val="002D17A0"/>
    <w:rsid w:val="002D3C46"/>
    <w:rsid w:val="002E368A"/>
    <w:rsid w:val="002E5F77"/>
    <w:rsid w:val="002F3B3B"/>
    <w:rsid w:val="002F7689"/>
    <w:rsid w:val="0031545B"/>
    <w:rsid w:val="003175B8"/>
    <w:rsid w:val="003253D4"/>
    <w:rsid w:val="00326A85"/>
    <w:rsid w:val="00326C07"/>
    <w:rsid w:val="003270F4"/>
    <w:rsid w:val="003445BA"/>
    <w:rsid w:val="00347356"/>
    <w:rsid w:val="00350820"/>
    <w:rsid w:val="00353E3C"/>
    <w:rsid w:val="0036152C"/>
    <w:rsid w:val="003823CB"/>
    <w:rsid w:val="003874B7"/>
    <w:rsid w:val="00390F36"/>
    <w:rsid w:val="00392996"/>
    <w:rsid w:val="0039495A"/>
    <w:rsid w:val="003A6665"/>
    <w:rsid w:val="003B0ED6"/>
    <w:rsid w:val="003B5979"/>
    <w:rsid w:val="003D269B"/>
    <w:rsid w:val="003E3FDF"/>
    <w:rsid w:val="003E6101"/>
    <w:rsid w:val="003F5C8F"/>
    <w:rsid w:val="00403DE3"/>
    <w:rsid w:val="004211C8"/>
    <w:rsid w:val="004321C4"/>
    <w:rsid w:val="00432BB9"/>
    <w:rsid w:val="004449A3"/>
    <w:rsid w:val="0044553D"/>
    <w:rsid w:val="00445C78"/>
    <w:rsid w:val="00446A18"/>
    <w:rsid w:val="00463ADF"/>
    <w:rsid w:val="00463C94"/>
    <w:rsid w:val="004661F3"/>
    <w:rsid w:val="00472864"/>
    <w:rsid w:val="004836D4"/>
    <w:rsid w:val="00487B9A"/>
    <w:rsid w:val="00490E5A"/>
    <w:rsid w:val="00492B82"/>
    <w:rsid w:val="00494D2F"/>
    <w:rsid w:val="004A2807"/>
    <w:rsid w:val="004A29D1"/>
    <w:rsid w:val="004C3BD7"/>
    <w:rsid w:val="004C41E6"/>
    <w:rsid w:val="004C5967"/>
    <w:rsid w:val="004D431B"/>
    <w:rsid w:val="004E532D"/>
    <w:rsid w:val="005013BB"/>
    <w:rsid w:val="00516B55"/>
    <w:rsid w:val="005222B8"/>
    <w:rsid w:val="0054383B"/>
    <w:rsid w:val="00544A1C"/>
    <w:rsid w:val="00551262"/>
    <w:rsid w:val="005519D2"/>
    <w:rsid w:val="00555E97"/>
    <w:rsid w:val="005747BC"/>
    <w:rsid w:val="0059036E"/>
    <w:rsid w:val="00592E47"/>
    <w:rsid w:val="00595531"/>
    <w:rsid w:val="005A57AE"/>
    <w:rsid w:val="005B1358"/>
    <w:rsid w:val="005C3EBF"/>
    <w:rsid w:val="005D2F5A"/>
    <w:rsid w:val="005E36ED"/>
    <w:rsid w:val="005E443F"/>
    <w:rsid w:val="005E48BB"/>
    <w:rsid w:val="005E5021"/>
    <w:rsid w:val="005F6F3F"/>
    <w:rsid w:val="005F6F5B"/>
    <w:rsid w:val="00602613"/>
    <w:rsid w:val="00610C60"/>
    <w:rsid w:val="00612F19"/>
    <w:rsid w:val="006145AB"/>
    <w:rsid w:val="00617DE3"/>
    <w:rsid w:val="00621340"/>
    <w:rsid w:val="0062366A"/>
    <w:rsid w:val="006427FA"/>
    <w:rsid w:val="0065009B"/>
    <w:rsid w:val="00655E48"/>
    <w:rsid w:val="0066311F"/>
    <w:rsid w:val="0066522E"/>
    <w:rsid w:val="006662F4"/>
    <w:rsid w:val="0067042C"/>
    <w:rsid w:val="006823C1"/>
    <w:rsid w:val="00682B3F"/>
    <w:rsid w:val="00685513"/>
    <w:rsid w:val="006919C5"/>
    <w:rsid w:val="00693AA8"/>
    <w:rsid w:val="00694632"/>
    <w:rsid w:val="00697EF6"/>
    <w:rsid w:val="006A1B61"/>
    <w:rsid w:val="006B0EF8"/>
    <w:rsid w:val="006B40C6"/>
    <w:rsid w:val="006C2996"/>
    <w:rsid w:val="006C37FC"/>
    <w:rsid w:val="006D1DCD"/>
    <w:rsid w:val="006D40CF"/>
    <w:rsid w:val="006D4E07"/>
    <w:rsid w:val="006D5AE4"/>
    <w:rsid w:val="006E03DE"/>
    <w:rsid w:val="006E6E7D"/>
    <w:rsid w:val="007011CC"/>
    <w:rsid w:val="00702F09"/>
    <w:rsid w:val="007049E2"/>
    <w:rsid w:val="00705861"/>
    <w:rsid w:val="0070744B"/>
    <w:rsid w:val="0071477A"/>
    <w:rsid w:val="00724303"/>
    <w:rsid w:val="00750638"/>
    <w:rsid w:val="00756CFF"/>
    <w:rsid w:val="007645B2"/>
    <w:rsid w:val="00765D02"/>
    <w:rsid w:val="00766CCE"/>
    <w:rsid w:val="00771129"/>
    <w:rsid w:val="00782183"/>
    <w:rsid w:val="007941CD"/>
    <w:rsid w:val="007A249A"/>
    <w:rsid w:val="007A7D08"/>
    <w:rsid w:val="007C4CD6"/>
    <w:rsid w:val="007C5A5A"/>
    <w:rsid w:val="007D57DF"/>
    <w:rsid w:val="007D58AE"/>
    <w:rsid w:val="007E0B8C"/>
    <w:rsid w:val="007E60E1"/>
    <w:rsid w:val="007F200C"/>
    <w:rsid w:val="007F74C2"/>
    <w:rsid w:val="00803738"/>
    <w:rsid w:val="00805361"/>
    <w:rsid w:val="00810D42"/>
    <w:rsid w:val="0081574E"/>
    <w:rsid w:val="008225BD"/>
    <w:rsid w:val="008262DF"/>
    <w:rsid w:val="00833CC9"/>
    <w:rsid w:val="0083474A"/>
    <w:rsid w:val="00834831"/>
    <w:rsid w:val="00836884"/>
    <w:rsid w:val="00850F92"/>
    <w:rsid w:val="00855F01"/>
    <w:rsid w:val="00865503"/>
    <w:rsid w:val="00881847"/>
    <w:rsid w:val="0088288B"/>
    <w:rsid w:val="00885879"/>
    <w:rsid w:val="00886929"/>
    <w:rsid w:val="008B318F"/>
    <w:rsid w:val="008C6C96"/>
    <w:rsid w:val="008C76AD"/>
    <w:rsid w:val="008D019F"/>
    <w:rsid w:val="008F2A1F"/>
    <w:rsid w:val="008F3D99"/>
    <w:rsid w:val="00902279"/>
    <w:rsid w:val="00903C2D"/>
    <w:rsid w:val="00906DE0"/>
    <w:rsid w:val="00907043"/>
    <w:rsid w:val="009070FD"/>
    <w:rsid w:val="00911936"/>
    <w:rsid w:val="0091223E"/>
    <w:rsid w:val="0091449E"/>
    <w:rsid w:val="0091625B"/>
    <w:rsid w:val="009241F6"/>
    <w:rsid w:val="00926C2B"/>
    <w:rsid w:val="0093169C"/>
    <w:rsid w:val="00960881"/>
    <w:rsid w:val="00976A90"/>
    <w:rsid w:val="00977039"/>
    <w:rsid w:val="00983535"/>
    <w:rsid w:val="00992801"/>
    <w:rsid w:val="009A2BA9"/>
    <w:rsid w:val="009B4572"/>
    <w:rsid w:val="009C31E6"/>
    <w:rsid w:val="009F2DCA"/>
    <w:rsid w:val="009F7B66"/>
    <w:rsid w:val="00A1724A"/>
    <w:rsid w:val="00A24C03"/>
    <w:rsid w:val="00A32239"/>
    <w:rsid w:val="00A50803"/>
    <w:rsid w:val="00A537DC"/>
    <w:rsid w:val="00A724E7"/>
    <w:rsid w:val="00A857B1"/>
    <w:rsid w:val="00A9300B"/>
    <w:rsid w:val="00AA0248"/>
    <w:rsid w:val="00AA11E2"/>
    <w:rsid w:val="00AA50ED"/>
    <w:rsid w:val="00AA74F3"/>
    <w:rsid w:val="00AB0377"/>
    <w:rsid w:val="00AB6EA0"/>
    <w:rsid w:val="00AC4696"/>
    <w:rsid w:val="00AD0ECF"/>
    <w:rsid w:val="00AD1F28"/>
    <w:rsid w:val="00AD74E4"/>
    <w:rsid w:val="00AE0385"/>
    <w:rsid w:val="00AE34C4"/>
    <w:rsid w:val="00AF44C8"/>
    <w:rsid w:val="00AF5DBA"/>
    <w:rsid w:val="00B10C2E"/>
    <w:rsid w:val="00B1773C"/>
    <w:rsid w:val="00B2363B"/>
    <w:rsid w:val="00B245AF"/>
    <w:rsid w:val="00B24A9C"/>
    <w:rsid w:val="00B31D27"/>
    <w:rsid w:val="00B35777"/>
    <w:rsid w:val="00B57854"/>
    <w:rsid w:val="00B64373"/>
    <w:rsid w:val="00B71D30"/>
    <w:rsid w:val="00B768ED"/>
    <w:rsid w:val="00B84077"/>
    <w:rsid w:val="00B8572A"/>
    <w:rsid w:val="00B91752"/>
    <w:rsid w:val="00B94711"/>
    <w:rsid w:val="00BA2DB7"/>
    <w:rsid w:val="00BB7CAB"/>
    <w:rsid w:val="00BC4B04"/>
    <w:rsid w:val="00BC671A"/>
    <w:rsid w:val="00BD3583"/>
    <w:rsid w:val="00BE22EE"/>
    <w:rsid w:val="00BE579A"/>
    <w:rsid w:val="00BF2943"/>
    <w:rsid w:val="00BF3481"/>
    <w:rsid w:val="00BF45EC"/>
    <w:rsid w:val="00BF7303"/>
    <w:rsid w:val="00C01829"/>
    <w:rsid w:val="00C045EC"/>
    <w:rsid w:val="00C0507B"/>
    <w:rsid w:val="00C167AC"/>
    <w:rsid w:val="00C17C11"/>
    <w:rsid w:val="00C24421"/>
    <w:rsid w:val="00C25D96"/>
    <w:rsid w:val="00C3606A"/>
    <w:rsid w:val="00C3695C"/>
    <w:rsid w:val="00C417AC"/>
    <w:rsid w:val="00C45E99"/>
    <w:rsid w:val="00C6687D"/>
    <w:rsid w:val="00C6742A"/>
    <w:rsid w:val="00C702C1"/>
    <w:rsid w:val="00C74663"/>
    <w:rsid w:val="00C75CAE"/>
    <w:rsid w:val="00C82EEF"/>
    <w:rsid w:val="00C84F39"/>
    <w:rsid w:val="00C91813"/>
    <w:rsid w:val="00CA7CBC"/>
    <w:rsid w:val="00CC0425"/>
    <w:rsid w:val="00CC15C8"/>
    <w:rsid w:val="00CC66CF"/>
    <w:rsid w:val="00CD1022"/>
    <w:rsid w:val="00CD1F1D"/>
    <w:rsid w:val="00CD561E"/>
    <w:rsid w:val="00CE0812"/>
    <w:rsid w:val="00CE5493"/>
    <w:rsid w:val="00CE5972"/>
    <w:rsid w:val="00CF5F3B"/>
    <w:rsid w:val="00CF787A"/>
    <w:rsid w:val="00D05413"/>
    <w:rsid w:val="00D0698E"/>
    <w:rsid w:val="00D201A5"/>
    <w:rsid w:val="00D34EB1"/>
    <w:rsid w:val="00D41860"/>
    <w:rsid w:val="00D536A7"/>
    <w:rsid w:val="00D536BB"/>
    <w:rsid w:val="00D60FC9"/>
    <w:rsid w:val="00D624AB"/>
    <w:rsid w:val="00D6700C"/>
    <w:rsid w:val="00D76E16"/>
    <w:rsid w:val="00D86D2F"/>
    <w:rsid w:val="00D87AC5"/>
    <w:rsid w:val="00D954B3"/>
    <w:rsid w:val="00DA0538"/>
    <w:rsid w:val="00DB0188"/>
    <w:rsid w:val="00DB18C1"/>
    <w:rsid w:val="00DB328D"/>
    <w:rsid w:val="00DB3491"/>
    <w:rsid w:val="00DB499D"/>
    <w:rsid w:val="00DC2954"/>
    <w:rsid w:val="00E05315"/>
    <w:rsid w:val="00E2217E"/>
    <w:rsid w:val="00E36471"/>
    <w:rsid w:val="00E57498"/>
    <w:rsid w:val="00E706A9"/>
    <w:rsid w:val="00E77DD8"/>
    <w:rsid w:val="00E8648A"/>
    <w:rsid w:val="00E9336B"/>
    <w:rsid w:val="00E955CC"/>
    <w:rsid w:val="00E97AAC"/>
    <w:rsid w:val="00EB3FF9"/>
    <w:rsid w:val="00EB44BA"/>
    <w:rsid w:val="00EB79DF"/>
    <w:rsid w:val="00EB7BB6"/>
    <w:rsid w:val="00EC31C9"/>
    <w:rsid w:val="00EC6EEE"/>
    <w:rsid w:val="00ED6A81"/>
    <w:rsid w:val="00ED6B85"/>
    <w:rsid w:val="00EF0905"/>
    <w:rsid w:val="00EF524B"/>
    <w:rsid w:val="00F05ACA"/>
    <w:rsid w:val="00F100D3"/>
    <w:rsid w:val="00F21EF3"/>
    <w:rsid w:val="00F248C9"/>
    <w:rsid w:val="00F266F3"/>
    <w:rsid w:val="00F301D9"/>
    <w:rsid w:val="00F306BF"/>
    <w:rsid w:val="00F44300"/>
    <w:rsid w:val="00F46F2C"/>
    <w:rsid w:val="00F4781C"/>
    <w:rsid w:val="00F7399E"/>
    <w:rsid w:val="00F85D6E"/>
    <w:rsid w:val="00F87944"/>
    <w:rsid w:val="00F87BB1"/>
    <w:rsid w:val="00F93AAF"/>
    <w:rsid w:val="00FA23F2"/>
    <w:rsid w:val="00FA625C"/>
    <w:rsid w:val="00FA6D62"/>
    <w:rsid w:val="00FB242F"/>
    <w:rsid w:val="00FB5896"/>
    <w:rsid w:val="00FC0508"/>
    <w:rsid w:val="00FC0994"/>
    <w:rsid w:val="00FC4CD6"/>
    <w:rsid w:val="00FC58E5"/>
    <w:rsid w:val="00FE1902"/>
    <w:rsid w:val="00FF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 w:type="paragraph" w:customStyle="1" w:styleId="berschrift">
    <w:name w:val="Überschrift"/>
    <w:basedOn w:val="Standard"/>
    <w:next w:val="Textkrper"/>
    <w:rsid w:val="0015191A"/>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584144655">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12295533">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646278367">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3AA70-9ADA-4733-9229-33C31217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4476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5176</CharactersWithSpaces>
  <SharedDoc>false</SharedDoc>
  <HLinks>
    <vt:vector size="12" baseType="variant">
      <vt:variant>
        <vt:i4>327798</vt:i4>
      </vt:variant>
      <vt:variant>
        <vt:i4>3</vt:i4>
      </vt:variant>
      <vt:variant>
        <vt:i4>0</vt:i4>
      </vt:variant>
      <vt:variant>
        <vt:i4>5</vt:i4>
      </vt:variant>
      <vt:variant>
        <vt:lpwstr>mailto:mail@igr-raumklimasysteme.de</vt:lpwstr>
      </vt:variant>
      <vt:variant>
        <vt:lpwstr/>
      </vt:variant>
      <vt:variant>
        <vt:i4>8323187</vt:i4>
      </vt:variant>
      <vt:variant>
        <vt:i4>0</vt:i4>
      </vt:variant>
      <vt:variant>
        <vt:i4>0</vt:i4>
      </vt:variant>
      <vt:variant>
        <vt:i4>5</vt:i4>
      </vt:variant>
      <vt:variant>
        <vt:lpwstr>http://www.igr-raumklimasysteme.de/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Torsten Küster</cp:lastModifiedBy>
  <cp:revision>81</cp:revision>
  <cp:lastPrinted>2017-01-29T15:04:00Z</cp:lastPrinted>
  <dcterms:created xsi:type="dcterms:W3CDTF">2018-12-17T13:22:00Z</dcterms:created>
  <dcterms:modified xsi:type="dcterms:W3CDTF">2024-01-16T10:22:00Z</dcterms:modified>
</cp:coreProperties>
</file>