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6E53" w14:textId="77777777" w:rsidR="00F347EA" w:rsidRPr="00F347EA" w:rsidRDefault="00025C0F" w:rsidP="00F347EA">
      <w:pPr>
        <w:pStyle w:val="Textkrper"/>
        <w:spacing w:after="0"/>
        <w:rPr>
          <w:rFonts w:ascii="Verdana" w:hAnsi="Verdana"/>
          <w:bCs/>
          <w:sz w:val="28"/>
          <w:szCs w:val="28"/>
        </w:rPr>
      </w:pPr>
      <w:r>
        <w:rPr>
          <w:rFonts w:ascii="Verdana" w:hAnsi="Verdana"/>
          <w:bCs/>
          <w:sz w:val="28"/>
          <w:szCs w:val="28"/>
        </w:rPr>
        <w:t>Die</w:t>
      </w:r>
      <w:r w:rsidR="00F347EA" w:rsidRPr="00F347EA">
        <w:rPr>
          <w:rFonts w:ascii="Verdana" w:hAnsi="Verdana"/>
          <w:bCs/>
          <w:sz w:val="28"/>
          <w:szCs w:val="28"/>
        </w:rPr>
        <w:t xml:space="preserve"> </w:t>
      </w:r>
      <w:r>
        <w:rPr>
          <w:rFonts w:ascii="Verdana" w:hAnsi="Verdana"/>
          <w:bCs/>
          <w:sz w:val="28"/>
          <w:szCs w:val="28"/>
        </w:rPr>
        <w:t>„</w:t>
      </w:r>
      <w:r w:rsidR="00F347EA" w:rsidRPr="00F347EA">
        <w:rPr>
          <w:rFonts w:ascii="Verdana" w:hAnsi="Verdana"/>
          <w:bCs/>
          <w:sz w:val="28"/>
          <w:szCs w:val="28"/>
        </w:rPr>
        <w:t>Sonnenwärme</w:t>
      </w:r>
      <w:r>
        <w:rPr>
          <w:rFonts w:ascii="Verdana" w:hAnsi="Verdana"/>
          <w:bCs/>
          <w:sz w:val="28"/>
          <w:szCs w:val="28"/>
        </w:rPr>
        <w:t>“</w:t>
      </w:r>
      <w:r w:rsidR="00F347EA" w:rsidRPr="00F347EA">
        <w:rPr>
          <w:rFonts w:ascii="Verdana" w:hAnsi="Verdana"/>
          <w:bCs/>
          <w:sz w:val="28"/>
          <w:szCs w:val="28"/>
        </w:rPr>
        <w:t xml:space="preserve"> ins Haus </w:t>
      </w:r>
      <w:r>
        <w:rPr>
          <w:rFonts w:ascii="Verdana" w:hAnsi="Verdana"/>
          <w:bCs/>
          <w:sz w:val="28"/>
          <w:szCs w:val="28"/>
        </w:rPr>
        <w:t>geholt</w:t>
      </w:r>
    </w:p>
    <w:p w14:paraId="4598678E" w14:textId="77777777" w:rsidR="00F347EA" w:rsidRPr="00F347EA" w:rsidRDefault="00F347EA" w:rsidP="00025C0F">
      <w:pPr>
        <w:spacing w:after="0" w:line="240" w:lineRule="auto"/>
        <w:rPr>
          <w:rFonts w:ascii="Verdana" w:hAnsi="Verdana"/>
          <w:sz w:val="24"/>
          <w:szCs w:val="24"/>
        </w:rPr>
      </w:pPr>
      <w:proofErr w:type="spellStart"/>
      <w:r w:rsidRPr="00F347EA">
        <w:rPr>
          <w:rFonts w:ascii="Verdana" w:hAnsi="Verdana"/>
          <w:sz w:val="24"/>
          <w:szCs w:val="24"/>
        </w:rPr>
        <w:t>Carbonheizung</w:t>
      </w:r>
      <w:proofErr w:type="spellEnd"/>
      <w:r w:rsidRPr="00F347EA">
        <w:rPr>
          <w:rFonts w:ascii="Verdana" w:hAnsi="Verdana"/>
          <w:sz w:val="24"/>
          <w:szCs w:val="24"/>
        </w:rPr>
        <w:t xml:space="preserve"> in Kombi</w:t>
      </w:r>
      <w:r w:rsidR="00025C0F">
        <w:rPr>
          <w:rFonts w:ascii="Verdana" w:hAnsi="Verdana"/>
          <w:sz w:val="24"/>
          <w:szCs w:val="24"/>
        </w:rPr>
        <w:t>nation</w:t>
      </w:r>
      <w:r w:rsidRPr="00F347EA">
        <w:rPr>
          <w:rFonts w:ascii="Verdana" w:hAnsi="Verdana"/>
          <w:sz w:val="24"/>
          <w:szCs w:val="24"/>
        </w:rPr>
        <w:t xml:space="preserve"> mit Holzfaser-Dämm</w:t>
      </w:r>
      <w:r w:rsidR="00025C0F">
        <w:rPr>
          <w:rFonts w:ascii="Verdana" w:hAnsi="Verdana"/>
          <w:sz w:val="24"/>
          <w:szCs w:val="24"/>
        </w:rPr>
        <w:t>system</w:t>
      </w:r>
      <w:r w:rsidRPr="00F347EA">
        <w:rPr>
          <w:rFonts w:ascii="Verdana" w:hAnsi="Verdana"/>
          <w:sz w:val="24"/>
          <w:szCs w:val="24"/>
        </w:rPr>
        <w:t xml:space="preserve"> als maßgeschneiderte Lösung für ein Gebäude aus dem Jahr 1890</w:t>
      </w:r>
    </w:p>
    <w:p w14:paraId="02C980BD" w14:textId="77777777" w:rsidR="00F347EA" w:rsidRDefault="00F347EA" w:rsidP="00F347EA">
      <w:pPr>
        <w:spacing w:after="0"/>
        <w:rPr>
          <w:rFonts w:ascii="Verdana" w:hAnsi="Verdana"/>
          <w:sz w:val="20"/>
          <w:szCs w:val="20"/>
        </w:rPr>
      </w:pPr>
    </w:p>
    <w:p w14:paraId="075C9773" w14:textId="3C9B5E3E" w:rsidR="00F347EA" w:rsidRPr="00F347EA" w:rsidRDefault="00F347EA" w:rsidP="00F347EA">
      <w:pPr>
        <w:spacing w:after="0" w:line="300" w:lineRule="atLeast"/>
        <w:rPr>
          <w:rFonts w:ascii="Verdana" w:hAnsi="Verdana"/>
          <w:sz w:val="20"/>
          <w:szCs w:val="20"/>
        </w:rPr>
      </w:pPr>
      <w:r w:rsidRPr="00F347EA">
        <w:rPr>
          <w:rFonts w:ascii="Verdana" w:hAnsi="Verdana"/>
          <w:sz w:val="20"/>
          <w:szCs w:val="20"/>
        </w:rPr>
        <w:t>Am Ende standen nur noch die Außenmauern im Erd- und Obergeschoß: Das Wohngebäude aus dem Jahr 1890 war komplett entkernt worden. An die Bruchstein-Mauer schloss sich oben ein zweischaliges Ziegelmauerwerk an, das Dachgeschoss wurde in Holzständerbauweise komplett neu errichtet.</w:t>
      </w:r>
    </w:p>
    <w:p w14:paraId="062AC085" w14:textId="288D1BB3" w:rsidR="00F347EA" w:rsidRPr="00F347EA" w:rsidRDefault="00F347EA" w:rsidP="00F347EA">
      <w:pPr>
        <w:spacing w:before="120" w:after="0" w:line="300" w:lineRule="atLeast"/>
        <w:rPr>
          <w:rFonts w:ascii="Verdana" w:hAnsi="Verdana"/>
          <w:sz w:val="20"/>
          <w:szCs w:val="20"/>
        </w:rPr>
      </w:pPr>
      <w:r w:rsidRPr="00F347EA">
        <w:rPr>
          <w:rFonts w:ascii="Verdana" w:hAnsi="Verdana"/>
          <w:sz w:val="20"/>
          <w:szCs w:val="20"/>
        </w:rPr>
        <w:t xml:space="preserve">Das Haus sollte mit einer Carbon-Flächenheizung ausgestattet werden. Darauf legten die Bauherren besonderen Wert. "Solche Gebäude zu dämmen, erfordert maßgeschneiderte Lösungen für verschiedene Bereiche", sagt Anka Unger, Geschäftsführerin von </w:t>
      </w:r>
      <w:proofErr w:type="spellStart"/>
      <w:r w:rsidRPr="00F347EA">
        <w:rPr>
          <w:rFonts w:ascii="Verdana" w:hAnsi="Verdana"/>
          <w:sz w:val="20"/>
          <w:szCs w:val="20"/>
        </w:rPr>
        <w:t>Udi</w:t>
      </w:r>
      <w:r>
        <w:rPr>
          <w:rFonts w:ascii="Verdana" w:hAnsi="Verdana"/>
          <w:sz w:val="20"/>
          <w:szCs w:val="20"/>
        </w:rPr>
        <w:t>Dämmsysteme</w:t>
      </w:r>
      <w:proofErr w:type="spellEnd"/>
      <w:r w:rsidRPr="00F347EA">
        <w:rPr>
          <w:rFonts w:ascii="Verdana" w:hAnsi="Verdana"/>
          <w:sz w:val="20"/>
          <w:szCs w:val="20"/>
        </w:rPr>
        <w:t xml:space="preserve">, einem Hersteller von Holzfaser-Dämmungen. Udi hält deswegen in seinem Produktportfolio flexible Systemlösungen bereit und mit </w:t>
      </w:r>
      <w:proofErr w:type="spellStart"/>
      <w:r w:rsidRPr="00F347EA">
        <w:rPr>
          <w:rFonts w:ascii="Verdana" w:hAnsi="Verdana"/>
          <w:sz w:val="20"/>
          <w:szCs w:val="20"/>
        </w:rPr>
        <w:t>UdiSUN</w:t>
      </w:r>
      <w:proofErr w:type="spellEnd"/>
      <w:r w:rsidRPr="00F347EA">
        <w:rPr>
          <w:rFonts w:ascii="Verdana" w:hAnsi="Verdana"/>
          <w:sz w:val="20"/>
          <w:szCs w:val="20"/>
        </w:rPr>
        <w:t xml:space="preserve"> eine passende </w:t>
      </w:r>
      <w:r w:rsidR="00A45467">
        <w:rPr>
          <w:rFonts w:ascii="Verdana" w:hAnsi="Verdana"/>
          <w:sz w:val="20"/>
          <w:szCs w:val="20"/>
        </w:rPr>
        <w:t>Carbon-</w:t>
      </w:r>
      <w:r w:rsidRPr="00F347EA">
        <w:rPr>
          <w:rFonts w:ascii="Verdana" w:hAnsi="Verdana"/>
          <w:sz w:val="20"/>
          <w:szCs w:val="20"/>
        </w:rPr>
        <w:t>Flächenheizung.</w:t>
      </w:r>
    </w:p>
    <w:p w14:paraId="31285918" w14:textId="77777777" w:rsidR="00F347EA" w:rsidRPr="00F347EA" w:rsidRDefault="00F347EA" w:rsidP="00F347EA">
      <w:pPr>
        <w:spacing w:before="120" w:after="0" w:line="300" w:lineRule="atLeast"/>
        <w:rPr>
          <w:rFonts w:ascii="Verdana" w:hAnsi="Verdana"/>
          <w:sz w:val="20"/>
          <w:szCs w:val="20"/>
        </w:rPr>
      </w:pPr>
      <w:r w:rsidRPr="00F347EA">
        <w:rPr>
          <w:rFonts w:ascii="Verdana" w:hAnsi="Verdana"/>
          <w:sz w:val="20"/>
          <w:szCs w:val="20"/>
        </w:rPr>
        <w:t xml:space="preserve">Die </w:t>
      </w:r>
      <w:r>
        <w:rPr>
          <w:rFonts w:ascii="Verdana" w:hAnsi="Verdana"/>
          <w:sz w:val="20"/>
          <w:szCs w:val="20"/>
        </w:rPr>
        <w:t xml:space="preserve">nur 0,4 </w:t>
      </w:r>
      <w:r w:rsidR="00A45467">
        <w:rPr>
          <w:rFonts w:ascii="Verdana" w:hAnsi="Verdana"/>
          <w:sz w:val="20"/>
          <w:szCs w:val="20"/>
        </w:rPr>
        <w:t>Millimeter</w:t>
      </w:r>
      <w:r>
        <w:rPr>
          <w:rFonts w:ascii="Verdana" w:hAnsi="Verdana"/>
          <w:sz w:val="20"/>
          <w:szCs w:val="20"/>
        </w:rPr>
        <w:t xml:space="preserve"> dicken </w:t>
      </w:r>
      <w:proofErr w:type="spellStart"/>
      <w:r w:rsidRPr="00F347EA">
        <w:rPr>
          <w:rFonts w:ascii="Verdana" w:hAnsi="Verdana"/>
          <w:sz w:val="20"/>
          <w:szCs w:val="20"/>
        </w:rPr>
        <w:t>Carbonbahnen</w:t>
      </w:r>
      <w:proofErr w:type="spellEnd"/>
      <w:r w:rsidRPr="00F347EA">
        <w:rPr>
          <w:rFonts w:ascii="Verdana" w:hAnsi="Verdana"/>
          <w:sz w:val="20"/>
          <w:szCs w:val="20"/>
        </w:rPr>
        <w:t xml:space="preserve"> bestehen aus Kohlenstoff-Fasern, die elektrisch wie thermisch sehr leitfähig sind. </w:t>
      </w:r>
      <w:r w:rsidR="00025C0F">
        <w:rPr>
          <w:rFonts w:ascii="Verdana" w:hAnsi="Verdana"/>
          <w:sz w:val="20"/>
          <w:szCs w:val="20"/>
        </w:rPr>
        <w:t>Sie</w:t>
      </w:r>
      <w:r w:rsidRPr="00F347EA">
        <w:rPr>
          <w:rFonts w:ascii="Verdana" w:hAnsi="Verdana"/>
          <w:sz w:val="20"/>
          <w:szCs w:val="20"/>
        </w:rPr>
        <w:t xml:space="preserve"> wurden bei dem Wohnhaus in zwei Geschossdecken integriert</w:t>
      </w:r>
      <w:r>
        <w:rPr>
          <w:rFonts w:ascii="Verdana" w:hAnsi="Verdana"/>
          <w:sz w:val="20"/>
          <w:szCs w:val="20"/>
        </w:rPr>
        <w:t xml:space="preserve"> und dünn auf die Trägerplatte </w:t>
      </w:r>
      <w:proofErr w:type="spellStart"/>
      <w:r>
        <w:rPr>
          <w:rFonts w:ascii="Verdana" w:hAnsi="Verdana"/>
          <w:sz w:val="20"/>
          <w:szCs w:val="20"/>
        </w:rPr>
        <w:t>eingespachtelt</w:t>
      </w:r>
      <w:proofErr w:type="spellEnd"/>
      <w:r>
        <w:rPr>
          <w:rFonts w:ascii="Verdana" w:hAnsi="Verdana"/>
          <w:sz w:val="20"/>
          <w:szCs w:val="20"/>
        </w:rPr>
        <w:t xml:space="preserve">. </w:t>
      </w:r>
      <w:r w:rsidR="00025C0F">
        <w:rPr>
          <w:rFonts w:ascii="Verdana" w:hAnsi="Verdana"/>
          <w:sz w:val="20"/>
          <w:szCs w:val="20"/>
        </w:rPr>
        <w:t>Die B</w:t>
      </w:r>
      <w:r>
        <w:rPr>
          <w:rFonts w:ascii="Verdana" w:hAnsi="Verdana"/>
          <w:sz w:val="20"/>
          <w:szCs w:val="20"/>
          <w:lang w:eastAsia="de-DE"/>
        </w:rPr>
        <w:t xml:space="preserve">ahnen sind 60 </w:t>
      </w:r>
      <w:r w:rsidR="00534FD0">
        <w:rPr>
          <w:rFonts w:ascii="Verdana" w:hAnsi="Verdana"/>
          <w:sz w:val="20"/>
          <w:szCs w:val="20"/>
          <w:lang w:eastAsia="de-DE"/>
        </w:rPr>
        <w:t>Zentimeter</w:t>
      </w:r>
      <w:r>
        <w:rPr>
          <w:rFonts w:ascii="Verdana" w:hAnsi="Verdana"/>
          <w:sz w:val="20"/>
          <w:szCs w:val="20"/>
          <w:lang w:eastAsia="de-DE"/>
        </w:rPr>
        <w:t xml:space="preserve"> breit</w:t>
      </w:r>
      <w:r w:rsidR="00025C0F">
        <w:rPr>
          <w:rFonts w:ascii="Verdana" w:hAnsi="Verdana"/>
          <w:sz w:val="20"/>
          <w:szCs w:val="20"/>
          <w:lang w:eastAsia="de-DE"/>
        </w:rPr>
        <w:t xml:space="preserve"> und </w:t>
      </w:r>
      <w:r>
        <w:rPr>
          <w:rFonts w:ascii="Verdana" w:hAnsi="Verdana"/>
          <w:sz w:val="20"/>
          <w:szCs w:val="20"/>
          <w:lang w:eastAsia="de-DE"/>
        </w:rPr>
        <w:t xml:space="preserve">bis zu </w:t>
      </w:r>
      <w:r w:rsidR="00534FD0">
        <w:rPr>
          <w:rFonts w:ascii="Verdana" w:hAnsi="Verdana"/>
          <w:sz w:val="20"/>
          <w:szCs w:val="20"/>
          <w:lang w:eastAsia="de-DE"/>
        </w:rPr>
        <w:t>drei</w:t>
      </w:r>
      <w:r>
        <w:rPr>
          <w:rFonts w:ascii="Verdana" w:hAnsi="Verdana"/>
          <w:sz w:val="20"/>
          <w:szCs w:val="20"/>
          <w:lang w:eastAsia="de-DE"/>
        </w:rPr>
        <w:t xml:space="preserve"> </w:t>
      </w:r>
      <w:r w:rsidR="00534FD0">
        <w:rPr>
          <w:rFonts w:ascii="Verdana" w:hAnsi="Verdana"/>
          <w:sz w:val="20"/>
          <w:szCs w:val="20"/>
          <w:lang w:eastAsia="de-DE"/>
        </w:rPr>
        <w:t>Meter</w:t>
      </w:r>
      <w:r>
        <w:rPr>
          <w:rFonts w:ascii="Verdana" w:hAnsi="Verdana"/>
          <w:sz w:val="20"/>
          <w:szCs w:val="20"/>
          <w:lang w:eastAsia="de-DE"/>
        </w:rPr>
        <w:t xml:space="preserve"> </w:t>
      </w:r>
      <w:r w:rsidR="00025C0F">
        <w:rPr>
          <w:rFonts w:ascii="Verdana" w:hAnsi="Verdana"/>
          <w:sz w:val="20"/>
          <w:szCs w:val="20"/>
          <w:lang w:eastAsia="de-DE"/>
        </w:rPr>
        <w:t>lang</w:t>
      </w:r>
      <w:r>
        <w:rPr>
          <w:rFonts w:ascii="Verdana" w:hAnsi="Verdana"/>
          <w:sz w:val="20"/>
          <w:szCs w:val="20"/>
          <w:lang w:eastAsia="de-DE"/>
        </w:rPr>
        <w:t xml:space="preserve">. </w:t>
      </w:r>
      <w:r w:rsidR="00025C0F">
        <w:rPr>
          <w:rFonts w:ascii="Verdana" w:hAnsi="Verdana"/>
          <w:sz w:val="20"/>
          <w:szCs w:val="20"/>
          <w:lang w:eastAsia="de-DE"/>
        </w:rPr>
        <w:t xml:space="preserve">Die </w:t>
      </w:r>
      <w:r>
        <w:rPr>
          <w:rFonts w:ascii="Verdana" w:hAnsi="Verdana"/>
          <w:sz w:val="20"/>
          <w:szCs w:val="20"/>
          <w:lang w:eastAsia="de-DE"/>
        </w:rPr>
        <w:t xml:space="preserve">Heizflächen wurden </w:t>
      </w:r>
      <w:r w:rsidR="00025C0F">
        <w:rPr>
          <w:rFonts w:ascii="Verdana" w:hAnsi="Verdana"/>
          <w:sz w:val="20"/>
          <w:szCs w:val="20"/>
          <w:lang w:eastAsia="de-DE"/>
        </w:rPr>
        <w:t xml:space="preserve">vorab </w:t>
      </w:r>
      <w:r>
        <w:rPr>
          <w:rFonts w:ascii="Verdana" w:hAnsi="Verdana"/>
          <w:sz w:val="20"/>
          <w:szCs w:val="20"/>
          <w:lang w:eastAsia="de-DE"/>
        </w:rPr>
        <w:t xml:space="preserve">über </w:t>
      </w:r>
      <w:r w:rsidR="00025C0F">
        <w:rPr>
          <w:rFonts w:ascii="Verdana" w:hAnsi="Verdana"/>
          <w:sz w:val="20"/>
          <w:szCs w:val="20"/>
          <w:lang w:eastAsia="de-DE"/>
        </w:rPr>
        <w:t xml:space="preserve">eine </w:t>
      </w:r>
      <w:r>
        <w:rPr>
          <w:rFonts w:ascii="Verdana" w:hAnsi="Verdana"/>
          <w:sz w:val="20"/>
          <w:szCs w:val="20"/>
          <w:lang w:eastAsia="de-DE"/>
        </w:rPr>
        <w:t xml:space="preserve">Heizlastberechnung ermittelt. </w:t>
      </w:r>
      <w:r w:rsidRPr="00F347EA">
        <w:rPr>
          <w:rFonts w:ascii="Verdana" w:hAnsi="Verdana"/>
          <w:sz w:val="20"/>
          <w:szCs w:val="20"/>
        </w:rPr>
        <w:t xml:space="preserve">Unter Niederspannung können Räume auf diese Weise von oben mit gerichteter Wärmestrahlung beheizt werden. "Das ist vergleichbar mit der Wärme der Sonne", so Anka Unger. "Die Strahlen treffen auf den menschlichen Körper und verbreiten eine wohlige Behaglichkeit, ohne dass die Luft dazu erwärmt werden muss." </w:t>
      </w:r>
      <w:proofErr w:type="spellStart"/>
      <w:r w:rsidRPr="00F347EA">
        <w:rPr>
          <w:rFonts w:ascii="Verdana" w:hAnsi="Verdana"/>
          <w:sz w:val="20"/>
          <w:szCs w:val="20"/>
        </w:rPr>
        <w:t>Staubverwirbelungen</w:t>
      </w:r>
      <w:proofErr w:type="spellEnd"/>
      <w:r w:rsidRPr="00F347EA">
        <w:rPr>
          <w:rFonts w:ascii="Verdana" w:hAnsi="Verdana"/>
          <w:sz w:val="20"/>
          <w:szCs w:val="20"/>
        </w:rPr>
        <w:t xml:space="preserve"> treten dabei so gut wie nicht auf – ideal für Allergiker also.</w:t>
      </w:r>
    </w:p>
    <w:p w14:paraId="73EEAD6F" w14:textId="486C6A55" w:rsidR="00F347EA" w:rsidRPr="00F347EA" w:rsidRDefault="00F347EA" w:rsidP="00F347EA">
      <w:pPr>
        <w:spacing w:before="120" w:after="0" w:line="300" w:lineRule="atLeast"/>
        <w:rPr>
          <w:rFonts w:ascii="Verdana" w:hAnsi="Verdana"/>
          <w:sz w:val="20"/>
          <w:szCs w:val="20"/>
        </w:rPr>
      </w:pPr>
      <w:r w:rsidRPr="00F347EA">
        <w:rPr>
          <w:rFonts w:ascii="Verdana" w:hAnsi="Verdana"/>
          <w:sz w:val="20"/>
          <w:szCs w:val="20"/>
        </w:rPr>
        <w:t xml:space="preserve">Als Dämmung </w:t>
      </w:r>
      <w:r w:rsidR="00F11E6F">
        <w:rPr>
          <w:rFonts w:ascii="Verdana" w:hAnsi="Verdana"/>
          <w:sz w:val="20"/>
          <w:szCs w:val="20"/>
        </w:rPr>
        <w:t xml:space="preserve">fungiert die Ausbauplatte </w:t>
      </w:r>
      <w:proofErr w:type="spellStart"/>
      <w:r w:rsidRPr="00F347EA">
        <w:rPr>
          <w:rFonts w:ascii="Verdana" w:hAnsi="Verdana"/>
          <w:sz w:val="20"/>
          <w:szCs w:val="20"/>
        </w:rPr>
        <w:t>UdiC</w:t>
      </w:r>
      <w:r w:rsidR="00F11E6F">
        <w:rPr>
          <w:rFonts w:ascii="Verdana" w:hAnsi="Verdana"/>
          <w:sz w:val="20"/>
          <w:szCs w:val="20"/>
        </w:rPr>
        <w:t>limate</w:t>
      </w:r>
      <w:proofErr w:type="spellEnd"/>
      <w:r w:rsidRPr="00F347EA">
        <w:rPr>
          <w:rFonts w:ascii="Verdana" w:hAnsi="Verdana"/>
          <w:sz w:val="20"/>
          <w:szCs w:val="20"/>
        </w:rPr>
        <w:t xml:space="preserve">, die </w:t>
      </w:r>
      <w:r w:rsidR="00F11E6F">
        <w:rPr>
          <w:rFonts w:ascii="Verdana" w:hAnsi="Verdana"/>
          <w:sz w:val="20"/>
          <w:szCs w:val="20"/>
        </w:rPr>
        <w:t xml:space="preserve">auch </w:t>
      </w:r>
      <w:r w:rsidRPr="00F347EA">
        <w:rPr>
          <w:rFonts w:ascii="Verdana" w:hAnsi="Verdana"/>
          <w:sz w:val="20"/>
          <w:szCs w:val="20"/>
        </w:rPr>
        <w:t xml:space="preserve">die Luftfeuchtigkeit im Raum reguliert. Die Holzfasern können Feuchte aufnehmen und geben sie erst wieder ab, wenn die Raumluft trocken genug ist. </w:t>
      </w:r>
      <w:r w:rsidR="00F11E6F">
        <w:rPr>
          <w:rFonts w:ascii="Verdana" w:hAnsi="Verdana"/>
          <w:sz w:val="20"/>
          <w:szCs w:val="20"/>
        </w:rPr>
        <w:t>Di</w:t>
      </w:r>
      <w:r w:rsidRPr="00F347EA">
        <w:rPr>
          <w:rFonts w:ascii="Verdana" w:hAnsi="Verdana"/>
          <w:sz w:val="20"/>
          <w:szCs w:val="20"/>
        </w:rPr>
        <w:t xml:space="preserve">ese Dämmung </w:t>
      </w:r>
      <w:r w:rsidR="00F11E6F">
        <w:rPr>
          <w:rFonts w:ascii="Verdana" w:hAnsi="Verdana"/>
          <w:sz w:val="20"/>
          <w:szCs w:val="20"/>
        </w:rPr>
        <w:t xml:space="preserve">wirkt </w:t>
      </w:r>
      <w:r w:rsidRPr="00F347EA">
        <w:rPr>
          <w:rFonts w:ascii="Verdana" w:hAnsi="Verdana"/>
          <w:sz w:val="20"/>
          <w:szCs w:val="20"/>
        </w:rPr>
        <w:t>wie ein Wärmespeicher. Das ermöglichen integrierte Kartonwaben, die eine Art Luftpolster bilden. Diese Klimakammern nehmen einen kleinen Teil der Heizungswärme auf. Ein weiterer Effekt dieses speziellen Dämmplatten-Aufbaus: Lärm und Trittgeräusche werden um mehr als die Hälfte gedämpft.</w:t>
      </w:r>
    </w:p>
    <w:p w14:paraId="26806BB8" w14:textId="02382396" w:rsidR="00F347EA" w:rsidRPr="00F347EA" w:rsidRDefault="00F347EA" w:rsidP="00F347EA">
      <w:pPr>
        <w:spacing w:before="120" w:after="0" w:line="300" w:lineRule="atLeast"/>
        <w:rPr>
          <w:rFonts w:ascii="Verdana" w:hAnsi="Verdana"/>
          <w:sz w:val="20"/>
          <w:szCs w:val="20"/>
        </w:rPr>
      </w:pPr>
      <w:r w:rsidRPr="00F347EA">
        <w:rPr>
          <w:rFonts w:ascii="Verdana" w:hAnsi="Verdana"/>
          <w:sz w:val="20"/>
          <w:szCs w:val="20"/>
        </w:rPr>
        <w:t xml:space="preserve">Bei den Außenwänden variiert der Aufbau der Dämmung je nachdem, ob es sich um Bruchstein, zweischaliges Ziegelmauerwerk oder Holzbauweise handelt. Fester Bestandteil ist jedoch immer die feuchtevariable Dampfbremse </w:t>
      </w:r>
      <w:r w:rsidR="00F11E6F">
        <w:rPr>
          <w:rFonts w:ascii="Verdana" w:hAnsi="Verdana"/>
          <w:sz w:val="20"/>
          <w:szCs w:val="20"/>
        </w:rPr>
        <w:t>(</w:t>
      </w:r>
      <w:proofErr w:type="spellStart"/>
      <w:r w:rsidRPr="00F347EA">
        <w:rPr>
          <w:rFonts w:ascii="Verdana" w:hAnsi="Verdana"/>
          <w:sz w:val="20"/>
          <w:szCs w:val="20"/>
        </w:rPr>
        <w:t>UdiS</w:t>
      </w:r>
      <w:r w:rsidR="00F11E6F">
        <w:rPr>
          <w:rFonts w:ascii="Verdana" w:hAnsi="Verdana"/>
          <w:sz w:val="20"/>
          <w:szCs w:val="20"/>
        </w:rPr>
        <w:t>team</w:t>
      </w:r>
      <w:proofErr w:type="spellEnd"/>
      <w:r w:rsidR="00F11E6F">
        <w:rPr>
          <w:rFonts w:ascii="Verdana" w:hAnsi="Verdana"/>
          <w:sz w:val="20"/>
          <w:szCs w:val="20"/>
        </w:rPr>
        <w:t>)</w:t>
      </w:r>
      <w:r w:rsidRPr="00F347EA">
        <w:rPr>
          <w:rFonts w:ascii="Verdana" w:hAnsi="Verdana"/>
          <w:sz w:val="20"/>
          <w:szCs w:val="20"/>
        </w:rPr>
        <w:t xml:space="preserve"> in Verbindung mit einer verputzbaren Trägerplatte (</w:t>
      </w:r>
      <w:proofErr w:type="spellStart"/>
      <w:r w:rsidRPr="00F347EA">
        <w:rPr>
          <w:rFonts w:ascii="Verdana" w:hAnsi="Verdana"/>
          <w:sz w:val="20"/>
          <w:szCs w:val="20"/>
        </w:rPr>
        <w:t>UdiS</w:t>
      </w:r>
      <w:r w:rsidR="00F11E6F">
        <w:rPr>
          <w:rFonts w:ascii="Verdana" w:hAnsi="Verdana"/>
          <w:sz w:val="20"/>
          <w:szCs w:val="20"/>
        </w:rPr>
        <w:t>peed</w:t>
      </w:r>
      <w:proofErr w:type="spellEnd"/>
      <w:r w:rsidRPr="00F347EA">
        <w:rPr>
          <w:rFonts w:ascii="Verdana" w:hAnsi="Verdana"/>
          <w:sz w:val="20"/>
          <w:szCs w:val="20"/>
        </w:rPr>
        <w:t>) und einer Grundspachtelung samt Silikatfarbe. Die Dämmung ist damit überall im Haus diffusionsoffen und feuchteregulierend.</w:t>
      </w:r>
    </w:p>
    <w:p w14:paraId="27B13701" w14:textId="7D49C77D" w:rsidR="00F347EA" w:rsidRPr="00F347EA" w:rsidRDefault="00F347EA" w:rsidP="00F347EA">
      <w:pPr>
        <w:spacing w:before="120" w:after="0" w:line="300" w:lineRule="atLeast"/>
        <w:rPr>
          <w:rFonts w:ascii="Verdana" w:hAnsi="Verdana"/>
          <w:sz w:val="20"/>
          <w:szCs w:val="20"/>
        </w:rPr>
      </w:pPr>
      <w:r w:rsidRPr="00F347EA">
        <w:rPr>
          <w:rFonts w:ascii="Verdana" w:hAnsi="Verdana"/>
          <w:sz w:val="20"/>
          <w:szCs w:val="20"/>
        </w:rPr>
        <w:t>An der Fassade gibt eine Lärchen</w:t>
      </w:r>
      <w:r w:rsidR="00534FD0">
        <w:rPr>
          <w:rFonts w:ascii="Verdana" w:hAnsi="Verdana"/>
          <w:sz w:val="20"/>
          <w:szCs w:val="20"/>
        </w:rPr>
        <w:t>holz</w:t>
      </w:r>
      <w:r w:rsidRPr="00F347EA">
        <w:rPr>
          <w:rFonts w:ascii="Verdana" w:hAnsi="Verdana"/>
          <w:sz w:val="20"/>
          <w:szCs w:val="20"/>
        </w:rPr>
        <w:t>verschalung im Ober- und Dachgeschoss dem Haus ein ganz neues Gesicht. Der Hohlraum dahinter bietet Platz für Elektroinstallationen.</w:t>
      </w:r>
    </w:p>
    <w:p w14:paraId="5497EDF0" w14:textId="77777777" w:rsidR="00641573" w:rsidRDefault="00F347EA" w:rsidP="00F347EA">
      <w:pPr>
        <w:pStyle w:val="Textkrper"/>
        <w:spacing w:after="0" w:line="300" w:lineRule="atLeast"/>
        <w:rPr>
          <w:rFonts w:ascii="Verdana" w:hAnsi="Verdana"/>
          <w:sz w:val="20"/>
          <w:szCs w:val="20"/>
        </w:rPr>
      </w:pPr>
      <w:r w:rsidRPr="00F347EA">
        <w:rPr>
          <w:rFonts w:ascii="Verdana" w:hAnsi="Verdana"/>
          <w:sz w:val="20"/>
          <w:szCs w:val="20"/>
        </w:rPr>
        <w:t xml:space="preserve">Aus einem Gebäude, das ursprünglich einmal fünf Wohneinheiten beherbergte, ist jetzt ein Eigenheim für eine fünfköpfige Familie mit 260 Quadratmetern Grundfläche geworden. "Der Energieverbrauch für Heizung und Warmwasser ist für diese Hausgröße sehr niedrig", bilanziert Anka Unger. Für die </w:t>
      </w:r>
      <w:proofErr w:type="spellStart"/>
      <w:r w:rsidRPr="00F347EA">
        <w:rPr>
          <w:rFonts w:ascii="Verdana" w:hAnsi="Verdana"/>
          <w:sz w:val="20"/>
          <w:szCs w:val="20"/>
        </w:rPr>
        <w:t>Carbonheizung</w:t>
      </w:r>
      <w:proofErr w:type="spellEnd"/>
      <w:r w:rsidRPr="00F347EA">
        <w:rPr>
          <w:rFonts w:ascii="Verdana" w:hAnsi="Verdana"/>
          <w:sz w:val="20"/>
          <w:szCs w:val="20"/>
        </w:rPr>
        <w:t xml:space="preserve"> inklusive eines 27-Kilowatt-Durchlauferhitzers fallen pro Monat etwa 1.000 Kilowattstunden an.</w:t>
      </w:r>
    </w:p>
    <w:p w14:paraId="63900274" w14:textId="77777777" w:rsidR="00641573" w:rsidRDefault="00641573" w:rsidP="00DB13C0">
      <w:pPr>
        <w:spacing w:after="0" w:line="240" w:lineRule="auto"/>
        <w:rPr>
          <w:rFonts w:ascii="Verdana" w:hAnsi="Verdana"/>
          <w:sz w:val="20"/>
          <w:szCs w:val="20"/>
        </w:rPr>
      </w:pPr>
    </w:p>
    <w:p w14:paraId="26BAF60E" w14:textId="799EF9B7"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lastRenderedPageBreak/>
        <w:t>(</w:t>
      </w:r>
      <w:r w:rsidR="00025C0F">
        <w:rPr>
          <w:rFonts w:ascii="Verdana" w:eastAsia="Times New Roman" w:hAnsi="Verdana" w:cs="Times New Roman"/>
          <w:i/>
          <w:sz w:val="20"/>
          <w:szCs w:val="20"/>
          <w:lang w:eastAsia="de-DE"/>
        </w:rPr>
        <w:t>3</w:t>
      </w:r>
      <w:r>
        <w:rPr>
          <w:rFonts w:ascii="Verdana" w:eastAsia="Times New Roman" w:hAnsi="Verdana" w:cs="Times New Roman"/>
          <w:i/>
          <w:sz w:val="20"/>
          <w:szCs w:val="20"/>
          <w:lang w:eastAsia="de-DE"/>
        </w:rPr>
        <w:t>.</w:t>
      </w:r>
      <w:r w:rsidR="00025C0F">
        <w:rPr>
          <w:rFonts w:ascii="Verdana" w:eastAsia="Times New Roman" w:hAnsi="Verdana" w:cs="Times New Roman"/>
          <w:i/>
          <w:sz w:val="20"/>
          <w:szCs w:val="20"/>
          <w:lang w:eastAsia="de-DE"/>
        </w:rPr>
        <w:t>1</w:t>
      </w:r>
      <w:r w:rsidR="00F11E6F">
        <w:rPr>
          <w:rFonts w:ascii="Verdana" w:eastAsia="Times New Roman" w:hAnsi="Verdana" w:cs="Times New Roman"/>
          <w:i/>
          <w:sz w:val="20"/>
          <w:szCs w:val="20"/>
          <w:lang w:eastAsia="de-DE"/>
        </w:rPr>
        <w:t>0</w:t>
      </w:r>
      <w:r w:rsidR="00355C16">
        <w:rPr>
          <w:rFonts w:ascii="Verdana" w:eastAsia="Times New Roman" w:hAnsi="Verdana" w:cs="Times New Roman"/>
          <w:i/>
          <w:sz w:val="20"/>
          <w:szCs w:val="20"/>
          <w:lang w:eastAsia="de-DE"/>
        </w:rPr>
        <w:t>3</w:t>
      </w:r>
      <w:r>
        <w:rPr>
          <w:rFonts w:ascii="Verdana" w:eastAsia="Times New Roman" w:hAnsi="Verdana" w:cs="Times New Roman"/>
          <w:i/>
          <w:sz w:val="20"/>
          <w:szCs w:val="20"/>
          <w:lang w:eastAsia="de-DE"/>
        </w:rPr>
        <w:t xml:space="preserve"> Zeichen inklusive Leerzeichen)</w:t>
      </w:r>
    </w:p>
    <w:p w14:paraId="6D7E4FB9" w14:textId="77777777" w:rsidR="00641573" w:rsidRDefault="00641573">
      <w:pPr>
        <w:spacing w:after="0" w:line="300" w:lineRule="atLeast"/>
        <w:rPr>
          <w:rFonts w:ascii="Verdana" w:eastAsia="Times New Roman" w:hAnsi="Verdana" w:cs="Times New Roman"/>
          <w:i/>
          <w:sz w:val="20"/>
          <w:szCs w:val="20"/>
          <w:lang w:eastAsia="de-DE"/>
        </w:rPr>
      </w:pPr>
    </w:p>
    <w:p w14:paraId="21C567D7" w14:textId="77777777" w:rsidR="00C32E7B" w:rsidRPr="00025C0F" w:rsidRDefault="00025C0F" w:rsidP="00025C0F">
      <w:pPr>
        <w:overflowPunct w:val="0"/>
        <w:autoSpaceDE w:val="0"/>
        <w:autoSpaceDN w:val="0"/>
        <w:adjustRightInd w:val="0"/>
        <w:spacing w:after="0" w:line="240" w:lineRule="auto"/>
        <w:textAlignment w:val="baseline"/>
        <w:rPr>
          <w:rFonts w:ascii="Verdana" w:eastAsia="Times New Roman" w:hAnsi="Verdana" w:cs="Times New Roman"/>
          <w:b/>
          <w:color w:val="000000"/>
          <w:lang w:eastAsia="de-DE"/>
        </w:rPr>
      </w:pPr>
      <w:r w:rsidRPr="00025C0F">
        <w:rPr>
          <w:rFonts w:ascii="Verdana" w:eastAsia="Times New Roman" w:hAnsi="Verdana" w:cs="Times New Roman"/>
          <w:b/>
          <w:color w:val="000000"/>
          <w:lang w:eastAsia="de-DE"/>
        </w:rPr>
        <w:t>-------------------------------------------------------------------------------</w:t>
      </w:r>
    </w:p>
    <w:p w14:paraId="2D2D71DB" w14:textId="77777777" w:rsidR="00DA7E82" w:rsidRPr="00025C0F" w:rsidRDefault="00DA7E82" w:rsidP="00025C0F">
      <w:pPr>
        <w:overflowPunct w:val="0"/>
        <w:autoSpaceDE w:val="0"/>
        <w:autoSpaceDN w:val="0"/>
        <w:adjustRightInd w:val="0"/>
        <w:spacing w:after="0" w:line="240" w:lineRule="auto"/>
        <w:textAlignment w:val="baseline"/>
        <w:rPr>
          <w:rFonts w:ascii="Verdana" w:eastAsia="Times New Roman" w:hAnsi="Verdana" w:cs="Times New Roman"/>
          <w:b/>
          <w:color w:val="000000"/>
          <w:lang w:eastAsia="de-DE"/>
        </w:rPr>
      </w:pPr>
    </w:p>
    <w:p w14:paraId="4375B4BA" w14:textId="77777777" w:rsidR="00F03666" w:rsidRDefault="00F03666" w:rsidP="00F03666">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bookmarkStart w:id="0" w:name="_Hlk161646925"/>
      <w:r>
        <w:rPr>
          <w:rFonts w:ascii="Verdana" w:eastAsia="Times New Roman" w:hAnsi="Verdana" w:cs="Times New Roman"/>
          <w:b/>
          <w:i/>
          <w:color w:val="000000"/>
          <w:u w:val="single"/>
          <w:lang w:eastAsia="de-DE"/>
        </w:rPr>
        <w:t>B</w:t>
      </w:r>
      <w:r w:rsidRPr="00C32E7B">
        <w:rPr>
          <w:rFonts w:ascii="Verdana" w:eastAsia="Times New Roman" w:hAnsi="Verdana" w:cs="Times New Roman"/>
          <w:b/>
          <w:i/>
          <w:color w:val="000000"/>
          <w:sz w:val="20"/>
          <w:szCs w:val="20"/>
          <w:u w:val="single"/>
          <w:lang w:eastAsia="de-DE"/>
        </w:rPr>
        <w:t>ildtexte</w:t>
      </w:r>
      <w:r>
        <w:rPr>
          <w:rFonts w:ascii="Verdana" w:eastAsia="Times New Roman" w:hAnsi="Verdana" w:cs="Times New Roman"/>
          <w:b/>
          <w:i/>
          <w:color w:val="000000"/>
          <w:lang w:eastAsia="de-DE"/>
        </w:rPr>
        <w:t xml:space="preserve"> </w:t>
      </w:r>
    </w:p>
    <w:p w14:paraId="15A31911" w14:textId="77777777" w:rsidR="00F03666" w:rsidRDefault="00534FD0" w:rsidP="00DB13C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 xml:space="preserve">Kombi-Carbonheizung-Holzfaserdämmung-1: </w:t>
      </w:r>
      <w:r w:rsidR="00A45467" w:rsidRPr="00A45467">
        <w:rPr>
          <w:rFonts w:ascii="Verdana" w:hAnsi="Verdana"/>
          <w:i/>
          <w:sz w:val="20"/>
          <w:szCs w:val="20"/>
        </w:rPr>
        <w:t xml:space="preserve">Das </w:t>
      </w:r>
      <w:r w:rsidR="00A45467">
        <w:rPr>
          <w:rFonts w:ascii="Verdana" w:hAnsi="Verdana"/>
          <w:i/>
          <w:sz w:val="20"/>
          <w:szCs w:val="20"/>
        </w:rPr>
        <w:t xml:space="preserve">Haus </w:t>
      </w:r>
      <w:r w:rsidR="00A45467" w:rsidRPr="00A45467">
        <w:rPr>
          <w:rFonts w:ascii="Verdana" w:hAnsi="Verdana"/>
          <w:i/>
          <w:sz w:val="20"/>
          <w:szCs w:val="20"/>
        </w:rPr>
        <w:t>aus dem Jahr 1890 w</w:t>
      </w:r>
      <w:r w:rsidR="00A45467">
        <w:rPr>
          <w:rFonts w:ascii="Verdana" w:hAnsi="Verdana"/>
          <w:i/>
          <w:sz w:val="20"/>
          <w:szCs w:val="20"/>
        </w:rPr>
        <w:t xml:space="preserve">urde </w:t>
      </w:r>
      <w:r w:rsidR="00A45467" w:rsidRPr="00A45467">
        <w:rPr>
          <w:rFonts w:ascii="Verdana" w:hAnsi="Verdana"/>
          <w:i/>
          <w:sz w:val="20"/>
          <w:szCs w:val="20"/>
        </w:rPr>
        <w:t>komplett entkernt. An die Bruchstein</w:t>
      </w:r>
      <w:r w:rsidR="00A45467">
        <w:rPr>
          <w:rFonts w:ascii="Verdana" w:hAnsi="Verdana"/>
          <w:i/>
          <w:sz w:val="20"/>
          <w:szCs w:val="20"/>
        </w:rPr>
        <w:t>m</w:t>
      </w:r>
      <w:r w:rsidR="00A45467" w:rsidRPr="00A45467">
        <w:rPr>
          <w:rFonts w:ascii="Verdana" w:hAnsi="Verdana"/>
          <w:i/>
          <w:sz w:val="20"/>
          <w:szCs w:val="20"/>
        </w:rPr>
        <w:t>auer schl</w:t>
      </w:r>
      <w:r w:rsidR="00F11E6F">
        <w:rPr>
          <w:rFonts w:ascii="Verdana" w:hAnsi="Verdana"/>
          <w:i/>
          <w:sz w:val="20"/>
          <w:szCs w:val="20"/>
        </w:rPr>
        <w:t>ießt</w:t>
      </w:r>
      <w:r w:rsidR="00A45467" w:rsidRPr="00A45467">
        <w:rPr>
          <w:rFonts w:ascii="Verdana" w:hAnsi="Verdana"/>
          <w:i/>
          <w:sz w:val="20"/>
          <w:szCs w:val="20"/>
        </w:rPr>
        <w:t xml:space="preserve"> sich oben ein zweischaliges Ziegelmauerwerk an, das Dachgeschoss wurde in Holzständerbauweise komplett neu errichtet</w:t>
      </w:r>
      <w:r w:rsidR="00F03666">
        <w:rPr>
          <w:rFonts w:ascii="Verdana" w:hAnsi="Verdana"/>
          <w:i/>
          <w:sz w:val="20"/>
          <w:szCs w:val="20"/>
        </w:rPr>
        <w:t>.</w:t>
      </w:r>
      <w:r w:rsidR="00F03666" w:rsidRPr="00C57906">
        <w:rPr>
          <w:rFonts w:ascii="Verdana" w:hAnsi="Verdana"/>
          <w:i/>
          <w:sz w:val="20"/>
          <w:szCs w:val="20"/>
        </w:rPr>
        <w:t xml:space="preserve"> (Foto: </w:t>
      </w:r>
      <w:proofErr w:type="spellStart"/>
      <w:r w:rsidR="00F03666" w:rsidRPr="00C57906">
        <w:rPr>
          <w:rFonts w:ascii="Verdana" w:hAnsi="Verdana"/>
          <w:i/>
          <w:sz w:val="20"/>
          <w:szCs w:val="20"/>
        </w:rPr>
        <w:t>UdiDämmsysteme</w:t>
      </w:r>
      <w:proofErr w:type="spellEnd"/>
      <w:r w:rsidR="00F03666" w:rsidRPr="00C57906">
        <w:rPr>
          <w:rFonts w:ascii="Verdana" w:hAnsi="Verdana"/>
          <w:i/>
          <w:sz w:val="20"/>
          <w:szCs w:val="20"/>
        </w:rPr>
        <w:t>)</w:t>
      </w:r>
    </w:p>
    <w:p w14:paraId="2D055E52" w14:textId="77777777" w:rsidR="00DB13C0" w:rsidRDefault="00DB13C0" w:rsidP="00DB13C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42002BA8" w14:textId="77777777" w:rsidR="00F03666" w:rsidRPr="00FF359B" w:rsidRDefault="00534FD0" w:rsidP="00DB13C0">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Kombi-Carbonheizung-Holzfaserdämmung-</w:t>
      </w:r>
      <w:r w:rsidR="0057246D">
        <w:rPr>
          <w:rFonts w:ascii="Verdana" w:eastAsia="Times New Roman" w:hAnsi="Verdana"/>
          <w:b/>
          <w:i/>
          <w:color w:val="000000"/>
          <w:sz w:val="20"/>
          <w:szCs w:val="20"/>
          <w:lang w:eastAsia="de-DE"/>
        </w:rPr>
        <w:t>2</w:t>
      </w:r>
      <w:r w:rsidR="00F03666" w:rsidRPr="00FF359B">
        <w:rPr>
          <w:rFonts w:ascii="Verdana" w:eastAsia="Times New Roman" w:hAnsi="Verdana"/>
          <w:b/>
          <w:i/>
          <w:color w:val="000000"/>
          <w:sz w:val="20"/>
          <w:szCs w:val="20"/>
          <w:lang w:eastAsia="de-DE"/>
        </w:rPr>
        <w:t xml:space="preserve">: </w:t>
      </w:r>
      <w:r w:rsidR="00A45467" w:rsidRPr="00A45467">
        <w:rPr>
          <w:rFonts w:ascii="Verdana" w:hAnsi="Verdana"/>
          <w:i/>
          <w:sz w:val="20"/>
          <w:szCs w:val="20"/>
        </w:rPr>
        <w:t>An der Fassade gibt eine Lärchenholzverschalung im Ober- und Dachgeschoss dem Haus ein ganz neues Gesicht</w:t>
      </w:r>
      <w:r w:rsidR="0066036E" w:rsidRPr="00A45467">
        <w:rPr>
          <w:rFonts w:ascii="Verdana" w:hAnsi="Verdana"/>
          <w:i/>
          <w:sz w:val="20"/>
          <w:szCs w:val="20"/>
        </w:rPr>
        <w:t>.</w:t>
      </w:r>
      <w:r w:rsidR="00FF359B" w:rsidRPr="00FF359B">
        <w:rPr>
          <w:rFonts w:ascii="Verdana" w:eastAsia="Times New Roman" w:hAnsi="Verdana"/>
          <w:i/>
          <w:color w:val="000000"/>
          <w:sz w:val="20"/>
          <w:szCs w:val="20"/>
          <w:lang w:eastAsia="de-DE"/>
        </w:rPr>
        <w:t xml:space="preserve"> </w:t>
      </w:r>
      <w:r w:rsidR="00F03666" w:rsidRPr="00FF359B">
        <w:rPr>
          <w:rStyle w:val="markedcontent"/>
          <w:rFonts w:ascii="Verdana" w:hAnsi="Verdana" w:cs="Arial"/>
          <w:i/>
          <w:sz w:val="20"/>
          <w:szCs w:val="20"/>
        </w:rPr>
        <w:t>(</w:t>
      </w:r>
      <w:r w:rsidR="00F03666" w:rsidRPr="00FF359B">
        <w:rPr>
          <w:rFonts w:ascii="Verdana" w:hAnsi="Verdana"/>
          <w:i/>
          <w:sz w:val="20"/>
          <w:szCs w:val="20"/>
        </w:rPr>
        <w:t xml:space="preserve">Foto: </w:t>
      </w:r>
      <w:proofErr w:type="spellStart"/>
      <w:r w:rsidR="00F03666" w:rsidRPr="00FF359B">
        <w:rPr>
          <w:rFonts w:ascii="Verdana" w:hAnsi="Verdana"/>
          <w:i/>
          <w:sz w:val="20"/>
          <w:szCs w:val="20"/>
        </w:rPr>
        <w:t>UdiDämmsysteme</w:t>
      </w:r>
      <w:proofErr w:type="spellEnd"/>
      <w:r w:rsidR="00F03666" w:rsidRPr="00FF359B">
        <w:rPr>
          <w:rFonts w:ascii="Verdana" w:hAnsi="Verdana"/>
          <w:i/>
          <w:sz w:val="20"/>
          <w:szCs w:val="20"/>
        </w:rPr>
        <w:t>)</w:t>
      </w:r>
    </w:p>
    <w:p w14:paraId="1B97AAE5" w14:textId="77777777" w:rsidR="00DB13C0" w:rsidRDefault="00DB13C0" w:rsidP="00DB13C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2483C505" w14:textId="77777777" w:rsidR="00F03666" w:rsidRDefault="00534FD0" w:rsidP="00DB13C0">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Kombi-Carbonheizung-Holzfaserdämmung-</w:t>
      </w:r>
      <w:r w:rsidR="0057246D">
        <w:rPr>
          <w:rFonts w:ascii="Verdana" w:eastAsia="Times New Roman" w:hAnsi="Verdana"/>
          <w:b/>
          <w:i/>
          <w:color w:val="000000"/>
          <w:sz w:val="20"/>
          <w:szCs w:val="20"/>
          <w:lang w:eastAsia="de-DE"/>
        </w:rPr>
        <w:t>3</w:t>
      </w:r>
      <w:r w:rsidR="00F03666">
        <w:rPr>
          <w:rFonts w:ascii="Verdana" w:eastAsia="Times New Roman" w:hAnsi="Verdana" w:cs="Times New Roman"/>
          <w:b/>
          <w:i/>
          <w:color w:val="000000"/>
          <w:sz w:val="20"/>
          <w:szCs w:val="20"/>
          <w:lang w:eastAsia="de-DE"/>
        </w:rPr>
        <w:t xml:space="preserve">: </w:t>
      </w:r>
      <w:r w:rsidR="00A45467">
        <w:rPr>
          <w:rFonts w:ascii="Verdana" w:eastAsia="Times New Roman" w:hAnsi="Verdana"/>
          <w:i/>
          <w:color w:val="000000"/>
          <w:sz w:val="20"/>
          <w:szCs w:val="20"/>
          <w:lang w:eastAsia="de-DE"/>
        </w:rPr>
        <w:t xml:space="preserve">Die Sanierung erforderte eine maßgeschneiderte Lösung. Die Bauherren entschieden sich für eine Kombination </w:t>
      </w:r>
      <w:r w:rsidR="00F11E6F">
        <w:rPr>
          <w:rFonts w:ascii="Verdana" w:eastAsia="Times New Roman" w:hAnsi="Verdana"/>
          <w:i/>
          <w:color w:val="000000"/>
          <w:sz w:val="20"/>
          <w:szCs w:val="20"/>
          <w:lang w:eastAsia="de-DE"/>
        </w:rPr>
        <w:t xml:space="preserve">einer </w:t>
      </w:r>
      <w:r w:rsidR="00A45467">
        <w:rPr>
          <w:rFonts w:ascii="Verdana" w:eastAsia="Times New Roman" w:hAnsi="Verdana"/>
          <w:i/>
          <w:color w:val="000000"/>
          <w:sz w:val="20"/>
          <w:szCs w:val="20"/>
          <w:lang w:eastAsia="de-DE"/>
        </w:rPr>
        <w:t>Holzfaserinnendämmung mit einer Carbon-Flächenheizung. (Foto:</w:t>
      </w:r>
      <w:r w:rsidR="00F03666">
        <w:rPr>
          <w:rFonts w:ascii="Verdana" w:hAnsi="Verdana"/>
          <w:i/>
          <w:sz w:val="20"/>
          <w:szCs w:val="20"/>
        </w:rPr>
        <w:t xml:space="preserve"> </w:t>
      </w:r>
      <w:proofErr w:type="spellStart"/>
      <w:r w:rsidR="00F03666">
        <w:rPr>
          <w:rFonts w:ascii="Verdana" w:hAnsi="Verdana"/>
          <w:i/>
          <w:sz w:val="20"/>
          <w:szCs w:val="20"/>
        </w:rPr>
        <w:t>UdiDämmsysteme</w:t>
      </w:r>
      <w:proofErr w:type="spellEnd"/>
      <w:r w:rsidR="00F03666">
        <w:rPr>
          <w:rFonts w:ascii="Verdana" w:hAnsi="Verdana"/>
          <w:i/>
          <w:sz w:val="20"/>
          <w:szCs w:val="20"/>
        </w:rPr>
        <w:t>)</w:t>
      </w:r>
    </w:p>
    <w:p w14:paraId="6E2A22A3" w14:textId="77777777" w:rsidR="00DB13C0" w:rsidRDefault="00DB13C0" w:rsidP="00DB13C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17FAE8A" w14:textId="77777777" w:rsidR="00F03666" w:rsidRPr="0066036E" w:rsidRDefault="00534FD0" w:rsidP="00DB13C0">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Kombi-Carbonheizung-Holzfaserdämmung-</w:t>
      </w:r>
      <w:r w:rsidR="0057246D">
        <w:rPr>
          <w:rFonts w:ascii="Verdana" w:eastAsia="Times New Roman" w:hAnsi="Verdana"/>
          <w:b/>
          <w:i/>
          <w:color w:val="000000"/>
          <w:sz w:val="20"/>
          <w:szCs w:val="20"/>
          <w:lang w:eastAsia="de-DE"/>
        </w:rPr>
        <w:t>4</w:t>
      </w:r>
      <w:r w:rsidR="00F03666" w:rsidRPr="006765F7">
        <w:rPr>
          <w:rFonts w:ascii="Verdana" w:eastAsia="Times New Roman" w:hAnsi="Verdana" w:cs="Times New Roman"/>
          <w:b/>
          <w:color w:val="000000"/>
          <w:sz w:val="20"/>
          <w:szCs w:val="20"/>
          <w:lang w:eastAsia="de-DE"/>
        </w:rPr>
        <w:t xml:space="preserve">: </w:t>
      </w:r>
      <w:r w:rsidR="00807DF1" w:rsidRPr="00807DF1">
        <w:rPr>
          <w:rFonts w:ascii="Verdana" w:hAnsi="Verdana"/>
          <w:i/>
          <w:sz w:val="20"/>
          <w:szCs w:val="20"/>
        </w:rPr>
        <w:t xml:space="preserve">Die dünnen </w:t>
      </w:r>
      <w:proofErr w:type="spellStart"/>
      <w:r w:rsidR="00807DF1" w:rsidRPr="00807DF1">
        <w:rPr>
          <w:rFonts w:ascii="Verdana" w:hAnsi="Verdana"/>
          <w:i/>
          <w:sz w:val="20"/>
          <w:szCs w:val="20"/>
        </w:rPr>
        <w:t>Carbonbahnen</w:t>
      </w:r>
      <w:proofErr w:type="spellEnd"/>
      <w:r w:rsidR="00807DF1" w:rsidRPr="00807DF1">
        <w:rPr>
          <w:rFonts w:ascii="Verdana" w:hAnsi="Verdana"/>
          <w:i/>
          <w:sz w:val="20"/>
          <w:szCs w:val="20"/>
        </w:rPr>
        <w:t xml:space="preserve"> sind elektrisch wie thermisch sehr leitfähig. Sie wurden in zwei Geschossdecken integriert und dünn auf die Trägerplatte </w:t>
      </w:r>
      <w:proofErr w:type="spellStart"/>
      <w:r w:rsidR="00807DF1" w:rsidRPr="00807DF1">
        <w:rPr>
          <w:rFonts w:ascii="Verdana" w:hAnsi="Verdana"/>
          <w:i/>
          <w:sz w:val="20"/>
          <w:szCs w:val="20"/>
        </w:rPr>
        <w:t>eingespachtelt</w:t>
      </w:r>
      <w:proofErr w:type="spellEnd"/>
      <w:r w:rsidR="00F03666" w:rsidRPr="00807DF1">
        <w:rPr>
          <w:rFonts w:ascii="Verdana" w:hAnsi="Verdana"/>
          <w:i/>
          <w:sz w:val="20"/>
          <w:szCs w:val="20"/>
        </w:rPr>
        <w:t>.</w:t>
      </w:r>
      <w:r w:rsidR="00F03666" w:rsidRPr="0066036E">
        <w:rPr>
          <w:rFonts w:ascii="Verdana" w:hAnsi="Verdana"/>
          <w:i/>
          <w:sz w:val="20"/>
          <w:szCs w:val="20"/>
        </w:rPr>
        <w:t xml:space="preserve"> (Foto: </w:t>
      </w:r>
      <w:proofErr w:type="spellStart"/>
      <w:r w:rsidR="00F03666" w:rsidRPr="0066036E">
        <w:rPr>
          <w:rFonts w:ascii="Verdana" w:hAnsi="Verdana"/>
          <w:i/>
          <w:sz w:val="20"/>
          <w:szCs w:val="20"/>
        </w:rPr>
        <w:t>UdiDämmsysteme</w:t>
      </w:r>
      <w:proofErr w:type="spellEnd"/>
      <w:r w:rsidR="00F03666" w:rsidRPr="0066036E">
        <w:rPr>
          <w:rFonts w:ascii="Verdana" w:hAnsi="Verdana"/>
          <w:i/>
          <w:sz w:val="20"/>
          <w:szCs w:val="20"/>
        </w:rPr>
        <w:t>)</w:t>
      </w:r>
    </w:p>
    <w:p w14:paraId="7A57D08D" w14:textId="77777777" w:rsidR="00DB13C0" w:rsidRDefault="00DB13C0" w:rsidP="00DB13C0">
      <w:pPr>
        <w:pStyle w:val="Textkrper"/>
        <w:spacing w:after="0"/>
        <w:rPr>
          <w:rFonts w:ascii="Verdana" w:eastAsia="Times New Roman" w:hAnsi="Verdana"/>
          <w:b/>
          <w:i/>
          <w:color w:val="000000"/>
          <w:sz w:val="20"/>
          <w:szCs w:val="20"/>
          <w:lang w:eastAsia="de-DE"/>
        </w:rPr>
      </w:pPr>
    </w:p>
    <w:p w14:paraId="15E8AB0F" w14:textId="7C378263" w:rsidR="00F03666" w:rsidRDefault="00534FD0" w:rsidP="00DB13C0">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Kombi-Carbonheizung-Holzfaserdämmung-</w:t>
      </w:r>
      <w:r w:rsidR="0057246D">
        <w:rPr>
          <w:rFonts w:ascii="Verdana" w:eastAsia="Times New Roman" w:hAnsi="Verdana"/>
          <w:b/>
          <w:i/>
          <w:color w:val="000000"/>
          <w:sz w:val="20"/>
          <w:szCs w:val="20"/>
          <w:lang w:eastAsia="de-DE"/>
        </w:rPr>
        <w:t>5</w:t>
      </w:r>
      <w:r w:rsidR="00F03666">
        <w:rPr>
          <w:rFonts w:ascii="Verdana" w:eastAsia="Times New Roman" w:hAnsi="Verdana"/>
          <w:b/>
          <w:i/>
          <w:color w:val="000000"/>
          <w:sz w:val="20"/>
          <w:szCs w:val="20"/>
          <w:lang w:eastAsia="de-DE"/>
        </w:rPr>
        <w:t xml:space="preserve">: </w:t>
      </w:r>
      <w:r w:rsidR="00807DF1">
        <w:rPr>
          <w:rFonts w:ascii="Verdana" w:eastAsia="Times New Roman" w:hAnsi="Verdana"/>
          <w:i/>
          <w:color w:val="000000"/>
          <w:sz w:val="20"/>
          <w:szCs w:val="20"/>
          <w:lang w:eastAsia="de-DE"/>
        </w:rPr>
        <w:t>Anschließen der Heizbahnen</w:t>
      </w:r>
      <w:r w:rsidR="00E413A1">
        <w:rPr>
          <w:rFonts w:ascii="Verdana" w:eastAsia="Times New Roman" w:hAnsi="Verdana"/>
          <w:i/>
          <w:color w:val="000000"/>
          <w:sz w:val="20"/>
          <w:szCs w:val="20"/>
          <w:lang w:eastAsia="de-DE"/>
        </w:rPr>
        <w:t>.</w:t>
      </w:r>
      <w:r w:rsidR="00807DF1">
        <w:rPr>
          <w:rFonts w:ascii="Verdana" w:eastAsia="Times New Roman" w:hAnsi="Verdana"/>
          <w:i/>
          <w:color w:val="000000"/>
          <w:sz w:val="20"/>
          <w:szCs w:val="20"/>
          <w:lang w:eastAsia="de-DE"/>
        </w:rPr>
        <w:t xml:space="preserve"> </w:t>
      </w:r>
      <w:r w:rsidR="00807DF1" w:rsidRPr="002822D0">
        <w:rPr>
          <w:rFonts w:ascii="Verdana" w:hAnsi="Verdana"/>
          <w:i/>
          <w:sz w:val="20"/>
          <w:szCs w:val="20"/>
          <w:lang w:eastAsia="de-DE"/>
        </w:rPr>
        <w:t xml:space="preserve">Die Heizflächen </w:t>
      </w:r>
      <w:r w:rsidR="00807DF1">
        <w:rPr>
          <w:rFonts w:ascii="Verdana" w:hAnsi="Verdana"/>
          <w:i/>
          <w:sz w:val="20"/>
          <w:szCs w:val="20"/>
          <w:lang w:eastAsia="de-DE"/>
        </w:rPr>
        <w:t>wurden v</w:t>
      </w:r>
      <w:r w:rsidR="00807DF1" w:rsidRPr="002822D0">
        <w:rPr>
          <w:rFonts w:ascii="Verdana" w:hAnsi="Verdana"/>
          <w:i/>
          <w:sz w:val="20"/>
          <w:szCs w:val="20"/>
          <w:lang w:eastAsia="de-DE"/>
        </w:rPr>
        <w:t>orab über eine Heizlastberechnung ermittelt</w:t>
      </w:r>
      <w:r w:rsidR="00F21411">
        <w:rPr>
          <w:rFonts w:ascii="Verdana" w:hAnsi="Verdana"/>
          <w:i/>
          <w:sz w:val="20"/>
          <w:szCs w:val="20"/>
          <w:lang w:eastAsia="de-DE"/>
        </w:rPr>
        <w:t>.</w:t>
      </w:r>
      <w:r w:rsidR="00F03666">
        <w:rPr>
          <w:rFonts w:ascii="Verdana" w:hAnsi="Verdana"/>
          <w:i/>
          <w:sz w:val="20"/>
          <w:szCs w:val="20"/>
        </w:rPr>
        <w:t xml:space="preserve"> (Foto: </w:t>
      </w:r>
      <w:proofErr w:type="spellStart"/>
      <w:r w:rsidR="00F03666">
        <w:rPr>
          <w:rFonts w:ascii="Verdana" w:hAnsi="Verdana"/>
          <w:i/>
          <w:sz w:val="20"/>
          <w:szCs w:val="20"/>
        </w:rPr>
        <w:t>UdiDämmsysteme</w:t>
      </w:r>
      <w:proofErr w:type="spellEnd"/>
      <w:r w:rsidR="00F03666">
        <w:rPr>
          <w:rFonts w:ascii="Verdana" w:hAnsi="Verdana"/>
          <w:i/>
          <w:sz w:val="20"/>
          <w:szCs w:val="20"/>
        </w:rPr>
        <w:t>)</w:t>
      </w:r>
    </w:p>
    <w:p w14:paraId="19F71F6A" w14:textId="77777777" w:rsidR="00DB13C0" w:rsidRDefault="00DB13C0" w:rsidP="00DB13C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387CEB7E" w14:textId="7892157C" w:rsidR="00C94CF0" w:rsidRPr="00807DF1" w:rsidRDefault="00534FD0" w:rsidP="00C94CF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Kombi-Carbonheizung-Holzfaserdämmung-</w:t>
      </w:r>
      <w:r w:rsidR="00C94CF0">
        <w:rPr>
          <w:rFonts w:ascii="Verdana" w:eastAsia="Times New Roman" w:hAnsi="Verdana"/>
          <w:b/>
          <w:i/>
          <w:color w:val="000000"/>
          <w:sz w:val="20"/>
          <w:szCs w:val="20"/>
          <w:lang w:eastAsia="de-DE"/>
        </w:rPr>
        <w:t>6</w:t>
      </w:r>
      <w:r w:rsidR="00C94CF0">
        <w:rPr>
          <w:rFonts w:ascii="Verdana" w:eastAsia="Times New Roman" w:hAnsi="Verdana" w:cs="Times New Roman"/>
          <w:b/>
          <w:color w:val="000000"/>
          <w:sz w:val="20"/>
          <w:szCs w:val="20"/>
          <w:lang w:eastAsia="de-DE"/>
        </w:rPr>
        <w:t xml:space="preserve">: </w:t>
      </w:r>
      <w:r w:rsidR="00A45467" w:rsidRPr="00807DF1">
        <w:rPr>
          <w:rFonts w:ascii="Verdana" w:hAnsi="Verdana"/>
          <w:i/>
          <w:sz w:val="20"/>
          <w:szCs w:val="20"/>
        </w:rPr>
        <w:t xml:space="preserve">Als Dämmung fungiert eine Holzfaser-Ausbauplatte, die </w:t>
      </w:r>
      <w:r w:rsidR="00807DF1" w:rsidRPr="00807DF1">
        <w:rPr>
          <w:rFonts w:ascii="Verdana" w:hAnsi="Verdana"/>
          <w:i/>
          <w:sz w:val="20"/>
          <w:szCs w:val="20"/>
        </w:rPr>
        <w:t xml:space="preserve">wie ein Wärmespeicher wirkt. </w:t>
      </w:r>
      <w:proofErr w:type="gramStart"/>
      <w:r w:rsidR="00807DF1" w:rsidRPr="00807DF1">
        <w:rPr>
          <w:rFonts w:ascii="Verdana" w:hAnsi="Verdana"/>
          <w:i/>
          <w:sz w:val="20"/>
          <w:szCs w:val="20"/>
        </w:rPr>
        <w:t>Das ermöglichen</w:t>
      </w:r>
      <w:proofErr w:type="gramEnd"/>
      <w:r w:rsidR="00807DF1" w:rsidRPr="00807DF1">
        <w:rPr>
          <w:rFonts w:ascii="Verdana" w:hAnsi="Verdana"/>
          <w:i/>
          <w:sz w:val="20"/>
          <w:szCs w:val="20"/>
        </w:rPr>
        <w:t xml:space="preserve"> integrierte Kartonwaben, die eine Art Luftpolster bilden</w:t>
      </w:r>
      <w:r w:rsidR="00F21411">
        <w:rPr>
          <w:rFonts w:ascii="Verdana" w:hAnsi="Verdana"/>
          <w:i/>
          <w:sz w:val="20"/>
          <w:szCs w:val="20"/>
        </w:rPr>
        <w:t>.</w:t>
      </w:r>
      <w:r w:rsidR="00C94CF0" w:rsidRPr="00807DF1">
        <w:rPr>
          <w:rFonts w:ascii="Verdana" w:hAnsi="Verdana"/>
          <w:i/>
          <w:sz w:val="20"/>
          <w:szCs w:val="20"/>
        </w:rPr>
        <w:t xml:space="preserve"> (Foto: </w:t>
      </w:r>
      <w:proofErr w:type="spellStart"/>
      <w:r w:rsidR="00C94CF0" w:rsidRPr="00807DF1">
        <w:rPr>
          <w:rFonts w:ascii="Verdana" w:hAnsi="Verdana"/>
          <w:i/>
          <w:sz w:val="20"/>
          <w:szCs w:val="20"/>
        </w:rPr>
        <w:t>UdiDämmsysteme</w:t>
      </w:r>
      <w:proofErr w:type="spellEnd"/>
      <w:r w:rsidR="00C94CF0" w:rsidRPr="00807DF1">
        <w:rPr>
          <w:rFonts w:ascii="Verdana" w:hAnsi="Verdana"/>
          <w:i/>
          <w:sz w:val="20"/>
          <w:szCs w:val="20"/>
        </w:rPr>
        <w:t>)</w:t>
      </w:r>
    </w:p>
    <w:p w14:paraId="2B630D47" w14:textId="77777777" w:rsidR="00C94CF0" w:rsidRDefault="00C94CF0" w:rsidP="00C94CF0">
      <w:pPr>
        <w:pStyle w:val="Textkrper"/>
        <w:spacing w:after="0"/>
        <w:rPr>
          <w:rFonts w:ascii="Verdana" w:eastAsia="Times New Roman" w:hAnsi="Verdana"/>
          <w:b/>
          <w:i/>
          <w:color w:val="000000"/>
          <w:sz w:val="20"/>
          <w:szCs w:val="20"/>
          <w:lang w:eastAsia="de-DE"/>
        </w:rPr>
      </w:pPr>
    </w:p>
    <w:p w14:paraId="120121BB" w14:textId="77777777" w:rsidR="00C94CF0" w:rsidRDefault="00534FD0" w:rsidP="00C94CF0">
      <w:pPr>
        <w:pStyle w:val="Textkrper"/>
        <w:spacing w:after="0"/>
        <w:rPr>
          <w:rFonts w:ascii="Verdana" w:hAnsi="Verdana"/>
          <w:i/>
          <w:sz w:val="20"/>
          <w:szCs w:val="20"/>
        </w:rPr>
      </w:pPr>
      <w:r>
        <w:rPr>
          <w:rFonts w:ascii="Verdana" w:eastAsia="Times New Roman" w:hAnsi="Verdana"/>
          <w:b/>
          <w:i/>
          <w:color w:val="000000"/>
          <w:sz w:val="20"/>
          <w:szCs w:val="20"/>
          <w:lang w:eastAsia="de-DE"/>
        </w:rPr>
        <w:t>Kombi-Carbonheizung-Holzfaserdämmung-</w:t>
      </w:r>
      <w:r w:rsidR="00C94CF0">
        <w:rPr>
          <w:rFonts w:ascii="Verdana" w:eastAsia="Times New Roman" w:hAnsi="Verdana"/>
          <w:b/>
          <w:i/>
          <w:color w:val="000000"/>
          <w:sz w:val="20"/>
          <w:szCs w:val="20"/>
          <w:lang w:eastAsia="de-DE"/>
        </w:rPr>
        <w:t xml:space="preserve">7: </w:t>
      </w:r>
      <w:r w:rsidR="00807DF1" w:rsidRPr="00807DF1">
        <w:rPr>
          <w:rFonts w:ascii="Verdana" w:eastAsia="Times New Roman" w:hAnsi="Verdana"/>
          <w:i/>
          <w:color w:val="000000"/>
          <w:sz w:val="20"/>
          <w:szCs w:val="20"/>
          <w:lang w:eastAsia="de-DE"/>
        </w:rPr>
        <w:t>Die Dämmung ist überall im Haus diffusionsoffen.</w:t>
      </w:r>
      <w:r w:rsidR="00807DF1" w:rsidRPr="00807DF1">
        <w:rPr>
          <w:rFonts w:ascii="Verdana" w:eastAsia="Times New Roman" w:hAnsi="Verdana"/>
          <w:b/>
          <w:i/>
          <w:color w:val="000000"/>
          <w:sz w:val="20"/>
          <w:szCs w:val="20"/>
          <w:lang w:eastAsia="de-DE"/>
        </w:rPr>
        <w:t xml:space="preserve"> </w:t>
      </w:r>
      <w:r w:rsidR="00807DF1" w:rsidRPr="00807DF1">
        <w:rPr>
          <w:rFonts w:ascii="Verdana" w:hAnsi="Verdana"/>
          <w:i/>
          <w:sz w:val="20"/>
          <w:szCs w:val="20"/>
        </w:rPr>
        <w:t>Fester Bestandteil ist die feuchtevariable Dampfbremse.</w:t>
      </w:r>
      <w:r w:rsidR="00C94CF0" w:rsidRPr="00807DF1">
        <w:rPr>
          <w:rFonts w:ascii="Verdana" w:hAnsi="Verdana"/>
          <w:i/>
          <w:sz w:val="20"/>
          <w:szCs w:val="20"/>
        </w:rPr>
        <w:t xml:space="preserve"> (Foto: </w:t>
      </w:r>
      <w:proofErr w:type="spellStart"/>
      <w:r w:rsidR="00C94CF0" w:rsidRPr="00807DF1">
        <w:rPr>
          <w:rFonts w:ascii="Verdana" w:hAnsi="Verdana"/>
          <w:i/>
          <w:sz w:val="20"/>
          <w:szCs w:val="20"/>
        </w:rPr>
        <w:t>UdiDämmsysteme</w:t>
      </w:r>
      <w:proofErr w:type="spellEnd"/>
      <w:r w:rsidR="00C94CF0" w:rsidRPr="00807DF1">
        <w:rPr>
          <w:rFonts w:ascii="Verdana" w:hAnsi="Verdana"/>
          <w:i/>
          <w:sz w:val="20"/>
          <w:szCs w:val="20"/>
        </w:rPr>
        <w:t>)</w:t>
      </w:r>
    </w:p>
    <w:p w14:paraId="5077BA9B" w14:textId="77777777" w:rsidR="00807DF1" w:rsidRDefault="00807DF1" w:rsidP="00C94CF0">
      <w:pPr>
        <w:pStyle w:val="Textkrper"/>
        <w:spacing w:after="0"/>
        <w:rPr>
          <w:rFonts w:ascii="Verdana" w:hAnsi="Verdana"/>
          <w:i/>
          <w:sz w:val="20"/>
          <w:szCs w:val="20"/>
        </w:rPr>
      </w:pPr>
    </w:p>
    <w:p w14:paraId="1C3EA494" w14:textId="77777777" w:rsidR="00807DF1" w:rsidRPr="00F11E6F" w:rsidRDefault="00807DF1" w:rsidP="00807DF1">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Kombi-Carbonheizung-Holzfaserdämmung-8</w:t>
      </w:r>
      <w:r>
        <w:rPr>
          <w:rFonts w:ascii="Verdana" w:eastAsia="Times New Roman" w:hAnsi="Verdana" w:cs="Times New Roman"/>
          <w:b/>
          <w:color w:val="000000"/>
          <w:sz w:val="20"/>
          <w:szCs w:val="20"/>
          <w:lang w:eastAsia="de-DE"/>
        </w:rPr>
        <w:t xml:space="preserve">: </w:t>
      </w:r>
      <w:r w:rsidR="00F11E6F" w:rsidRPr="00F11E6F">
        <w:rPr>
          <w:rFonts w:ascii="Verdana" w:eastAsia="Times New Roman" w:hAnsi="Verdana" w:cs="Times New Roman"/>
          <w:i/>
          <w:color w:val="000000"/>
          <w:sz w:val="20"/>
          <w:szCs w:val="20"/>
          <w:lang w:eastAsia="de-DE"/>
        </w:rPr>
        <w:t>Die</w:t>
      </w:r>
      <w:r w:rsidR="00F11E6F" w:rsidRPr="00F11E6F">
        <w:rPr>
          <w:rFonts w:ascii="Verdana" w:eastAsia="Times New Roman" w:hAnsi="Verdana" w:cs="Times New Roman"/>
          <w:b/>
          <w:i/>
          <w:color w:val="000000"/>
          <w:sz w:val="20"/>
          <w:szCs w:val="20"/>
          <w:lang w:eastAsia="de-DE"/>
        </w:rPr>
        <w:t xml:space="preserve"> </w:t>
      </w:r>
      <w:r w:rsidR="00F11E6F" w:rsidRPr="00F11E6F">
        <w:rPr>
          <w:rFonts w:ascii="Verdana" w:hAnsi="Verdana"/>
          <w:i/>
          <w:sz w:val="20"/>
          <w:szCs w:val="20"/>
        </w:rPr>
        <w:t>verputzbare Trägerplatte wird mit einer Grundspachtelung s</w:t>
      </w:r>
      <w:r w:rsidR="00F11E6F">
        <w:rPr>
          <w:rFonts w:ascii="Verdana" w:hAnsi="Verdana"/>
          <w:i/>
          <w:sz w:val="20"/>
          <w:szCs w:val="20"/>
        </w:rPr>
        <w:t>owie einem</w:t>
      </w:r>
      <w:r w:rsidR="00F11E6F" w:rsidRPr="00F11E6F">
        <w:rPr>
          <w:rFonts w:ascii="Verdana" w:hAnsi="Verdana"/>
          <w:i/>
          <w:sz w:val="20"/>
          <w:szCs w:val="20"/>
        </w:rPr>
        <w:t xml:space="preserve"> Anstrich mit Silikatfarbe versehen.</w:t>
      </w:r>
      <w:r w:rsidRPr="00F11E6F">
        <w:rPr>
          <w:rFonts w:ascii="Verdana" w:hAnsi="Verdana"/>
          <w:i/>
          <w:sz w:val="20"/>
          <w:szCs w:val="20"/>
        </w:rPr>
        <w:t xml:space="preserve"> (Foto: </w:t>
      </w:r>
      <w:proofErr w:type="spellStart"/>
      <w:r w:rsidRPr="00F11E6F">
        <w:rPr>
          <w:rFonts w:ascii="Verdana" w:hAnsi="Verdana"/>
          <w:i/>
          <w:sz w:val="20"/>
          <w:szCs w:val="20"/>
        </w:rPr>
        <w:t>UdiDämmsysteme</w:t>
      </w:r>
      <w:proofErr w:type="spellEnd"/>
      <w:r w:rsidRPr="00F11E6F">
        <w:rPr>
          <w:rFonts w:ascii="Verdana" w:hAnsi="Verdana"/>
          <w:i/>
          <w:sz w:val="20"/>
          <w:szCs w:val="20"/>
        </w:rPr>
        <w:t>)</w:t>
      </w:r>
    </w:p>
    <w:bookmarkEnd w:id="0"/>
    <w:p w14:paraId="2A3C7432" w14:textId="77777777" w:rsidR="00807DF1" w:rsidRPr="00807DF1" w:rsidRDefault="00807DF1" w:rsidP="00C94CF0">
      <w:pPr>
        <w:pStyle w:val="Textkrper"/>
        <w:spacing w:after="0"/>
        <w:rPr>
          <w:rFonts w:ascii="Verdana" w:eastAsia="Times New Roman" w:hAnsi="Verdana"/>
          <w:i/>
          <w:color w:val="000000"/>
          <w:sz w:val="20"/>
          <w:szCs w:val="20"/>
          <w:lang w:eastAsia="de-DE"/>
        </w:rPr>
      </w:pPr>
    </w:p>
    <w:p w14:paraId="6C425F01"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49439616" w14:textId="77777777" w:rsidR="007F307E" w:rsidRDefault="007F307E">
      <w:pPr>
        <w:spacing w:after="0" w:line="240" w:lineRule="auto"/>
        <w:rPr>
          <w:rFonts w:ascii="Verdana" w:eastAsia="Times New Roman" w:hAnsi="Verdana" w:cs="Times New Roman"/>
          <w:bCs/>
          <w:i/>
          <w:sz w:val="20"/>
          <w:szCs w:val="20"/>
          <w:lang w:eastAsia="de-DE"/>
        </w:rPr>
      </w:pPr>
    </w:p>
    <w:p w14:paraId="40E1930C"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8D31105" w14:textId="77777777" w:rsidR="00641573" w:rsidRDefault="00F32E8B">
      <w:pPr>
        <w:spacing w:after="0" w:line="300" w:lineRule="atLeast"/>
        <w:rPr>
          <w:rFonts w:ascii="Verdana" w:eastAsia="Times New Roman" w:hAnsi="Verdana" w:cs="Times New Roman"/>
          <w:bCs/>
          <w:i/>
          <w:sz w:val="20"/>
          <w:szCs w:val="20"/>
          <w:lang w:eastAsia="de-DE"/>
        </w:rPr>
      </w:pPr>
      <w:proofErr w:type="spellStart"/>
      <w:r>
        <w:rPr>
          <w:rFonts w:ascii="Verdana" w:eastAsia="Times New Roman" w:hAnsi="Verdana" w:cs="Times New Roman"/>
          <w:bCs/>
          <w:i/>
          <w:sz w:val="20"/>
          <w:szCs w:val="20"/>
          <w:lang w:eastAsia="de-DE"/>
        </w:rPr>
        <w:t>Oberfrohnaer</w:t>
      </w:r>
      <w:proofErr w:type="spellEnd"/>
      <w:r>
        <w:rPr>
          <w:rFonts w:ascii="Verdana" w:eastAsia="Times New Roman" w:hAnsi="Verdana" w:cs="Times New Roman"/>
          <w:bCs/>
          <w:i/>
          <w:sz w:val="20"/>
          <w:szCs w:val="20"/>
          <w:lang w:eastAsia="de-DE"/>
        </w:rPr>
        <w:t xml:space="preserve"> Straße 2</w:t>
      </w:r>
    </w:p>
    <w:p w14:paraId="4440C89B"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045CA95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71D94FEF"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Telefax: +49 (0) 371 / 33 71 38 - 64</w:t>
      </w:r>
    </w:p>
    <w:p w14:paraId="38DC8227" w14:textId="77777777" w:rsidR="00641573" w:rsidRDefault="00F32E8B">
      <w:pPr>
        <w:spacing w:after="0" w:line="300" w:lineRule="atLeast"/>
        <w:rPr>
          <w:rFonts w:ascii="Verdana" w:eastAsia="Times New Roman" w:hAnsi="Verdana" w:cs="Arial"/>
          <w:sz w:val="20"/>
          <w:szCs w:val="20"/>
          <w:lang w:eastAsia="de-DE"/>
        </w:rPr>
      </w:pPr>
      <w:r>
        <w:rPr>
          <w:rFonts w:ascii="Verdana" w:eastAsia="Times New Roman" w:hAnsi="Verdana" w:cs="Times New Roman"/>
          <w:bCs/>
          <w:i/>
          <w:sz w:val="20"/>
          <w:szCs w:val="20"/>
          <w:lang w:eastAsia="de-DE"/>
        </w:rPr>
        <w:t>E-Mail: info@udidaemmsysteme.de</w:t>
      </w:r>
    </w:p>
    <w:p w14:paraId="7E79F598" w14:textId="77777777" w:rsidR="00641573" w:rsidRDefault="00641573">
      <w:pPr>
        <w:spacing w:after="0" w:line="240" w:lineRule="auto"/>
        <w:rPr>
          <w:rFonts w:ascii="Arial" w:eastAsia="Times New Roman" w:hAnsi="Arial" w:cs="Arial"/>
          <w:color w:val="000000"/>
          <w:sz w:val="20"/>
          <w:szCs w:val="24"/>
          <w:lang w:eastAsia="de-DE"/>
        </w:rPr>
      </w:pPr>
    </w:p>
    <w:p w14:paraId="27CFC9D9" w14:textId="77777777" w:rsidR="00641573" w:rsidRDefault="00641573">
      <w:pPr>
        <w:spacing w:after="0" w:line="240" w:lineRule="auto"/>
        <w:rPr>
          <w:rFonts w:ascii="Verdana" w:eastAsia="Times New Roman" w:hAnsi="Verdana" w:cs="Arial"/>
          <w:color w:val="000000"/>
          <w:sz w:val="21"/>
          <w:szCs w:val="21"/>
          <w:lang w:eastAsia="de-DE"/>
        </w:rPr>
      </w:pPr>
    </w:p>
    <w:p w14:paraId="697F4699" w14:textId="77777777" w:rsidR="00641573" w:rsidRDefault="00F32E8B">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Pressekontakt/Belegexemplare:</w:t>
      </w:r>
    </w:p>
    <w:p w14:paraId="52C44155" w14:textId="77777777" w:rsidR="00641573" w:rsidRPr="00F11E6F" w:rsidRDefault="00F32E8B">
      <w:pPr>
        <w:spacing w:before="120" w:after="0" w:line="240" w:lineRule="auto"/>
        <w:rPr>
          <w:rFonts w:ascii="Verdana" w:eastAsia="Times New Roman" w:hAnsi="Verdana" w:cs="Arial"/>
          <w:bCs/>
          <w:color w:val="000000"/>
          <w:sz w:val="21"/>
          <w:szCs w:val="21"/>
          <w:lang w:eastAsia="de-DE"/>
        </w:rPr>
      </w:pPr>
      <w:r w:rsidRPr="00F11E6F">
        <w:rPr>
          <w:rFonts w:ascii="Verdana" w:eastAsia="Times New Roman" w:hAnsi="Verdana" w:cs="Arial"/>
          <w:bCs/>
          <w:color w:val="000000"/>
          <w:sz w:val="21"/>
          <w:szCs w:val="21"/>
          <w:lang w:eastAsia="de-DE"/>
        </w:rPr>
        <w:t>PR JÄGER</w:t>
      </w:r>
    </w:p>
    <w:p w14:paraId="4E0B4D58" w14:textId="77777777" w:rsidR="00641573" w:rsidRPr="00F11E6F" w:rsidRDefault="00F32E8B">
      <w:pPr>
        <w:spacing w:after="0" w:line="240" w:lineRule="auto"/>
        <w:rPr>
          <w:rFonts w:ascii="Verdana" w:eastAsia="Times New Roman" w:hAnsi="Verdana" w:cs="Arial"/>
          <w:bCs/>
          <w:color w:val="000000"/>
          <w:sz w:val="21"/>
          <w:szCs w:val="21"/>
          <w:lang w:eastAsia="de-DE"/>
        </w:rPr>
      </w:pPr>
      <w:proofErr w:type="spellStart"/>
      <w:r w:rsidRPr="00F11E6F">
        <w:rPr>
          <w:rFonts w:ascii="Verdana" w:eastAsia="Times New Roman" w:hAnsi="Verdana" w:cs="Arial"/>
          <w:bCs/>
          <w:color w:val="000000"/>
          <w:sz w:val="21"/>
          <w:szCs w:val="21"/>
          <w:lang w:eastAsia="de-DE"/>
        </w:rPr>
        <w:t>Kettelerstraße</w:t>
      </w:r>
      <w:proofErr w:type="spellEnd"/>
      <w:r w:rsidRPr="00F11E6F">
        <w:rPr>
          <w:rFonts w:ascii="Verdana" w:eastAsia="Times New Roman" w:hAnsi="Verdana" w:cs="Arial"/>
          <w:bCs/>
          <w:color w:val="000000"/>
          <w:sz w:val="21"/>
          <w:szCs w:val="21"/>
          <w:lang w:eastAsia="de-DE"/>
        </w:rPr>
        <w:t xml:space="preserve"> 31</w:t>
      </w:r>
    </w:p>
    <w:p w14:paraId="22A2FF4A" w14:textId="77777777" w:rsidR="00641573" w:rsidRPr="00F11E6F" w:rsidRDefault="00F32E8B">
      <w:pPr>
        <w:spacing w:after="0" w:line="240" w:lineRule="auto"/>
        <w:rPr>
          <w:rFonts w:ascii="Verdana" w:eastAsia="Times New Roman" w:hAnsi="Verdana" w:cs="Arial"/>
          <w:bCs/>
          <w:color w:val="000000"/>
          <w:sz w:val="21"/>
          <w:szCs w:val="21"/>
          <w:lang w:eastAsia="de-DE"/>
        </w:rPr>
      </w:pPr>
      <w:r w:rsidRPr="00F11E6F">
        <w:rPr>
          <w:rFonts w:ascii="Verdana" w:eastAsia="Times New Roman" w:hAnsi="Verdana" w:cs="Arial"/>
          <w:bCs/>
          <w:color w:val="000000"/>
          <w:sz w:val="21"/>
          <w:szCs w:val="21"/>
          <w:lang w:eastAsia="de-DE"/>
        </w:rPr>
        <w:t>97222 Rimpar</w:t>
      </w:r>
    </w:p>
    <w:p w14:paraId="622876F3" w14:textId="77777777" w:rsidR="00641573" w:rsidRPr="00F11E6F" w:rsidRDefault="00F32E8B">
      <w:pPr>
        <w:spacing w:after="0" w:line="240" w:lineRule="auto"/>
        <w:rPr>
          <w:rFonts w:ascii="Verdana" w:eastAsia="Times New Roman" w:hAnsi="Verdana" w:cs="Arial"/>
          <w:bCs/>
          <w:color w:val="000000"/>
          <w:sz w:val="21"/>
          <w:szCs w:val="21"/>
          <w:lang w:eastAsia="de-DE"/>
        </w:rPr>
      </w:pPr>
      <w:bookmarkStart w:id="1" w:name="OLE_LINK1"/>
      <w:r w:rsidRPr="00F11E6F">
        <w:rPr>
          <w:rFonts w:ascii="Verdana" w:eastAsia="Times New Roman" w:hAnsi="Verdana" w:cs="Arial"/>
          <w:bCs/>
          <w:color w:val="000000"/>
          <w:sz w:val="21"/>
          <w:szCs w:val="21"/>
          <w:lang w:eastAsia="de-DE"/>
        </w:rPr>
        <w:t>mail@pr-jaeger.de</w:t>
      </w:r>
      <w:bookmarkEnd w:id="1"/>
    </w:p>
    <w:sectPr w:rsidR="00641573" w:rsidRPr="00F11E6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69DF" w14:textId="77777777" w:rsidR="00553A07" w:rsidRDefault="00F32E8B">
      <w:pPr>
        <w:spacing w:after="0" w:line="240" w:lineRule="auto"/>
      </w:pPr>
      <w:r>
        <w:separator/>
      </w:r>
    </w:p>
  </w:endnote>
  <w:endnote w:type="continuationSeparator" w:id="0">
    <w:p w14:paraId="2078619C" w14:textId="77777777" w:rsidR="00553A07" w:rsidRDefault="00F3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font>
  <w:font w:name="FreeSans">
    <w:altName w:val="Segoe Script"/>
    <w:charset w:val="00"/>
    <w:family w:val="auto"/>
    <w:pitch w:val="default"/>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7C23"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165E1220"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31EA0D13"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481D" w14:textId="77777777" w:rsidR="00553A07" w:rsidRDefault="00F32E8B">
      <w:pPr>
        <w:spacing w:after="0" w:line="240" w:lineRule="auto"/>
      </w:pPr>
      <w:r>
        <w:separator/>
      </w:r>
    </w:p>
  </w:footnote>
  <w:footnote w:type="continuationSeparator" w:id="0">
    <w:p w14:paraId="51414A0A" w14:textId="77777777" w:rsidR="00553A07" w:rsidRDefault="00F3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3D44"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44701E6A"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1C4B91A4" w14:textId="77777777" w:rsidR="00641573" w:rsidRDefault="006415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85546"/>
    <w:multiLevelType w:val="hybridMultilevel"/>
    <w:tmpl w:val="3B6E47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85942">
    <w:abstractNumId w:val="3"/>
  </w:num>
  <w:num w:numId="2" w16cid:durableId="261108853">
    <w:abstractNumId w:val="0"/>
  </w:num>
  <w:num w:numId="3" w16cid:durableId="1362780888">
    <w:abstractNumId w:val="1"/>
  </w:num>
  <w:num w:numId="4" w16cid:durableId="186852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573"/>
    <w:rsid w:val="00025C0F"/>
    <w:rsid w:val="00355C16"/>
    <w:rsid w:val="003B379B"/>
    <w:rsid w:val="00534FD0"/>
    <w:rsid w:val="00553A07"/>
    <w:rsid w:val="0057246D"/>
    <w:rsid w:val="00641573"/>
    <w:rsid w:val="0066036E"/>
    <w:rsid w:val="0069278F"/>
    <w:rsid w:val="007F307E"/>
    <w:rsid w:val="00804EEA"/>
    <w:rsid w:val="00807DF1"/>
    <w:rsid w:val="008E5CD3"/>
    <w:rsid w:val="00925A1D"/>
    <w:rsid w:val="00A45467"/>
    <w:rsid w:val="00C32E7B"/>
    <w:rsid w:val="00C94CF0"/>
    <w:rsid w:val="00DA7E82"/>
    <w:rsid w:val="00DB13C0"/>
    <w:rsid w:val="00E413A1"/>
    <w:rsid w:val="00F03666"/>
    <w:rsid w:val="00F11E6F"/>
    <w:rsid w:val="00F21411"/>
    <w:rsid w:val="00F32E8B"/>
    <w:rsid w:val="00F347EA"/>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894D"/>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 w:type="character" w:customStyle="1" w:styleId="Absatzstandardschriftart1">
    <w:name w:val="Absatzstandardschriftart1"/>
    <w:rsid w:val="00F347EA"/>
  </w:style>
  <w:style w:type="character" w:styleId="Zeilennummer">
    <w:name w:val="line number"/>
    <w:rsid w:val="00F347EA"/>
  </w:style>
  <w:style w:type="paragraph" w:customStyle="1" w:styleId="a">
    <w:rsid w:val="00F347EA"/>
    <w:pPr>
      <w:spacing w:after="200" w:line="276" w:lineRule="auto"/>
    </w:pPr>
  </w:style>
  <w:style w:type="character" w:customStyle="1" w:styleId="TextkrperZeichen">
    <w:name w:val="Textkörper Zeichen"/>
    <w:rsid w:val="00F347EA"/>
    <w:rPr>
      <w:rFonts w:eastAsia="DejaVu Sans"/>
      <w:kern w:val="1"/>
      <w:sz w:val="24"/>
      <w:szCs w:val="24"/>
    </w:rPr>
  </w:style>
  <w:style w:type="paragraph" w:customStyle="1" w:styleId="Beschriftung2">
    <w:name w:val="Beschriftung2"/>
    <w:basedOn w:val="Standard"/>
    <w:rsid w:val="00F347EA"/>
    <w:pPr>
      <w:widowControl w:val="0"/>
      <w:suppressLineNumbers/>
      <w:suppressAutoHyphens/>
      <w:spacing w:before="120" w:after="120" w:line="240" w:lineRule="auto"/>
    </w:pPr>
    <w:rPr>
      <w:rFonts w:ascii="Times New Roman" w:eastAsia="DejaVu Sans" w:hAnsi="Times New Roman" w:cs="Lohit Hindi"/>
      <w:i/>
      <w:iCs/>
      <w:kern w:val="1"/>
      <w:sz w:val="24"/>
      <w:szCs w:val="24"/>
      <w:lang w:eastAsia="ar-SA"/>
    </w:rPr>
  </w:style>
  <w:style w:type="paragraph" w:customStyle="1" w:styleId="Beschriftung1">
    <w:name w:val="Beschriftung1"/>
    <w:basedOn w:val="Standard"/>
    <w:rsid w:val="00F347EA"/>
    <w:pPr>
      <w:widowControl w:val="0"/>
      <w:suppressLineNumbers/>
      <w:suppressAutoHyphens/>
      <w:spacing w:before="120" w:after="120" w:line="240" w:lineRule="auto"/>
    </w:pPr>
    <w:rPr>
      <w:rFonts w:ascii="Times New Roman" w:eastAsia="DejaVu Sans" w:hAnsi="Times New Roman" w:cs="Arial"/>
      <w:i/>
      <w:iCs/>
      <w:kern w:val="1"/>
      <w:sz w:val="24"/>
      <w:szCs w:val="24"/>
      <w:lang w:eastAsia="ar-SA"/>
    </w:rPr>
  </w:style>
  <w:style w:type="paragraph" w:customStyle="1" w:styleId="Default">
    <w:name w:val="Default"/>
    <w:rsid w:val="00F347EA"/>
    <w:pPr>
      <w:widowControl w:val="0"/>
      <w:autoSpaceDE w:val="0"/>
      <w:autoSpaceDN w:val="0"/>
      <w:adjustRightInd w:val="0"/>
    </w:pPr>
    <w:rPr>
      <w:rFonts w:ascii="Nimrod MT Std" w:eastAsia="Times New Roman" w:hAnsi="Nimrod MT Std" w:cs="Nimrod MT Std"/>
      <w:color w:val="000000"/>
      <w:sz w:val="24"/>
      <w:szCs w:val="24"/>
      <w:lang w:eastAsia="de-DE"/>
    </w:rPr>
  </w:style>
  <w:style w:type="character" w:customStyle="1" w:styleId="A2">
    <w:name w:val="A2"/>
    <w:uiPriority w:val="99"/>
    <w:rsid w:val="00F347EA"/>
    <w:rPr>
      <w:rFonts w:cs="Nimrod MT Std"/>
      <w:color w:val="000000"/>
      <w:sz w:val="16"/>
      <w:szCs w:val="16"/>
    </w:rPr>
  </w:style>
  <w:style w:type="character" w:styleId="BesuchterLink">
    <w:name w:val="FollowedHyperlink"/>
    <w:basedOn w:val="Absatz-Standardschriftart"/>
    <w:uiPriority w:val="99"/>
    <w:semiHidden/>
    <w:unhideWhenUsed/>
    <w:rsid w:val="00F34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0DC7-14DB-4EA2-B254-63541641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4502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Ingrid Kittelberger</cp:lastModifiedBy>
  <cp:revision>115</cp:revision>
  <cp:lastPrinted>2023-07-31T12:40:00Z</cp:lastPrinted>
  <dcterms:created xsi:type="dcterms:W3CDTF">2019-05-12T11:48:00Z</dcterms:created>
  <dcterms:modified xsi:type="dcterms:W3CDTF">2024-03-18T08:35:00Z</dcterms:modified>
  <dc:language>de-DE</dc:language>
</cp:coreProperties>
</file>