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B8C3F" w14:textId="77777777" w:rsidR="00992195" w:rsidRPr="00992195" w:rsidRDefault="00992195" w:rsidP="00F1773C">
      <w:pPr>
        <w:pStyle w:val="Textkrper"/>
        <w:spacing w:after="0" w:line="300" w:lineRule="atLeast"/>
        <w:rPr>
          <w:rFonts w:ascii="Verdana" w:hAnsi="Verdana"/>
          <w:sz w:val="28"/>
          <w:szCs w:val="28"/>
        </w:rPr>
      </w:pPr>
      <w:r w:rsidRPr="00992195">
        <w:rPr>
          <w:rFonts w:ascii="Verdana" w:hAnsi="Verdana"/>
          <w:sz w:val="28"/>
          <w:szCs w:val="28"/>
        </w:rPr>
        <w:t>Zurück in einem trockenen Zuhause</w:t>
      </w:r>
    </w:p>
    <w:p w14:paraId="34C00861" w14:textId="77777777" w:rsidR="00992195" w:rsidRPr="00992195" w:rsidRDefault="00992195" w:rsidP="00F1773C">
      <w:pPr>
        <w:pStyle w:val="Textkrper"/>
        <w:spacing w:line="300" w:lineRule="atLeast"/>
        <w:rPr>
          <w:rFonts w:ascii="Verdana" w:hAnsi="Verdana"/>
          <w:iCs/>
          <w:sz w:val="22"/>
          <w:szCs w:val="22"/>
        </w:rPr>
      </w:pPr>
      <w:r w:rsidRPr="00992195">
        <w:rPr>
          <w:rFonts w:ascii="Verdana" w:hAnsi="Verdana"/>
          <w:iCs/>
          <w:sz w:val="22"/>
          <w:szCs w:val="22"/>
        </w:rPr>
        <w:t>Alles war nass: Nach Ahrtalflut musste Bruchsteinhaus von 1880 komplett entkernt und saniert werden.</w:t>
      </w:r>
    </w:p>
    <w:p w14:paraId="7ED48F72" w14:textId="731B946F" w:rsidR="00A262F7" w:rsidRPr="00BA525C" w:rsidRDefault="00992195" w:rsidP="00A262F7">
      <w:pPr>
        <w:spacing w:after="0" w:line="300" w:lineRule="atLeast"/>
        <w:rPr>
          <w:rFonts w:ascii="Verdana" w:hAnsi="Verdana"/>
          <w:sz w:val="20"/>
          <w:szCs w:val="20"/>
        </w:rPr>
      </w:pPr>
      <w:r w:rsidRPr="00992195">
        <w:rPr>
          <w:rFonts w:ascii="Verdana" w:hAnsi="Verdana"/>
          <w:sz w:val="20"/>
          <w:szCs w:val="20"/>
        </w:rPr>
        <w:t xml:space="preserve">Eigentlich war kaum noch etwas zu retten. Und wahrscheinlich wäre das </w:t>
      </w:r>
      <w:r w:rsidR="008E0A5E" w:rsidRPr="00BA525C">
        <w:rPr>
          <w:rFonts w:ascii="Verdana" w:hAnsi="Verdana"/>
          <w:sz w:val="20"/>
          <w:szCs w:val="20"/>
        </w:rPr>
        <w:t>Bruchstein</w:t>
      </w:r>
      <w:r w:rsidR="008E0A5E">
        <w:rPr>
          <w:rFonts w:ascii="Verdana" w:hAnsi="Verdana"/>
          <w:sz w:val="20"/>
          <w:szCs w:val="20"/>
        </w:rPr>
        <w:t>h</w:t>
      </w:r>
      <w:r w:rsidR="008E0A5E" w:rsidRPr="00BA525C">
        <w:rPr>
          <w:rFonts w:ascii="Verdana" w:hAnsi="Verdana"/>
          <w:sz w:val="20"/>
          <w:szCs w:val="20"/>
        </w:rPr>
        <w:t>aus (Baujahr</w:t>
      </w:r>
      <w:r w:rsidR="008E0A5E">
        <w:rPr>
          <w:rFonts w:ascii="Verdana" w:hAnsi="Verdana"/>
          <w:sz w:val="20"/>
          <w:szCs w:val="20"/>
        </w:rPr>
        <w:t xml:space="preserve"> ca. </w:t>
      </w:r>
      <w:r w:rsidR="008E0A5E" w:rsidRPr="00BA525C">
        <w:rPr>
          <w:rFonts w:ascii="Verdana" w:hAnsi="Verdana"/>
          <w:sz w:val="20"/>
          <w:szCs w:val="20"/>
        </w:rPr>
        <w:t>1880)</w:t>
      </w:r>
      <w:r w:rsidR="008E0A5E">
        <w:rPr>
          <w:rFonts w:ascii="Verdana" w:hAnsi="Verdana"/>
          <w:sz w:val="20"/>
          <w:szCs w:val="20"/>
        </w:rPr>
        <w:t xml:space="preserve"> </w:t>
      </w:r>
      <w:r w:rsidRPr="00992195">
        <w:rPr>
          <w:rFonts w:ascii="Verdana" w:hAnsi="Verdana"/>
          <w:sz w:val="20"/>
          <w:szCs w:val="20"/>
        </w:rPr>
        <w:t xml:space="preserve">in Mulartshütte nach der Ahrtal-Flut niemals in dieser Form erhalten geblieben – wären da nicht Ben und seine kleine Schwester Paula. </w:t>
      </w:r>
      <w:r w:rsidR="00A262F7" w:rsidRPr="00BA525C">
        <w:rPr>
          <w:rFonts w:ascii="Verdana" w:hAnsi="Verdana"/>
          <w:sz w:val="20"/>
          <w:szCs w:val="20"/>
        </w:rPr>
        <w:t xml:space="preserve">Für sie </w:t>
      </w:r>
      <w:r w:rsidR="00A262F7">
        <w:rPr>
          <w:rFonts w:ascii="Verdana" w:hAnsi="Verdana"/>
          <w:sz w:val="20"/>
          <w:szCs w:val="20"/>
        </w:rPr>
        <w:t>ist</w:t>
      </w:r>
      <w:r w:rsidR="00A262F7" w:rsidRPr="00BA525C">
        <w:rPr>
          <w:rFonts w:ascii="Verdana" w:hAnsi="Verdana"/>
          <w:sz w:val="20"/>
          <w:szCs w:val="20"/>
        </w:rPr>
        <w:t xml:space="preserve"> das </w:t>
      </w:r>
      <w:r w:rsidR="008E0A5E">
        <w:rPr>
          <w:rFonts w:ascii="Verdana" w:hAnsi="Verdana"/>
          <w:sz w:val="20"/>
          <w:szCs w:val="20"/>
        </w:rPr>
        <w:t>H</w:t>
      </w:r>
      <w:r w:rsidR="00A262F7" w:rsidRPr="00BA525C">
        <w:rPr>
          <w:rFonts w:ascii="Verdana" w:hAnsi="Verdana"/>
          <w:sz w:val="20"/>
          <w:szCs w:val="20"/>
        </w:rPr>
        <w:t>aus</w:t>
      </w:r>
      <w:r w:rsidR="008E0A5E">
        <w:rPr>
          <w:rFonts w:ascii="Verdana" w:hAnsi="Verdana"/>
          <w:sz w:val="20"/>
          <w:szCs w:val="20"/>
        </w:rPr>
        <w:t xml:space="preserve"> u</w:t>
      </w:r>
      <w:r w:rsidR="00A262F7">
        <w:rPr>
          <w:rFonts w:ascii="Verdana" w:hAnsi="Verdana"/>
          <w:sz w:val="20"/>
          <w:szCs w:val="20"/>
        </w:rPr>
        <w:t>nersetzlich</w:t>
      </w:r>
      <w:r w:rsidR="00A262F7" w:rsidRPr="00BA525C">
        <w:rPr>
          <w:rFonts w:ascii="Verdana" w:hAnsi="Verdana"/>
          <w:sz w:val="20"/>
          <w:szCs w:val="20"/>
        </w:rPr>
        <w:t xml:space="preserve">. </w:t>
      </w:r>
      <w:r w:rsidR="00A262F7">
        <w:rPr>
          <w:rFonts w:ascii="Verdana" w:hAnsi="Verdana"/>
          <w:sz w:val="20"/>
          <w:szCs w:val="20"/>
        </w:rPr>
        <w:t xml:space="preserve">Das Schicksal der Familie machte Menschen in Deutschland überall betroffen. </w:t>
      </w:r>
      <w:r w:rsidR="00A262F7" w:rsidRPr="00BA525C">
        <w:rPr>
          <w:rFonts w:ascii="Verdana" w:hAnsi="Verdana"/>
          <w:sz w:val="20"/>
          <w:szCs w:val="20"/>
        </w:rPr>
        <w:t>Auch</w:t>
      </w:r>
      <w:r w:rsidR="00A262F7">
        <w:rPr>
          <w:rFonts w:ascii="Verdana" w:hAnsi="Verdana"/>
          <w:sz w:val="20"/>
          <w:szCs w:val="20"/>
        </w:rPr>
        <w:t xml:space="preserve"> für die Betriebe, die dort tätig waren, war diese Sanierung alles andere als Routine</w:t>
      </w:r>
      <w:r w:rsidR="00A57F49">
        <w:rPr>
          <w:rFonts w:ascii="Verdana" w:hAnsi="Verdana"/>
          <w:sz w:val="20"/>
          <w:szCs w:val="20"/>
        </w:rPr>
        <w:t xml:space="preserve">. </w:t>
      </w:r>
      <w:r w:rsidR="00A262F7" w:rsidRPr="00BA525C">
        <w:rPr>
          <w:rFonts w:ascii="Verdana" w:hAnsi="Verdana"/>
          <w:sz w:val="20"/>
          <w:szCs w:val="20"/>
        </w:rPr>
        <w:t>"</w:t>
      </w:r>
      <w:r w:rsidR="00A262F7">
        <w:rPr>
          <w:rFonts w:ascii="Verdana" w:hAnsi="Verdana"/>
          <w:sz w:val="20"/>
          <w:szCs w:val="20"/>
        </w:rPr>
        <w:t>Alle Beteiligten machten bei diesem Projekt alles Erdenkliche möglich.</w:t>
      </w:r>
      <w:r w:rsidR="00A262F7" w:rsidRPr="00BA525C">
        <w:rPr>
          <w:rFonts w:ascii="Verdana" w:hAnsi="Verdana"/>
          <w:sz w:val="20"/>
          <w:szCs w:val="20"/>
        </w:rPr>
        <w:t xml:space="preserve"> Wir wollten helfen</w:t>
      </w:r>
      <w:r w:rsidR="00A57F49">
        <w:rPr>
          <w:rFonts w:ascii="Verdana" w:hAnsi="Verdana"/>
          <w:sz w:val="20"/>
          <w:szCs w:val="20"/>
        </w:rPr>
        <w:t>,</w:t>
      </w:r>
      <w:r w:rsidR="00A262F7" w:rsidRPr="00BA525C">
        <w:rPr>
          <w:rFonts w:ascii="Verdana" w:hAnsi="Verdana"/>
          <w:sz w:val="20"/>
          <w:szCs w:val="20"/>
        </w:rPr>
        <w:t xml:space="preserve">" </w:t>
      </w:r>
      <w:r w:rsidR="00A57F49">
        <w:rPr>
          <w:rFonts w:ascii="Verdana" w:hAnsi="Verdana"/>
          <w:sz w:val="20"/>
          <w:szCs w:val="20"/>
        </w:rPr>
        <w:t xml:space="preserve">so </w:t>
      </w:r>
      <w:r w:rsidR="00A57F49" w:rsidRPr="00BA525C">
        <w:rPr>
          <w:rFonts w:ascii="Verdana" w:hAnsi="Verdana"/>
          <w:sz w:val="20"/>
          <w:szCs w:val="20"/>
        </w:rPr>
        <w:t xml:space="preserve">Anka Unger, Geschäftsführerin von </w:t>
      </w:r>
      <w:proofErr w:type="spellStart"/>
      <w:r w:rsidR="00A57F49" w:rsidRPr="00BA525C">
        <w:rPr>
          <w:rFonts w:ascii="Verdana" w:hAnsi="Verdana"/>
          <w:sz w:val="20"/>
          <w:szCs w:val="20"/>
        </w:rPr>
        <w:t>UdiDämmsysteme</w:t>
      </w:r>
      <w:proofErr w:type="spellEnd"/>
      <w:r w:rsidR="00A57F49">
        <w:rPr>
          <w:rFonts w:ascii="Verdana" w:hAnsi="Verdana"/>
          <w:sz w:val="20"/>
          <w:szCs w:val="20"/>
        </w:rPr>
        <w:t>.</w:t>
      </w:r>
    </w:p>
    <w:p w14:paraId="52548E17" w14:textId="41C34301" w:rsidR="00992195" w:rsidRPr="00992195" w:rsidRDefault="00992195" w:rsidP="00992195">
      <w:pPr>
        <w:pStyle w:val="Textkrper"/>
        <w:spacing w:before="120" w:line="300" w:lineRule="atLeast"/>
        <w:rPr>
          <w:rFonts w:ascii="Verdana" w:hAnsi="Verdana"/>
          <w:sz w:val="20"/>
          <w:szCs w:val="20"/>
        </w:rPr>
      </w:pPr>
      <w:r w:rsidRPr="00992195">
        <w:rPr>
          <w:rFonts w:ascii="Verdana" w:hAnsi="Verdana"/>
          <w:sz w:val="20"/>
          <w:szCs w:val="20"/>
        </w:rPr>
        <w:t xml:space="preserve">Ben leidet an einer Form von Autismus. Für ihn ist sein Zuhause auf dem 6000 Quadratmeter großen Grundstück ein Refugium, das ihn vor Reizüberflutung schützt. </w:t>
      </w:r>
      <w:r w:rsidR="008E0A5E">
        <w:rPr>
          <w:rFonts w:ascii="Verdana" w:hAnsi="Verdana"/>
          <w:sz w:val="20"/>
          <w:szCs w:val="20"/>
        </w:rPr>
        <w:t>E</w:t>
      </w:r>
      <w:r w:rsidRPr="00992195">
        <w:rPr>
          <w:rFonts w:ascii="Verdana" w:hAnsi="Verdana"/>
          <w:sz w:val="20"/>
          <w:szCs w:val="20"/>
        </w:rPr>
        <w:t xml:space="preserve">r </w:t>
      </w:r>
      <w:r w:rsidR="008E0A5E">
        <w:rPr>
          <w:rFonts w:ascii="Verdana" w:hAnsi="Verdana"/>
          <w:sz w:val="20"/>
          <w:szCs w:val="20"/>
        </w:rPr>
        <w:t xml:space="preserve">hatte </w:t>
      </w:r>
      <w:r w:rsidRPr="00992195">
        <w:rPr>
          <w:rFonts w:ascii="Verdana" w:hAnsi="Verdana"/>
          <w:sz w:val="20"/>
          <w:szCs w:val="20"/>
        </w:rPr>
        <w:t>dort einen Spielplatz, einen Pool und Tiere</w:t>
      </w:r>
      <w:r>
        <w:rPr>
          <w:rFonts w:ascii="Verdana" w:hAnsi="Verdana"/>
          <w:sz w:val="20"/>
          <w:szCs w:val="20"/>
        </w:rPr>
        <w:t xml:space="preserve">. </w:t>
      </w:r>
      <w:r w:rsidRPr="00992195">
        <w:rPr>
          <w:rFonts w:ascii="Verdana" w:hAnsi="Verdana"/>
          <w:sz w:val="20"/>
          <w:szCs w:val="20"/>
        </w:rPr>
        <w:t>Das behindertengerecht ausgestattete Haus verfügte über extra Therapieräume. "Wir konnten Ben hier alles für seine Entwicklung ermöglichen" sagt Mutter Susanne Quade.</w:t>
      </w:r>
    </w:p>
    <w:p w14:paraId="60DA2ECE" w14:textId="04835969" w:rsidR="00992195" w:rsidRPr="00992195" w:rsidRDefault="00992195" w:rsidP="00992195">
      <w:pPr>
        <w:pStyle w:val="Textkrper"/>
        <w:spacing w:before="120" w:line="300" w:lineRule="atLeast"/>
        <w:rPr>
          <w:rFonts w:ascii="Verdana" w:hAnsi="Verdana"/>
          <w:sz w:val="20"/>
          <w:szCs w:val="20"/>
        </w:rPr>
      </w:pPr>
      <w:r w:rsidRPr="00992195">
        <w:rPr>
          <w:rFonts w:ascii="Verdana" w:hAnsi="Verdana"/>
          <w:sz w:val="20"/>
          <w:szCs w:val="20"/>
        </w:rPr>
        <w:t xml:space="preserve">Doch dann kam 2021 die Flut im Ahrtal. Das Wasser riss den Garten mit. Der 60er-Jahre-Anbau des Hauses wurde unterspült und kippte ein Stück zur Seite. Wände und Dach bekamen Risse, es regnete hinein. Im denkmalgeschützten Haupthaus stand das Wasser in Keller und Erdgeschoß. </w:t>
      </w:r>
    </w:p>
    <w:p w14:paraId="7E81B4BC" w14:textId="7912A8A4" w:rsidR="00992195" w:rsidRPr="00992195" w:rsidRDefault="00992195" w:rsidP="00992195">
      <w:pPr>
        <w:pStyle w:val="Textkrper"/>
        <w:spacing w:before="120" w:line="300" w:lineRule="atLeast"/>
        <w:rPr>
          <w:rFonts w:ascii="Verdana" w:hAnsi="Verdana"/>
          <w:sz w:val="20"/>
          <w:szCs w:val="20"/>
        </w:rPr>
      </w:pPr>
      <w:r w:rsidRPr="00992195">
        <w:rPr>
          <w:rFonts w:ascii="Verdana" w:hAnsi="Verdana"/>
          <w:sz w:val="20"/>
          <w:szCs w:val="20"/>
        </w:rPr>
        <w:t>Um einen Einsturz zu verhindern, musste die Konstruktion zunächst gestützt werden. Bis Bautrockner zum Einsatz kamen, hatte sich die Nässe schon längst in den Bruchstein</w:t>
      </w:r>
      <w:r>
        <w:rPr>
          <w:rFonts w:ascii="Verdana" w:hAnsi="Verdana"/>
          <w:sz w:val="20"/>
          <w:szCs w:val="20"/>
        </w:rPr>
        <w:t>m</w:t>
      </w:r>
      <w:r w:rsidRPr="00992195">
        <w:rPr>
          <w:rFonts w:ascii="Verdana" w:hAnsi="Verdana"/>
          <w:sz w:val="20"/>
          <w:szCs w:val="20"/>
        </w:rPr>
        <w:t>auern ausgebreitet. Es schimmelte überall.</w:t>
      </w:r>
      <w:r>
        <w:rPr>
          <w:rFonts w:ascii="Verdana" w:hAnsi="Verdana"/>
          <w:sz w:val="20"/>
          <w:szCs w:val="20"/>
        </w:rPr>
        <w:t xml:space="preserve"> </w:t>
      </w:r>
      <w:r w:rsidRPr="00992195">
        <w:rPr>
          <w:rFonts w:ascii="Verdana" w:hAnsi="Verdana"/>
          <w:sz w:val="20"/>
          <w:szCs w:val="20"/>
        </w:rPr>
        <w:t xml:space="preserve">Wegen der Kinder war ein Neubau für Susanne Quade kein Thema. Das ganze Haus musste komplett entkernt werden. Anka Unger kam damals auf Empfehlung </w:t>
      </w:r>
      <w:r w:rsidR="00A262F7" w:rsidRPr="00F1773C">
        <w:rPr>
          <w:rFonts w:ascii="Verdana" w:hAnsi="Verdana"/>
          <w:sz w:val="20"/>
          <w:szCs w:val="20"/>
        </w:rPr>
        <w:t xml:space="preserve">der Architektin </w:t>
      </w:r>
      <w:r w:rsidRPr="00992195">
        <w:rPr>
          <w:rFonts w:ascii="Verdana" w:hAnsi="Verdana"/>
          <w:sz w:val="20"/>
          <w:szCs w:val="20"/>
        </w:rPr>
        <w:t xml:space="preserve">mit der Familie in Kontakt: "Diese völlig durchnässten Wände waren eine wirkliche Herausforderung." </w:t>
      </w:r>
    </w:p>
    <w:p w14:paraId="79935695" w14:textId="556CAA7C" w:rsidR="00992195" w:rsidRPr="00992195" w:rsidRDefault="00992195" w:rsidP="00992195">
      <w:pPr>
        <w:pStyle w:val="Textkrper"/>
        <w:spacing w:before="120" w:line="300" w:lineRule="atLeast"/>
        <w:rPr>
          <w:rFonts w:ascii="Verdana" w:hAnsi="Verdana"/>
          <w:sz w:val="20"/>
          <w:szCs w:val="20"/>
        </w:rPr>
      </w:pPr>
      <w:r w:rsidRPr="00992195">
        <w:rPr>
          <w:rFonts w:ascii="Verdana" w:hAnsi="Verdana"/>
          <w:sz w:val="20"/>
          <w:szCs w:val="20"/>
        </w:rPr>
        <w:t xml:space="preserve">Eine Außendämmung war aus Denkmalschutzgründen nicht möglich. Anka Unger riet zu einer Innendämmung mit dem Holzfaser-System </w:t>
      </w:r>
      <w:proofErr w:type="spellStart"/>
      <w:r w:rsidRPr="00992195">
        <w:rPr>
          <w:rFonts w:ascii="Verdana" w:hAnsi="Verdana"/>
          <w:sz w:val="20"/>
          <w:szCs w:val="20"/>
        </w:rPr>
        <w:t>Udi</w:t>
      </w:r>
      <w:r>
        <w:rPr>
          <w:rFonts w:ascii="Verdana" w:hAnsi="Verdana"/>
          <w:sz w:val="20"/>
          <w:szCs w:val="20"/>
        </w:rPr>
        <w:t>IN</w:t>
      </w:r>
      <w:proofErr w:type="spellEnd"/>
      <w:r>
        <w:rPr>
          <w:rFonts w:ascii="Verdana" w:hAnsi="Verdana"/>
          <w:sz w:val="20"/>
          <w:szCs w:val="20"/>
        </w:rPr>
        <w:t xml:space="preserve"> </w:t>
      </w:r>
      <w:proofErr w:type="spellStart"/>
      <w:r w:rsidRPr="00992195">
        <w:rPr>
          <w:rFonts w:ascii="Verdana" w:hAnsi="Verdana"/>
          <w:sz w:val="20"/>
          <w:szCs w:val="20"/>
        </w:rPr>
        <w:t>Reco</w:t>
      </w:r>
      <w:proofErr w:type="spellEnd"/>
      <w:r w:rsidRPr="00992195">
        <w:rPr>
          <w:rFonts w:ascii="Verdana" w:hAnsi="Verdana"/>
          <w:sz w:val="20"/>
          <w:szCs w:val="20"/>
        </w:rPr>
        <w:t xml:space="preserve"> 100. Holzfasern</w:t>
      </w:r>
      <w:r w:rsidR="00A57F49">
        <w:rPr>
          <w:rFonts w:ascii="Verdana" w:hAnsi="Verdana"/>
          <w:sz w:val="20"/>
          <w:szCs w:val="20"/>
        </w:rPr>
        <w:t xml:space="preserve"> können </w:t>
      </w:r>
      <w:r w:rsidRPr="00992195">
        <w:rPr>
          <w:rFonts w:ascii="Verdana" w:hAnsi="Verdana"/>
          <w:sz w:val="20"/>
          <w:szCs w:val="20"/>
        </w:rPr>
        <w:t>Restfeuchte aus dem Mauerwerk aufnehmen und an die Luft abgeben. Ein weiterer Vorteil: Die Matten verfügen über eine weiche Seite, die Unebenheiten und leichte Neigungen bis zu zwei Zentimetern ausgleichen kann.</w:t>
      </w:r>
    </w:p>
    <w:p w14:paraId="705F4067" w14:textId="4B92B621" w:rsidR="00992195" w:rsidRPr="00992195" w:rsidRDefault="00992195" w:rsidP="00992195">
      <w:pPr>
        <w:pStyle w:val="Textkrper"/>
        <w:spacing w:before="120" w:line="300" w:lineRule="atLeast"/>
        <w:rPr>
          <w:rFonts w:ascii="Verdana" w:hAnsi="Verdana"/>
          <w:sz w:val="20"/>
          <w:szCs w:val="20"/>
        </w:rPr>
      </w:pPr>
      <w:r w:rsidRPr="00992195">
        <w:rPr>
          <w:rFonts w:ascii="Verdana" w:hAnsi="Verdana"/>
          <w:sz w:val="20"/>
          <w:szCs w:val="20"/>
        </w:rPr>
        <w:t xml:space="preserve">Die </w:t>
      </w:r>
      <w:r w:rsidR="008E0A5E">
        <w:rPr>
          <w:rFonts w:ascii="Verdana" w:hAnsi="Verdana"/>
          <w:sz w:val="20"/>
          <w:szCs w:val="20"/>
        </w:rPr>
        <w:t>zehn Zentimeter starken Hol</w:t>
      </w:r>
      <w:r w:rsidRPr="00992195">
        <w:rPr>
          <w:rFonts w:ascii="Verdana" w:hAnsi="Verdana"/>
          <w:sz w:val="20"/>
          <w:szCs w:val="20"/>
        </w:rPr>
        <w:t xml:space="preserve">zfaser-Dämmplatten wurden über zwei Etagen auf einer Fläche von insgesamt </w:t>
      </w:r>
      <w:r w:rsidR="004E5493">
        <w:rPr>
          <w:rFonts w:ascii="Verdana" w:hAnsi="Verdana"/>
          <w:sz w:val="20"/>
          <w:szCs w:val="20"/>
        </w:rPr>
        <w:t>360</w:t>
      </w:r>
      <w:r w:rsidRPr="00992195">
        <w:rPr>
          <w:rFonts w:ascii="Verdana" w:hAnsi="Verdana"/>
          <w:sz w:val="20"/>
          <w:szCs w:val="20"/>
        </w:rPr>
        <w:t xml:space="preserve"> Quadratmetern angebracht. Ein patentierter Stelldübel mit Teller drückt die Platte in die richtige Position. Die Widerhaken des Dübels verkrallen sich fest im Dämmstoff, so dass die Holzfasern unter Aufnahme hoher Zugkräfte an die Wand gepresst werden. Die zum Raum gewandte, formstabile Seite der Platten kann direkt verputzt werden – in diesem Fall komplett diffusionsoffen mit einer Schicht Grundputz/</w:t>
      </w:r>
      <w:proofErr w:type="spellStart"/>
      <w:r w:rsidRPr="00992195">
        <w:rPr>
          <w:rFonts w:ascii="Verdana" w:hAnsi="Verdana"/>
          <w:sz w:val="20"/>
          <w:szCs w:val="20"/>
        </w:rPr>
        <w:t>Haftputz</w:t>
      </w:r>
      <w:proofErr w:type="spellEnd"/>
      <w:r w:rsidRPr="00992195">
        <w:rPr>
          <w:rFonts w:ascii="Verdana" w:hAnsi="Verdana"/>
          <w:sz w:val="20"/>
          <w:szCs w:val="20"/>
        </w:rPr>
        <w:t xml:space="preserve">, einem </w:t>
      </w:r>
      <w:proofErr w:type="spellStart"/>
      <w:r w:rsidRPr="00992195">
        <w:rPr>
          <w:rFonts w:ascii="Verdana" w:hAnsi="Verdana"/>
          <w:sz w:val="20"/>
          <w:szCs w:val="20"/>
        </w:rPr>
        <w:t>Oberputz</w:t>
      </w:r>
      <w:proofErr w:type="spellEnd"/>
      <w:r w:rsidRPr="00992195">
        <w:rPr>
          <w:rFonts w:ascii="Verdana" w:hAnsi="Verdana"/>
          <w:sz w:val="20"/>
          <w:szCs w:val="20"/>
        </w:rPr>
        <w:t xml:space="preserve"> aus Kalk in Körnung Q3 und Silikatfarbe. </w:t>
      </w:r>
    </w:p>
    <w:p w14:paraId="257C6E08" w14:textId="1F8079D3" w:rsidR="00641573" w:rsidRPr="00992195" w:rsidRDefault="00992195" w:rsidP="00992195">
      <w:pPr>
        <w:pStyle w:val="Textkrper"/>
        <w:spacing w:before="120" w:after="0" w:line="300" w:lineRule="atLeast"/>
        <w:rPr>
          <w:rFonts w:ascii="Verdana" w:hAnsi="Verdana"/>
          <w:sz w:val="20"/>
          <w:szCs w:val="20"/>
        </w:rPr>
      </w:pPr>
      <w:r w:rsidRPr="00992195">
        <w:rPr>
          <w:rFonts w:ascii="Verdana" w:hAnsi="Verdana"/>
          <w:sz w:val="20"/>
          <w:szCs w:val="20"/>
        </w:rPr>
        <w:t>Seit Dezember 2024 lebt die Familie wieder in ihrem vertrauten Umfeld. Anka Unger ist optimistisch: Sie hat der Familie eine Garantie von 15 Jahren auf Schimmelfreiheit gegeben.</w:t>
      </w:r>
      <w:r w:rsidR="00A262F7">
        <w:rPr>
          <w:rFonts w:ascii="Verdana" w:hAnsi="Verdana"/>
          <w:sz w:val="20"/>
          <w:szCs w:val="20"/>
        </w:rPr>
        <w:t xml:space="preserve"> </w:t>
      </w:r>
      <w:r w:rsidR="00F1773C">
        <w:rPr>
          <w:rFonts w:ascii="Verdana" w:hAnsi="Verdana"/>
          <w:sz w:val="20"/>
          <w:szCs w:val="20"/>
        </w:rPr>
        <w:t>So ist</w:t>
      </w:r>
      <w:r w:rsidR="00A262F7">
        <w:rPr>
          <w:rFonts w:ascii="Verdana" w:hAnsi="Verdana"/>
          <w:sz w:val="20"/>
          <w:szCs w:val="20"/>
        </w:rPr>
        <w:t xml:space="preserve"> das frisch gedämmte Bruchstein</w:t>
      </w:r>
      <w:r w:rsidR="008E0A5E">
        <w:rPr>
          <w:rFonts w:ascii="Verdana" w:hAnsi="Verdana"/>
          <w:sz w:val="20"/>
          <w:szCs w:val="20"/>
        </w:rPr>
        <w:t>h</w:t>
      </w:r>
      <w:r w:rsidR="00A262F7">
        <w:rPr>
          <w:rFonts w:ascii="Verdana" w:hAnsi="Verdana"/>
          <w:sz w:val="20"/>
          <w:szCs w:val="20"/>
        </w:rPr>
        <w:t xml:space="preserve">aus für die Zukunft gut gewappnet: Selbst bei einer erneuten Überschwemmung </w:t>
      </w:r>
      <w:r w:rsidR="00F1773C">
        <w:rPr>
          <w:rFonts w:ascii="Verdana" w:hAnsi="Verdana"/>
          <w:sz w:val="20"/>
          <w:szCs w:val="20"/>
        </w:rPr>
        <w:t>würde die Nässe gut wieder abtrocknen</w:t>
      </w:r>
      <w:r w:rsidR="00A262F7">
        <w:rPr>
          <w:rFonts w:ascii="Verdana" w:hAnsi="Verdana"/>
          <w:sz w:val="20"/>
          <w:szCs w:val="20"/>
        </w:rPr>
        <w:t>.</w:t>
      </w:r>
    </w:p>
    <w:p w14:paraId="471F6C55" w14:textId="77777777" w:rsidR="00593A89" w:rsidRDefault="00593A89" w:rsidP="00DB13C0">
      <w:pPr>
        <w:spacing w:after="0" w:line="240" w:lineRule="auto"/>
        <w:rPr>
          <w:rFonts w:ascii="Verdana" w:eastAsia="Times New Roman" w:hAnsi="Verdana" w:cs="Times New Roman"/>
          <w:i/>
          <w:sz w:val="20"/>
          <w:szCs w:val="20"/>
          <w:lang w:eastAsia="de-DE"/>
        </w:rPr>
      </w:pPr>
    </w:p>
    <w:p w14:paraId="617E7BDF" w14:textId="41B006EA" w:rsidR="00641573" w:rsidRDefault="00F32E8B" w:rsidP="00DB13C0">
      <w:pPr>
        <w:spacing w:after="0" w:line="240" w:lineRule="auto"/>
        <w:rPr>
          <w:rFonts w:ascii="Verdana" w:eastAsia="Times New Roman" w:hAnsi="Verdana" w:cs="Times New Roman"/>
          <w:i/>
          <w:sz w:val="20"/>
          <w:szCs w:val="20"/>
          <w:lang w:eastAsia="de-DE"/>
        </w:rPr>
      </w:pPr>
      <w:r>
        <w:rPr>
          <w:rFonts w:ascii="Verdana" w:eastAsia="Times New Roman" w:hAnsi="Verdana" w:cs="Times New Roman"/>
          <w:i/>
          <w:sz w:val="20"/>
          <w:szCs w:val="20"/>
          <w:lang w:eastAsia="de-DE"/>
        </w:rPr>
        <w:t>(</w:t>
      </w:r>
      <w:r w:rsidR="00F1773C">
        <w:rPr>
          <w:rFonts w:ascii="Verdana" w:eastAsia="Times New Roman" w:hAnsi="Verdana" w:cs="Times New Roman"/>
          <w:i/>
          <w:sz w:val="20"/>
          <w:szCs w:val="20"/>
          <w:lang w:eastAsia="de-DE"/>
        </w:rPr>
        <w:t>3.</w:t>
      </w:r>
      <w:r w:rsidR="00A57F49">
        <w:rPr>
          <w:rFonts w:ascii="Verdana" w:eastAsia="Times New Roman" w:hAnsi="Verdana" w:cs="Times New Roman"/>
          <w:i/>
          <w:sz w:val="20"/>
          <w:szCs w:val="20"/>
          <w:lang w:eastAsia="de-DE"/>
        </w:rPr>
        <w:t>1</w:t>
      </w:r>
      <w:r w:rsidR="008E0A5E">
        <w:rPr>
          <w:rFonts w:ascii="Verdana" w:eastAsia="Times New Roman" w:hAnsi="Verdana" w:cs="Times New Roman"/>
          <w:i/>
          <w:sz w:val="20"/>
          <w:szCs w:val="20"/>
          <w:lang w:eastAsia="de-DE"/>
        </w:rPr>
        <w:t>2</w:t>
      </w:r>
      <w:r w:rsidR="00345627">
        <w:rPr>
          <w:rFonts w:ascii="Verdana" w:eastAsia="Times New Roman" w:hAnsi="Verdana" w:cs="Times New Roman"/>
          <w:i/>
          <w:sz w:val="20"/>
          <w:szCs w:val="20"/>
          <w:lang w:eastAsia="de-DE"/>
        </w:rPr>
        <w:t>8</w:t>
      </w:r>
      <w:r w:rsidR="00B530E4">
        <w:rPr>
          <w:rFonts w:ascii="Verdana" w:eastAsia="Times New Roman" w:hAnsi="Verdana" w:cs="Times New Roman"/>
          <w:i/>
          <w:sz w:val="20"/>
          <w:szCs w:val="20"/>
          <w:lang w:eastAsia="de-DE"/>
        </w:rPr>
        <w:t xml:space="preserve"> </w:t>
      </w:r>
      <w:r>
        <w:rPr>
          <w:rFonts w:ascii="Verdana" w:eastAsia="Times New Roman" w:hAnsi="Verdana" w:cs="Times New Roman"/>
          <w:i/>
          <w:sz w:val="20"/>
          <w:szCs w:val="20"/>
          <w:lang w:eastAsia="de-DE"/>
        </w:rPr>
        <w:t>Zeichen inkl</w:t>
      </w:r>
      <w:r w:rsidR="000808A0">
        <w:rPr>
          <w:rFonts w:ascii="Verdana" w:eastAsia="Times New Roman" w:hAnsi="Verdana" w:cs="Times New Roman"/>
          <w:i/>
          <w:sz w:val="20"/>
          <w:szCs w:val="20"/>
          <w:lang w:eastAsia="de-DE"/>
        </w:rPr>
        <w:t>.</w:t>
      </w:r>
      <w:r>
        <w:rPr>
          <w:rFonts w:ascii="Verdana" w:eastAsia="Times New Roman" w:hAnsi="Verdana" w:cs="Times New Roman"/>
          <w:i/>
          <w:sz w:val="20"/>
          <w:szCs w:val="20"/>
          <w:lang w:eastAsia="de-DE"/>
        </w:rPr>
        <w:t xml:space="preserve"> Leerzeichen)</w:t>
      </w:r>
    </w:p>
    <w:p w14:paraId="4C62F20D" w14:textId="77777777" w:rsidR="00641573" w:rsidRDefault="00641573" w:rsidP="00FF0375">
      <w:pPr>
        <w:spacing w:after="0" w:line="240" w:lineRule="auto"/>
        <w:rPr>
          <w:rFonts w:ascii="Verdana" w:eastAsia="Times New Roman" w:hAnsi="Verdana" w:cs="Times New Roman"/>
          <w:i/>
          <w:sz w:val="20"/>
          <w:szCs w:val="20"/>
          <w:lang w:eastAsia="de-DE"/>
        </w:rPr>
      </w:pPr>
    </w:p>
    <w:p w14:paraId="0AECC6F9" w14:textId="77777777" w:rsidR="00FF0375" w:rsidRDefault="00FF0375" w:rsidP="00FF0375">
      <w:pPr>
        <w:spacing w:after="0" w:line="240" w:lineRule="auto"/>
        <w:rPr>
          <w:rFonts w:ascii="Verdana" w:eastAsia="Times New Roman" w:hAnsi="Verdana" w:cs="Times New Roman"/>
          <w:i/>
          <w:sz w:val="20"/>
          <w:szCs w:val="20"/>
          <w:lang w:eastAsia="de-DE"/>
        </w:rPr>
      </w:pPr>
      <w:r w:rsidRPr="007F307E">
        <w:rPr>
          <w:rFonts w:ascii="Verdana" w:eastAsia="Times New Roman" w:hAnsi="Verdana" w:cs="Times New Roman"/>
          <w:bCs/>
          <w:sz w:val="20"/>
          <w:szCs w:val="20"/>
          <w:lang w:eastAsia="de-DE"/>
        </w:rPr>
        <w:t>-</w:t>
      </w:r>
      <w:r w:rsidRPr="00FF0375">
        <w:rPr>
          <w:rFonts w:ascii="Verdana" w:eastAsia="Times New Roman" w:hAnsi="Verdana" w:cs="Times New Roman"/>
          <w:bCs/>
          <w:sz w:val="20"/>
          <w:szCs w:val="20"/>
          <w:lang w:eastAsia="de-DE"/>
        </w:rPr>
        <w:t>--------------------------------------------------------------------------------------</w:t>
      </w:r>
    </w:p>
    <w:p w14:paraId="389A07AA" w14:textId="77777777" w:rsidR="00C32E7B" w:rsidRDefault="00C32E7B" w:rsidP="00FF0375">
      <w:pPr>
        <w:overflowPunct w:val="0"/>
        <w:autoSpaceDE w:val="0"/>
        <w:autoSpaceDN w:val="0"/>
        <w:adjustRightInd w:val="0"/>
        <w:spacing w:after="0" w:line="240" w:lineRule="auto"/>
        <w:textAlignment w:val="baseline"/>
        <w:rPr>
          <w:rFonts w:ascii="Verdana" w:eastAsia="Times New Roman" w:hAnsi="Verdana" w:cs="Times New Roman"/>
          <w:b/>
          <w:i/>
          <w:color w:val="000000"/>
          <w:u w:val="single"/>
          <w:lang w:eastAsia="de-DE"/>
        </w:rPr>
      </w:pPr>
    </w:p>
    <w:p w14:paraId="16F2E08D" w14:textId="77777777" w:rsidR="00800490" w:rsidRPr="00BA086F" w:rsidRDefault="00800490" w:rsidP="00800490">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u w:val="single"/>
          <w:lang w:eastAsia="de-DE"/>
        </w:rPr>
      </w:pPr>
      <w:r w:rsidRPr="00BA086F">
        <w:rPr>
          <w:rFonts w:ascii="Verdana" w:eastAsia="Times New Roman" w:hAnsi="Verdana" w:cs="Times New Roman"/>
          <w:b/>
          <w:i/>
          <w:color w:val="000000"/>
          <w:sz w:val="20"/>
          <w:szCs w:val="20"/>
          <w:u w:val="single"/>
          <w:lang w:eastAsia="de-DE"/>
        </w:rPr>
        <w:t>Bild</w:t>
      </w:r>
      <w:r>
        <w:rPr>
          <w:rFonts w:ascii="Verdana" w:eastAsia="Times New Roman" w:hAnsi="Verdana" w:cs="Times New Roman"/>
          <w:b/>
          <w:i/>
          <w:color w:val="000000"/>
          <w:sz w:val="20"/>
          <w:szCs w:val="20"/>
          <w:u w:val="single"/>
          <w:lang w:eastAsia="de-DE"/>
        </w:rPr>
        <w:t>er</w:t>
      </w:r>
      <w:r w:rsidRPr="00BA086F">
        <w:rPr>
          <w:rFonts w:ascii="Verdana" w:eastAsia="Times New Roman" w:hAnsi="Verdana" w:cs="Times New Roman"/>
          <w:b/>
          <w:i/>
          <w:color w:val="000000"/>
          <w:sz w:val="20"/>
          <w:szCs w:val="20"/>
          <w:lang w:eastAsia="de-DE"/>
        </w:rPr>
        <w:t xml:space="preserve"> </w:t>
      </w:r>
    </w:p>
    <w:p w14:paraId="7E9D366B" w14:textId="77777777" w:rsidR="00800490" w:rsidRDefault="00800490" w:rsidP="00800490">
      <w:pPr>
        <w:pStyle w:val="Textkrper"/>
        <w:spacing w:before="120" w:after="0"/>
        <w:rPr>
          <w:rFonts w:ascii="Verdana" w:eastAsia="Times New Roman" w:hAnsi="Verdana"/>
          <w:i/>
          <w:color w:val="000000"/>
          <w:sz w:val="20"/>
          <w:szCs w:val="20"/>
          <w:lang w:eastAsia="de-DE"/>
        </w:rPr>
      </w:pPr>
      <w:r>
        <w:rPr>
          <w:rFonts w:ascii="Verdana" w:eastAsia="Times New Roman" w:hAnsi="Verdana"/>
          <w:b/>
          <w:i/>
          <w:color w:val="000000"/>
          <w:sz w:val="20"/>
          <w:szCs w:val="20"/>
          <w:lang w:eastAsia="de-DE"/>
        </w:rPr>
        <w:t>Fluthaus-gedaemmt</w:t>
      </w:r>
      <w:r w:rsidRPr="00FF359B">
        <w:rPr>
          <w:rFonts w:ascii="Verdana" w:eastAsia="Times New Roman" w:hAnsi="Verdana"/>
          <w:b/>
          <w:i/>
          <w:color w:val="000000"/>
          <w:sz w:val="20"/>
          <w:szCs w:val="20"/>
          <w:lang w:eastAsia="de-DE"/>
        </w:rPr>
        <w:t>_</w:t>
      </w:r>
      <w:r>
        <w:rPr>
          <w:rFonts w:ascii="Verdana" w:eastAsia="Times New Roman" w:hAnsi="Verdana"/>
          <w:b/>
          <w:i/>
          <w:color w:val="000000"/>
          <w:sz w:val="20"/>
          <w:szCs w:val="20"/>
          <w:lang w:eastAsia="de-DE"/>
        </w:rPr>
        <w:t xml:space="preserve">1: </w:t>
      </w:r>
      <w:r w:rsidRPr="00EB19EC">
        <w:rPr>
          <w:rFonts w:ascii="Verdana" w:hAnsi="Verdana"/>
          <w:i/>
          <w:sz w:val="20"/>
          <w:szCs w:val="20"/>
        </w:rPr>
        <w:t>Nach</w:t>
      </w:r>
      <w:r>
        <w:rPr>
          <w:rFonts w:ascii="Verdana" w:hAnsi="Verdana"/>
          <w:i/>
          <w:sz w:val="20"/>
          <w:szCs w:val="20"/>
        </w:rPr>
        <w:t xml:space="preserve"> der</w:t>
      </w:r>
      <w:r w:rsidRPr="00EB19EC">
        <w:rPr>
          <w:rFonts w:ascii="Verdana" w:hAnsi="Verdana"/>
          <w:i/>
          <w:sz w:val="20"/>
          <w:szCs w:val="20"/>
        </w:rPr>
        <w:t xml:space="preserve"> Ahrtalflut musste </w:t>
      </w:r>
      <w:r>
        <w:rPr>
          <w:rFonts w:ascii="Verdana" w:hAnsi="Verdana"/>
          <w:i/>
          <w:sz w:val="20"/>
          <w:szCs w:val="20"/>
        </w:rPr>
        <w:t xml:space="preserve">das denkmalgeschützte </w:t>
      </w:r>
      <w:r w:rsidRPr="00EB19EC">
        <w:rPr>
          <w:rFonts w:ascii="Verdana" w:hAnsi="Verdana"/>
          <w:i/>
          <w:sz w:val="20"/>
          <w:szCs w:val="20"/>
        </w:rPr>
        <w:t>Bruchsteinhaus komplett entkernt, saniert und gedämmt werden.</w:t>
      </w:r>
      <w:r w:rsidRPr="00C57906">
        <w:rPr>
          <w:rFonts w:ascii="Verdana" w:hAnsi="Verdana"/>
          <w:i/>
          <w:sz w:val="20"/>
          <w:szCs w:val="20"/>
        </w:rPr>
        <w:t xml:space="preserve"> (Foto: </w:t>
      </w:r>
      <w:proofErr w:type="spellStart"/>
      <w:r w:rsidRPr="00C57906">
        <w:rPr>
          <w:rFonts w:ascii="Verdana" w:hAnsi="Verdana"/>
          <w:i/>
          <w:sz w:val="20"/>
          <w:szCs w:val="20"/>
        </w:rPr>
        <w:t>UdiDämmsysteme</w:t>
      </w:r>
      <w:proofErr w:type="spellEnd"/>
      <w:r w:rsidRPr="00C57906">
        <w:rPr>
          <w:rFonts w:ascii="Verdana" w:hAnsi="Verdana"/>
          <w:i/>
          <w:sz w:val="20"/>
          <w:szCs w:val="20"/>
        </w:rPr>
        <w:t>)</w:t>
      </w:r>
    </w:p>
    <w:p w14:paraId="703DA5B9" w14:textId="77777777" w:rsidR="00800490" w:rsidRDefault="00800490" w:rsidP="00800490">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080B97FB" w14:textId="77777777" w:rsidR="00800490" w:rsidRPr="00FF359B" w:rsidRDefault="00800490" w:rsidP="00800490">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b/>
          <w:i/>
          <w:color w:val="000000"/>
          <w:sz w:val="20"/>
          <w:szCs w:val="20"/>
          <w:lang w:eastAsia="de-DE"/>
        </w:rPr>
        <w:t>Fluthaus-gedaemmt</w:t>
      </w:r>
      <w:r w:rsidRPr="00FF359B">
        <w:rPr>
          <w:rFonts w:ascii="Verdana" w:eastAsia="Times New Roman" w:hAnsi="Verdana"/>
          <w:b/>
          <w:i/>
          <w:color w:val="000000"/>
          <w:sz w:val="20"/>
          <w:szCs w:val="20"/>
          <w:lang w:eastAsia="de-DE"/>
        </w:rPr>
        <w:t>_</w:t>
      </w:r>
      <w:r>
        <w:rPr>
          <w:rFonts w:ascii="Verdana" w:eastAsia="Times New Roman" w:hAnsi="Verdana"/>
          <w:b/>
          <w:i/>
          <w:color w:val="000000"/>
          <w:sz w:val="20"/>
          <w:szCs w:val="20"/>
          <w:lang w:eastAsia="de-DE"/>
        </w:rPr>
        <w:t>2</w:t>
      </w:r>
      <w:r w:rsidRPr="00FF359B">
        <w:rPr>
          <w:rFonts w:ascii="Verdana" w:eastAsia="Times New Roman" w:hAnsi="Verdana"/>
          <w:b/>
          <w:i/>
          <w:color w:val="000000"/>
          <w:sz w:val="20"/>
          <w:szCs w:val="20"/>
          <w:lang w:eastAsia="de-DE"/>
        </w:rPr>
        <w:t xml:space="preserve">: </w:t>
      </w:r>
      <w:r w:rsidRPr="00EB19EC">
        <w:rPr>
          <w:rFonts w:ascii="Verdana" w:hAnsi="Verdana"/>
          <w:i/>
          <w:iCs/>
          <w:sz w:val="20"/>
          <w:szCs w:val="20"/>
        </w:rPr>
        <w:t>Der Anbau war unterspült worden und ein Stück zur Seite gekippt. Um einen Einsturz zu verhindern, musste die Konstruktion zunächst einmal gestützt und stabilisiert werden</w:t>
      </w:r>
      <w:r>
        <w:rPr>
          <w:rFonts w:ascii="Verdana" w:hAnsi="Verdana"/>
          <w:i/>
          <w:iCs/>
          <w:sz w:val="20"/>
          <w:szCs w:val="20"/>
        </w:rPr>
        <w:t>.</w:t>
      </w:r>
      <w:r w:rsidRPr="00EB19EC">
        <w:rPr>
          <w:rFonts w:ascii="Verdana" w:eastAsia="Times New Roman" w:hAnsi="Verdana"/>
          <w:i/>
          <w:iCs/>
          <w:color w:val="000000"/>
          <w:sz w:val="20"/>
          <w:szCs w:val="20"/>
          <w:lang w:eastAsia="de-DE"/>
        </w:rPr>
        <w:t xml:space="preserve"> </w:t>
      </w:r>
      <w:r w:rsidRPr="00EB19EC">
        <w:rPr>
          <w:rStyle w:val="markedcontent"/>
          <w:rFonts w:ascii="Verdana" w:hAnsi="Verdana" w:cs="Arial"/>
          <w:i/>
          <w:iCs/>
          <w:sz w:val="20"/>
          <w:szCs w:val="20"/>
        </w:rPr>
        <w:t>(</w:t>
      </w:r>
      <w:r w:rsidRPr="00EB19EC">
        <w:rPr>
          <w:rFonts w:ascii="Verdana" w:hAnsi="Verdana"/>
          <w:i/>
          <w:iCs/>
          <w:sz w:val="20"/>
          <w:szCs w:val="20"/>
        </w:rPr>
        <w:t xml:space="preserve">Foto: </w:t>
      </w:r>
      <w:proofErr w:type="spellStart"/>
      <w:r w:rsidRPr="00EB19EC">
        <w:rPr>
          <w:rFonts w:ascii="Verdana" w:hAnsi="Verdana"/>
          <w:i/>
          <w:iCs/>
          <w:sz w:val="20"/>
          <w:szCs w:val="20"/>
        </w:rPr>
        <w:t>UdiDämmsysteme</w:t>
      </w:r>
      <w:proofErr w:type="spellEnd"/>
      <w:r w:rsidRPr="00EB19EC">
        <w:rPr>
          <w:rFonts w:ascii="Verdana" w:hAnsi="Verdana"/>
          <w:i/>
          <w:iCs/>
          <w:sz w:val="20"/>
          <w:szCs w:val="20"/>
        </w:rPr>
        <w:t>)</w:t>
      </w:r>
    </w:p>
    <w:p w14:paraId="3FD22FB5" w14:textId="77777777" w:rsidR="00800490" w:rsidRDefault="00800490" w:rsidP="00800490">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7D7CFD14" w14:textId="77777777" w:rsidR="00800490" w:rsidRPr="00D43874" w:rsidRDefault="00800490" w:rsidP="00800490">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Pr>
          <w:rFonts w:ascii="Verdana" w:eastAsia="Times New Roman" w:hAnsi="Verdana"/>
          <w:b/>
          <w:i/>
          <w:color w:val="000000"/>
          <w:sz w:val="20"/>
          <w:szCs w:val="20"/>
          <w:lang w:eastAsia="de-DE"/>
        </w:rPr>
        <w:t>Fluthaus-gedaemmt</w:t>
      </w:r>
      <w:r w:rsidRPr="00FF359B">
        <w:rPr>
          <w:rFonts w:ascii="Verdana" w:eastAsia="Times New Roman" w:hAnsi="Verdana"/>
          <w:b/>
          <w:i/>
          <w:color w:val="000000"/>
          <w:sz w:val="20"/>
          <w:szCs w:val="20"/>
          <w:lang w:eastAsia="de-DE"/>
        </w:rPr>
        <w:t>_</w:t>
      </w:r>
      <w:r>
        <w:rPr>
          <w:rFonts w:ascii="Verdana" w:eastAsia="Times New Roman" w:hAnsi="Verdana"/>
          <w:b/>
          <w:i/>
          <w:color w:val="000000"/>
          <w:sz w:val="20"/>
          <w:szCs w:val="20"/>
          <w:lang w:eastAsia="de-DE"/>
        </w:rPr>
        <w:t>3</w:t>
      </w:r>
      <w:r>
        <w:rPr>
          <w:rFonts w:ascii="Verdana" w:eastAsia="Times New Roman" w:hAnsi="Verdana" w:cs="Times New Roman"/>
          <w:b/>
          <w:i/>
          <w:color w:val="000000"/>
          <w:sz w:val="20"/>
          <w:szCs w:val="20"/>
          <w:lang w:eastAsia="de-DE"/>
        </w:rPr>
        <w:t xml:space="preserve">: </w:t>
      </w:r>
      <w:r w:rsidRPr="00EB19EC">
        <w:rPr>
          <w:rFonts w:ascii="Verdana" w:eastAsia="Times New Roman" w:hAnsi="Verdana" w:cs="Times New Roman"/>
          <w:bCs/>
          <w:i/>
          <w:color w:val="000000"/>
          <w:sz w:val="20"/>
          <w:szCs w:val="20"/>
          <w:lang w:eastAsia="de-DE"/>
        </w:rPr>
        <w:t>Das Wasser verwüstete den Garten, i</w:t>
      </w:r>
      <w:r w:rsidRPr="00EB19EC">
        <w:rPr>
          <w:rFonts w:ascii="Verdana" w:hAnsi="Verdana"/>
          <w:bCs/>
          <w:i/>
          <w:sz w:val="20"/>
          <w:szCs w:val="20"/>
        </w:rPr>
        <w:t>m denkmalgeschützten Haupthaus stand das Wasser in Keller und Erdgeschoß</w:t>
      </w:r>
      <w:r w:rsidRPr="00D43874">
        <w:rPr>
          <w:rFonts w:ascii="Verdana" w:hAnsi="Verdana"/>
          <w:i/>
          <w:sz w:val="20"/>
          <w:szCs w:val="20"/>
        </w:rPr>
        <w:t xml:space="preserve">. (Foto: </w:t>
      </w:r>
      <w:proofErr w:type="spellStart"/>
      <w:r w:rsidRPr="00D43874">
        <w:rPr>
          <w:rFonts w:ascii="Verdana" w:hAnsi="Verdana"/>
          <w:i/>
          <w:sz w:val="20"/>
          <w:szCs w:val="20"/>
        </w:rPr>
        <w:t>UdiDämmsysteme</w:t>
      </w:r>
      <w:proofErr w:type="spellEnd"/>
      <w:r w:rsidRPr="00D43874">
        <w:rPr>
          <w:rFonts w:ascii="Verdana" w:hAnsi="Verdana"/>
          <w:i/>
          <w:sz w:val="20"/>
          <w:szCs w:val="20"/>
        </w:rPr>
        <w:t>)</w:t>
      </w:r>
    </w:p>
    <w:p w14:paraId="3F05EFA9" w14:textId="77777777" w:rsidR="00800490" w:rsidRDefault="00800490" w:rsidP="00800490">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61C808EC" w14:textId="77777777" w:rsidR="00800490" w:rsidRPr="0066036E" w:rsidRDefault="00800490" w:rsidP="00800490">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b/>
          <w:i/>
          <w:color w:val="000000"/>
          <w:sz w:val="20"/>
          <w:szCs w:val="20"/>
          <w:lang w:eastAsia="de-DE"/>
        </w:rPr>
        <w:t>Fluthaus-gedaemmt</w:t>
      </w:r>
      <w:r w:rsidRPr="00FF359B">
        <w:rPr>
          <w:rFonts w:ascii="Verdana" w:eastAsia="Times New Roman" w:hAnsi="Verdana"/>
          <w:b/>
          <w:i/>
          <w:color w:val="000000"/>
          <w:sz w:val="20"/>
          <w:szCs w:val="20"/>
          <w:lang w:eastAsia="de-DE"/>
        </w:rPr>
        <w:t>_</w:t>
      </w:r>
      <w:r>
        <w:rPr>
          <w:rFonts w:ascii="Verdana" w:eastAsia="Times New Roman" w:hAnsi="Verdana"/>
          <w:b/>
          <w:i/>
          <w:color w:val="000000"/>
          <w:sz w:val="20"/>
          <w:szCs w:val="20"/>
          <w:lang w:eastAsia="de-DE"/>
        </w:rPr>
        <w:t>4</w:t>
      </w:r>
      <w:r w:rsidRPr="006765F7">
        <w:rPr>
          <w:rFonts w:ascii="Verdana" w:eastAsia="Times New Roman" w:hAnsi="Verdana" w:cs="Times New Roman"/>
          <w:b/>
          <w:color w:val="000000"/>
          <w:sz w:val="20"/>
          <w:szCs w:val="20"/>
          <w:lang w:eastAsia="de-DE"/>
        </w:rPr>
        <w:t xml:space="preserve">: </w:t>
      </w:r>
      <w:r w:rsidRPr="00EB19EC">
        <w:rPr>
          <w:rFonts w:ascii="Verdana" w:eastAsia="Times New Roman" w:hAnsi="Verdana" w:cs="Times New Roman"/>
          <w:bCs/>
          <w:i/>
          <w:iCs/>
          <w:color w:val="000000"/>
          <w:sz w:val="20"/>
          <w:szCs w:val="20"/>
          <w:lang w:eastAsia="de-DE"/>
        </w:rPr>
        <w:t>Sprichwörtlich kein Stein mehr auf dem anderen</w:t>
      </w:r>
      <w:r>
        <w:rPr>
          <w:rFonts w:ascii="Verdana" w:eastAsia="Times New Roman" w:hAnsi="Verdana" w:cs="Times New Roman"/>
          <w:bCs/>
          <w:i/>
          <w:iCs/>
          <w:color w:val="000000"/>
          <w:sz w:val="20"/>
          <w:szCs w:val="20"/>
          <w:lang w:eastAsia="de-DE"/>
        </w:rPr>
        <w:t>:</w:t>
      </w:r>
      <w:r>
        <w:rPr>
          <w:rFonts w:ascii="Verdana" w:eastAsia="Times New Roman" w:hAnsi="Verdana" w:cs="Times New Roman"/>
          <w:b/>
          <w:color w:val="000000"/>
          <w:sz w:val="20"/>
          <w:szCs w:val="20"/>
          <w:lang w:eastAsia="de-DE"/>
        </w:rPr>
        <w:t xml:space="preserve"> </w:t>
      </w:r>
      <w:r w:rsidRPr="00EB19EC">
        <w:rPr>
          <w:rFonts w:ascii="Verdana" w:hAnsi="Verdana"/>
          <w:i/>
          <w:iCs/>
          <w:sz w:val="20"/>
          <w:szCs w:val="20"/>
        </w:rPr>
        <w:t>Die Bodenfliesen schoben sich übereinander, Wände und Dach bekamen Risse, es regnete hinein.</w:t>
      </w:r>
      <w:r w:rsidRPr="0066036E">
        <w:rPr>
          <w:rFonts w:ascii="Verdana" w:hAnsi="Verdana"/>
          <w:i/>
          <w:sz w:val="20"/>
          <w:szCs w:val="20"/>
        </w:rPr>
        <w:t xml:space="preserve"> (Foto: </w:t>
      </w:r>
      <w:proofErr w:type="spellStart"/>
      <w:r w:rsidRPr="0066036E">
        <w:rPr>
          <w:rFonts w:ascii="Verdana" w:hAnsi="Verdana"/>
          <w:i/>
          <w:sz w:val="20"/>
          <w:szCs w:val="20"/>
        </w:rPr>
        <w:t>UdiDämmsysteme</w:t>
      </w:r>
      <w:proofErr w:type="spellEnd"/>
      <w:r w:rsidRPr="0066036E">
        <w:rPr>
          <w:rFonts w:ascii="Verdana" w:hAnsi="Verdana"/>
          <w:i/>
          <w:sz w:val="20"/>
          <w:szCs w:val="20"/>
        </w:rPr>
        <w:t>)</w:t>
      </w:r>
    </w:p>
    <w:p w14:paraId="520B4077" w14:textId="77777777" w:rsidR="00800490" w:rsidRDefault="00800490" w:rsidP="00800490">
      <w:pPr>
        <w:pStyle w:val="Textkrper"/>
        <w:spacing w:after="0"/>
        <w:rPr>
          <w:rFonts w:ascii="Verdana" w:eastAsia="Times New Roman" w:hAnsi="Verdana"/>
          <w:b/>
          <w:i/>
          <w:color w:val="000000"/>
          <w:sz w:val="20"/>
          <w:szCs w:val="20"/>
          <w:lang w:eastAsia="de-DE"/>
        </w:rPr>
      </w:pPr>
    </w:p>
    <w:p w14:paraId="14B5034E" w14:textId="77777777" w:rsidR="00800490" w:rsidRDefault="00800490" w:rsidP="00800490">
      <w:pPr>
        <w:pStyle w:val="Textkrper"/>
        <w:spacing w:after="0"/>
        <w:rPr>
          <w:rFonts w:ascii="Verdana" w:eastAsia="Times New Roman" w:hAnsi="Verdana"/>
          <w:i/>
          <w:color w:val="000000"/>
          <w:sz w:val="20"/>
          <w:szCs w:val="20"/>
          <w:lang w:eastAsia="de-DE"/>
        </w:rPr>
      </w:pPr>
      <w:r>
        <w:rPr>
          <w:rFonts w:ascii="Verdana" w:eastAsia="Times New Roman" w:hAnsi="Verdana"/>
          <w:b/>
          <w:i/>
          <w:color w:val="000000"/>
          <w:sz w:val="20"/>
          <w:szCs w:val="20"/>
          <w:lang w:eastAsia="de-DE"/>
        </w:rPr>
        <w:t>Fluthaus-gedaemmt</w:t>
      </w:r>
      <w:r w:rsidRPr="00FF359B">
        <w:rPr>
          <w:rFonts w:ascii="Verdana" w:eastAsia="Times New Roman" w:hAnsi="Verdana"/>
          <w:b/>
          <w:i/>
          <w:color w:val="000000"/>
          <w:sz w:val="20"/>
          <w:szCs w:val="20"/>
          <w:lang w:eastAsia="de-DE"/>
        </w:rPr>
        <w:t>_</w:t>
      </w:r>
      <w:r>
        <w:rPr>
          <w:rFonts w:ascii="Verdana" w:eastAsia="Times New Roman" w:hAnsi="Verdana"/>
          <w:b/>
          <w:i/>
          <w:color w:val="000000"/>
          <w:sz w:val="20"/>
          <w:szCs w:val="20"/>
          <w:lang w:eastAsia="de-DE"/>
        </w:rPr>
        <w:t xml:space="preserve">5: </w:t>
      </w:r>
      <w:r w:rsidRPr="008D67EB">
        <w:rPr>
          <w:rFonts w:ascii="Verdana" w:eastAsia="Times New Roman" w:hAnsi="Verdana"/>
          <w:bCs/>
          <w:i/>
          <w:color w:val="000000"/>
          <w:sz w:val="20"/>
          <w:szCs w:val="20"/>
          <w:lang w:eastAsia="de-DE"/>
        </w:rPr>
        <w:t xml:space="preserve">Die flexible Seite der </w:t>
      </w:r>
      <w:r>
        <w:rPr>
          <w:rFonts w:ascii="Verdana" w:eastAsia="Times New Roman" w:hAnsi="Verdana"/>
          <w:bCs/>
          <w:i/>
          <w:color w:val="000000"/>
          <w:sz w:val="20"/>
          <w:szCs w:val="20"/>
          <w:lang w:eastAsia="de-DE"/>
        </w:rPr>
        <w:t>Holzfaser-</w:t>
      </w:r>
      <w:r w:rsidRPr="008D67EB">
        <w:rPr>
          <w:rFonts w:ascii="Verdana" w:hAnsi="Verdana"/>
          <w:bCs/>
          <w:i/>
          <w:sz w:val="20"/>
          <w:szCs w:val="20"/>
        </w:rPr>
        <w:t xml:space="preserve">Dämmplatten schmiegt sich an den Untergrund und gleicht Unebenheiten bis zu zwei Zentimetern aus. (Foto: </w:t>
      </w:r>
      <w:proofErr w:type="spellStart"/>
      <w:r w:rsidRPr="008D67EB">
        <w:rPr>
          <w:rFonts w:ascii="Verdana" w:hAnsi="Verdana"/>
          <w:bCs/>
          <w:i/>
          <w:sz w:val="20"/>
          <w:szCs w:val="20"/>
        </w:rPr>
        <w:t>UdiDämmsysteme</w:t>
      </w:r>
      <w:proofErr w:type="spellEnd"/>
      <w:r>
        <w:rPr>
          <w:rFonts w:ascii="Verdana" w:hAnsi="Verdana"/>
          <w:i/>
          <w:sz w:val="20"/>
          <w:szCs w:val="20"/>
        </w:rPr>
        <w:t>)</w:t>
      </w:r>
    </w:p>
    <w:p w14:paraId="7F4C744A" w14:textId="77777777" w:rsidR="00800490" w:rsidRDefault="00800490" w:rsidP="00800490">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33163A7D" w14:textId="69269956" w:rsidR="00800490" w:rsidRDefault="00800490" w:rsidP="00800490">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Pr>
          <w:rFonts w:ascii="Verdana" w:eastAsia="Times New Roman" w:hAnsi="Verdana"/>
          <w:b/>
          <w:i/>
          <w:color w:val="000000"/>
          <w:sz w:val="20"/>
          <w:szCs w:val="20"/>
          <w:lang w:eastAsia="de-DE"/>
        </w:rPr>
        <w:t>Fluthaus-gedaemmt</w:t>
      </w:r>
      <w:r w:rsidRPr="00FF359B">
        <w:rPr>
          <w:rFonts w:ascii="Verdana" w:eastAsia="Times New Roman" w:hAnsi="Verdana"/>
          <w:b/>
          <w:i/>
          <w:color w:val="000000"/>
          <w:sz w:val="20"/>
          <w:szCs w:val="20"/>
          <w:lang w:eastAsia="de-DE"/>
        </w:rPr>
        <w:t>_</w:t>
      </w:r>
      <w:r>
        <w:rPr>
          <w:rFonts w:ascii="Verdana" w:eastAsia="Times New Roman" w:hAnsi="Verdana"/>
          <w:b/>
          <w:i/>
          <w:color w:val="000000"/>
          <w:sz w:val="20"/>
          <w:szCs w:val="20"/>
          <w:lang w:eastAsia="de-DE"/>
        </w:rPr>
        <w:t>6</w:t>
      </w:r>
      <w:r>
        <w:rPr>
          <w:rFonts w:ascii="Verdana" w:eastAsia="Times New Roman" w:hAnsi="Verdana" w:cs="Times New Roman"/>
          <w:b/>
          <w:color w:val="000000"/>
          <w:sz w:val="20"/>
          <w:szCs w:val="20"/>
          <w:lang w:eastAsia="de-DE"/>
        </w:rPr>
        <w:t xml:space="preserve">: </w:t>
      </w:r>
      <w:r w:rsidR="008E0A5E" w:rsidRPr="008E0A5E">
        <w:rPr>
          <w:rFonts w:ascii="Verdana" w:eastAsia="Times New Roman" w:hAnsi="Verdana" w:cs="Times New Roman"/>
          <w:bCs/>
          <w:i/>
          <w:iCs/>
          <w:color w:val="000000"/>
          <w:sz w:val="20"/>
          <w:szCs w:val="20"/>
          <w:lang w:eastAsia="de-DE"/>
        </w:rPr>
        <w:t>P</w:t>
      </w:r>
      <w:r w:rsidRPr="008D67EB">
        <w:rPr>
          <w:rFonts w:ascii="Verdana" w:hAnsi="Verdana"/>
          <w:i/>
          <w:iCs/>
          <w:sz w:val="20"/>
          <w:szCs w:val="20"/>
        </w:rPr>
        <w:t>atentierte Stelldübel mit integriertem Teller drück</w:t>
      </w:r>
      <w:r w:rsidR="008E0A5E">
        <w:rPr>
          <w:rFonts w:ascii="Verdana" w:hAnsi="Verdana"/>
          <w:i/>
          <w:iCs/>
          <w:sz w:val="20"/>
          <w:szCs w:val="20"/>
        </w:rPr>
        <w:t>en</w:t>
      </w:r>
      <w:r w:rsidRPr="008D67EB">
        <w:rPr>
          <w:rFonts w:ascii="Verdana" w:hAnsi="Verdana"/>
          <w:i/>
          <w:iCs/>
          <w:sz w:val="20"/>
          <w:szCs w:val="20"/>
        </w:rPr>
        <w:t xml:space="preserve"> die </w:t>
      </w:r>
      <w:r>
        <w:rPr>
          <w:rFonts w:ascii="Verdana" w:hAnsi="Verdana"/>
          <w:i/>
          <w:iCs/>
          <w:sz w:val="20"/>
          <w:szCs w:val="20"/>
        </w:rPr>
        <w:t>Dämmp</w:t>
      </w:r>
      <w:r w:rsidRPr="008D67EB">
        <w:rPr>
          <w:rFonts w:ascii="Verdana" w:hAnsi="Verdana"/>
          <w:i/>
          <w:iCs/>
          <w:sz w:val="20"/>
          <w:szCs w:val="20"/>
        </w:rPr>
        <w:t>latten in die richtige Position.</w:t>
      </w:r>
      <w:r>
        <w:rPr>
          <w:rFonts w:ascii="Verdana" w:hAnsi="Verdana"/>
          <w:i/>
          <w:sz w:val="20"/>
          <w:szCs w:val="20"/>
        </w:rPr>
        <w:t xml:space="preserve"> (Foto: </w:t>
      </w:r>
      <w:proofErr w:type="spellStart"/>
      <w:r>
        <w:rPr>
          <w:rFonts w:ascii="Verdana" w:hAnsi="Verdana"/>
          <w:i/>
          <w:sz w:val="20"/>
          <w:szCs w:val="20"/>
        </w:rPr>
        <w:t>UdiDämmsysteme</w:t>
      </w:r>
      <w:proofErr w:type="spellEnd"/>
      <w:r>
        <w:rPr>
          <w:rFonts w:ascii="Verdana" w:hAnsi="Verdana"/>
          <w:i/>
          <w:sz w:val="20"/>
          <w:szCs w:val="20"/>
        </w:rPr>
        <w:t>)</w:t>
      </w:r>
    </w:p>
    <w:p w14:paraId="76CE8DC5" w14:textId="77777777" w:rsidR="00800490" w:rsidRDefault="00800490" w:rsidP="00800490">
      <w:pPr>
        <w:pStyle w:val="Textkrper"/>
        <w:spacing w:after="0"/>
        <w:rPr>
          <w:rFonts w:ascii="Verdana" w:eastAsia="Times New Roman" w:hAnsi="Verdana"/>
          <w:b/>
          <w:i/>
          <w:color w:val="000000"/>
          <w:sz w:val="20"/>
          <w:szCs w:val="20"/>
          <w:lang w:eastAsia="de-DE"/>
        </w:rPr>
      </w:pPr>
    </w:p>
    <w:p w14:paraId="6D21BFE4" w14:textId="77777777" w:rsidR="00800490" w:rsidRPr="008D67EB" w:rsidRDefault="00800490" w:rsidP="00800490">
      <w:pPr>
        <w:pStyle w:val="Textkrper"/>
        <w:spacing w:after="0"/>
        <w:rPr>
          <w:rFonts w:ascii="Verdana" w:eastAsia="Times New Roman" w:hAnsi="Verdana"/>
          <w:i/>
          <w:iCs/>
          <w:color w:val="000000"/>
          <w:sz w:val="20"/>
          <w:szCs w:val="20"/>
          <w:lang w:eastAsia="de-DE"/>
        </w:rPr>
      </w:pPr>
      <w:r>
        <w:rPr>
          <w:rFonts w:ascii="Verdana" w:eastAsia="Times New Roman" w:hAnsi="Verdana"/>
          <w:b/>
          <w:i/>
          <w:color w:val="000000"/>
          <w:sz w:val="20"/>
          <w:szCs w:val="20"/>
          <w:lang w:eastAsia="de-DE"/>
        </w:rPr>
        <w:t>Fluthaus-gedaemmt</w:t>
      </w:r>
      <w:r w:rsidRPr="00FF359B">
        <w:rPr>
          <w:rFonts w:ascii="Verdana" w:eastAsia="Times New Roman" w:hAnsi="Verdana"/>
          <w:b/>
          <w:i/>
          <w:color w:val="000000"/>
          <w:sz w:val="20"/>
          <w:szCs w:val="20"/>
          <w:lang w:eastAsia="de-DE"/>
        </w:rPr>
        <w:t>_</w:t>
      </w:r>
      <w:r>
        <w:rPr>
          <w:rFonts w:ascii="Verdana" w:eastAsia="Times New Roman" w:hAnsi="Verdana"/>
          <w:b/>
          <w:i/>
          <w:color w:val="000000"/>
          <w:sz w:val="20"/>
          <w:szCs w:val="20"/>
          <w:lang w:eastAsia="de-DE"/>
        </w:rPr>
        <w:t xml:space="preserve">7: </w:t>
      </w:r>
      <w:r w:rsidRPr="008D67EB">
        <w:rPr>
          <w:rFonts w:ascii="Verdana" w:eastAsia="Times New Roman" w:hAnsi="Verdana"/>
          <w:bCs/>
          <w:i/>
          <w:color w:val="000000"/>
          <w:sz w:val="20"/>
          <w:szCs w:val="20"/>
          <w:lang w:eastAsia="de-DE"/>
        </w:rPr>
        <w:t xml:space="preserve">Die </w:t>
      </w:r>
      <w:r w:rsidRPr="008D67EB">
        <w:rPr>
          <w:rFonts w:ascii="Verdana" w:hAnsi="Verdana"/>
          <w:bCs/>
          <w:i/>
          <w:sz w:val="20"/>
          <w:szCs w:val="20"/>
        </w:rPr>
        <w:t>Holzfasern des Innendämmsystems nehmen die Restfeuchte aus dem Mauerwerk auf und geben sie an die Luft ab.</w:t>
      </w:r>
      <w:r w:rsidRPr="008D67EB">
        <w:rPr>
          <w:rFonts w:ascii="Verdana" w:hAnsi="Verdana"/>
          <w:i/>
          <w:iCs/>
          <w:sz w:val="20"/>
          <w:szCs w:val="20"/>
        </w:rPr>
        <w:t xml:space="preserve"> (Foto: </w:t>
      </w:r>
      <w:proofErr w:type="spellStart"/>
      <w:r w:rsidRPr="008D67EB">
        <w:rPr>
          <w:rFonts w:ascii="Verdana" w:hAnsi="Verdana"/>
          <w:i/>
          <w:iCs/>
          <w:sz w:val="20"/>
          <w:szCs w:val="20"/>
        </w:rPr>
        <w:t>UdiDämmsysteme</w:t>
      </w:r>
      <w:proofErr w:type="spellEnd"/>
      <w:r w:rsidRPr="008D67EB">
        <w:rPr>
          <w:rFonts w:ascii="Verdana" w:hAnsi="Verdana"/>
          <w:i/>
          <w:iCs/>
          <w:sz w:val="20"/>
          <w:szCs w:val="20"/>
        </w:rPr>
        <w:t>)</w:t>
      </w:r>
    </w:p>
    <w:p w14:paraId="42CB7B73" w14:textId="77777777" w:rsidR="00800490" w:rsidRDefault="00800490" w:rsidP="00800490">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134BBABB" w14:textId="19060AC3" w:rsidR="00800490" w:rsidRDefault="00800490" w:rsidP="00800490">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Pr>
          <w:rFonts w:ascii="Verdana" w:eastAsia="Times New Roman" w:hAnsi="Verdana"/>
          <w:b/>
          <w:i/>
          <w:color w:val="000000"/>
          <w:sz w:val="20"/>
          <w:szCs w:val="20"/>
          <w:lang w:eastAsia="de-DE"/>
        </w:rPr>
        <w:t>Fluthaus-gedaemmt</w:t>
      </w:r>
      <w:r w:rsidRPr="00FF359B">
        <w:rPr>
          <w:rFonts w:ascii="Verdana" w:eastAsia="Times New Roman" w:hAnsi="Verdana"/>
          <w:b/>
          <w:i/>
          <w:color w:val="000000"/>
          <w:sz w:val="20"/>
          <w:szCs w:val="20"/>
          <w:lang w:eastAsia="de-DE"/>
        </w:rPr>
        <w:t>_</w:t>
      </w:r>
      <w:r>
        <w:rPr>
          <w:rFonts w:ascii="Verdana" w:eastAsia="Times New Roman" w:hAnsi="Verdana"/>
          <w:b/>
          <w:i/>
          <w:color w:val="000000"/>
          <w:sz w:val="20"/>
          <w:szCs w:val="20"/>
          <w:lang w:eastAsia="de-DE"/>
        </w:rPr>
        <w:t>8</w:t>
      </w:r>
      <w:r>
        <w:rPr>
          <w:rFonts w:ascii="Verdana" w:eastAsia="Times New Roman" w:hAnsi="Verdana" w:cs="Times New Roman"/>
          <w:b/>
          <w:color w:val="000000"/>
          <w:sz w:val="20"/>
          <w:szCs w:val="20"/>
          <w:lang w:eastAsia="de-DE"/>
        </w:rPr>
        <w:t xml:space="preserve">: </w:t>
      </w:r>
      <w:r w:rsidRPr="008D67EB">
        <w:rPr>
          <w:rFonts w:ascii="Verdana" w:hAnsi="Verdana"/>
          <w:i/>
          <w:iCs/>
          <w:sz w:val="20"/>
          <w:szCs w:val="20"/>
        </w:rPr>
        <w:t>Die zehn Zentimeter dicken Holzfaser-Dämmplatten wurden auf zwei Etagen und an den Decken auf einer Fläche von insgesamt 360 Quadratmetern angebracht</w:t>
      </w:r>
      <w:r w:rsidRPr="001807DA">
        <w:rPr>
          <w:rFonts w:ascii="Verdana" w:hAnsi="Verdana"/>
          <w:i/>
          <w:sz w:val="20"/>
          <w:szCs w:val="20"/>
        </w:rPr>
        <w:t>.</w:t>
      </w:r>
      <w:r>
        <w:rPr>
          <w:rFonts w:ascii="Verdana" w:hAnsi="Verdana"/>
          <w:i/>
          <w:sz w:val="20"/>
          <w:szCs w:val="20"/>
        </w:rPr>
        <w:t xml:space="preserve"> (Foto: </w:t>
      </w:r>
      <w:proofErr w:type="spellStart"/>
      <w:r>
        <w:rPr>
          <w:rFonts w:ascii="Verdana" w:hAnsi="Verdana"/>
          <w:i/>
          <w:sz w:val="20"/>
          <w:szCs w:val="20"/>
        </w:rPr>
        <w:t>UdiDämmsysteme</w:t>
      </w:r>
      <w:proofErr w:type="spellEnd"/>
      <w:r>
        <w:rPr>
          <w:rFonts w:ascii="Verdana" w:hAnsi="Verdana"/>
          <w:i/>
          <w:sz w:val="20"/>
          <w:szCs w:val="20"/>
        </w:rPr>
        <w:t>)</w:t>
      </w:r>
    </w:p>
    <w:p w14:paraId="5B474424" w14:textId="77777777" w:rsidR="00800490" w:rsidRDefault="00800490" w:rsidP="00800490">
      <w:pPr>
        <w:pStyle w:val="Textkrper"/>
        <w:spacing w:after="0"/>
        <w:rPr>
          <w:rFonts w:ascii="Verdana" w:eastAsia="Times New Roman" w:hAnsi="Verdana"/>
          <w:b/>
          <w:i/>
          <w:color w:val="000000"/>
          <w:sz w:val="20"/>
          <w:szCs w:val="20"/>
          <w:lang w:eastAsia="de-DE"/>
        </w:rPr>
      </w:pPr>
    </w:p>
    <w:p w14:paraId="580DF95C" w14:textId="77777777" w:rsidR="00800490" w:rsidRDefault="00800490" w:rsidP="00800490">
      <w:pPr>
        <w:pStyle w:val="Textkrper"/>
        <w:spacing w:after="0"/>
        <w:rPr>
          <w:rFonts w:ascii="Verdana" w:hAnsi="Verdana"/>
          <w:i/>
          <w:sz w:val="20"/>
          <w:szCs w:val="20"/>
        </w:rPr>
      </w:pPr>
      <w:r>
        <w:rPr>
          <w:rFonts w:ascii="Verdana" w:eastAsia="Times New Roman" w:hAnsi="Verdana"/>
          <w:b/>
          <w:i/>
          <w:color w:val="000000"/>
          <w:sz w:val="20"/>
          <w:szCs w:val="20"/>
          <w:lang w:eastAsia="de-DE"/>
        </w:rPr>
        <w:t>Fluthaus-gedaemmt</w:t>
      </w:r>
      <w:r w:rsidRPr="00FF359B">
        <w:rPr>
          <w:rFonts w:ascii="Verdana" w:eastAsia="Times New Roman" w:hAnsi="Verdana"/>
          <w:b/>
          <w:i/>
          <w:color w:val="000000"/>
          <w:sz w:val="20"/>
          <w:szCs w:val="20"/>
          <w:lang w:eastAsia="de-DE"/>
        </w:rPr>
        <w:t>_</w:t>
      </w:r>
      <w:r>
        <w:rPr>
          <w:rFonts w:ascii="Verdana" w:eastAsia="Times New Roman" w:hAnsi="Verdana"/>
          <w:b/>
          <w:i/>
          <w:color w:val="000000"/>
          <w:sz w:val="20"/>
          <w:szCs w:val="20"/>
          <w:lang w:eastAsia="de-DE"/>
        </w:rPr>
        <w:t>9:</w:t>
      </w:r>
      <w:r w:rsidRPr="00BA086F">
        <w:rPr>
          <w:rFonts w:ascii="Verdana" w:hAnsi="Verdana"/>
          <w:sz w:val="20"/>
          <w:szCs w:val="20"/>
        </w:rPr>
        <w:t xml:space="preserve"> </w:t>
      </w:r>
      <w:r w:rsidRPr="00BA086F">
        <w:rPr>
          <w:rFonts w:ascii="Verdana" w:hAnsi="Verdana"/>
          <w:i/>
          <w:iCs/>
          <w:sz w:val="20"/>
          <w:szCs w:val="20"/>
        </w:rPr>
        <w:t>Die zum Raum gewandte Seite der Platten ist formstabil und konnte direkt verputzt werden.</w:t>
      </w:r>
      <w:r w:rsidRPr="008D67EB">
        <w:rPr>
          <w:rFonts w:ascii="Verdana" w:hAnsi="Verdana"/>
          <w:i/>
          <w:iCs/>
          <w:sz w:val="20"/>
          <w:szCs w:val="20"/>
        </w:rPr>
        <w:t xml:space="preserve"> </w:t>
      </w:r>
      <w:r>
        <w:rPr>
          <w:rFonts w:ascii="Verdana" w:hAnsi="Verdana"/>
          <w:i/>
          <w:sz w:val="20"/>
          <w:szCs w:val="20"/>
        </w:rPr>
        <w:t xml:space="preserve">(Foto: </w:t>
      </w:r>
      <w:proofErr w:type="spellStart"/>
      <w:r>
        <w:rPr>
          <w:rFonts w:ascii="Verdana" w:hAnsi="Verdana"/>
          <w:i/>
          <w:sz w:val="20"/>
          <w:szCs w:val="20"/>
        </w:rPr>
        <w:t>UdiDämmsysteme</w:t>
      </w:r>
      <w:proofErr w:type="spellEnd"/>
      <w:r>
        <w:rPr>
          <w:rFonts w:ascii="Verdana" w:hAnsi="Verdana"/>
          <w:i/>
          <w:sz w:val="20"/>
          <w:szCs w:val="20"/>
        </w:rPr>
        <w:t>)</w:t>
      </w:r>
    </w:p>
    <w:p w14:paraId="2B2427EC" w14:textId="77777777" w:rsidR="00800490" w:rsidRDefault="00800490" w:rsidP="00800490">
      <w:pPr>
        <w:pStyle w:val="Textkrper"/>
        <w:spacing w:after="0"/>
        <w:rPr>
          <w:rFonts w:ascii="Verdana" w:hAnsi="Verdana"/>
          <w:i/>
          <w:sz w:val="20"/>
          <w:szCs w:val="20"/>
        </w:rPr>
      </w:pPr>
    </w:p>
    <w:p w14:paraId="251C58FC" w14:textId="77777777" w:rsidR="00800490" w:rsidRDefault="00800490" w:rsidP="00800490">
      <w:pPr>
        <w:pStyle w:val="Textkrper"/>
        <w:spacing w:after="0"/>
        <w:rPr>
          <w:rFonts w:ascii="Verdana" w:eastAsia="Times New Roman" w:hAnsi="Verdana"/>
          <w:i/>
          <w:color w:val="000000"/>
          <w:sz w:val="20"/>
          <w:szCs w:val="20"/>
          <w:lang w:eastAsia="de-DE"/>
        </w:rPr>
      </w:pPr>
      <w:r>
        <w:rPr>
          <w:rFonts w:ascii="Verdana" w:eastAsia="Times New Roman" w:hAnsi="Verdana"/>
          <w:b/>
          <w:i/>
          <w:color w:val="000000"/>
          <w:sz w:val="20"/>
          <w:szCs w:val="20"/>
          <w:lang w:eastAsia="de-DE"/>
        </w:rPr>
        <w:t>Fluthaus-gedaemmt</w:t>
      </w:r>
      <w:r w:rsidRPr="00FF359B">
        <w:rPr>
          <w:rFonts w:ascii="Verdana" w:eastAsia="Times New Roman" w:hAnsi="Verdana"/>
          <w:b/>
          <w:i/>
          <w:color w:val="000000"/>
          <w:sz w:val="20"/>
          <w:szCs w:val="20"/>
          <w:lang w:eastAsia="de-DE"/>
        </w:rPr>
        <w:t>_</w:t>
      </w:r>
      <w:r>
        <w:rPr>
          <w:rFonts w:ascii="Verdana" w:eastAsia="Times New Roman" w:hAnsi="Verdana"/>
          <w:b/>
          <w:i/>
          <w:color w:val="000000"/>
          <w:sz w:val="20"/>
          <w:szCs w:val="20"/>
          <w:lang w:eastAsia="de-DE"/>
        </w:rPr>
        <w:t xml:space="preserve">10: </w:t>
      </w:r>
      <w:r w:rsidRPr="008D67EB">
        <w:rPr>
          <w:rFonts w:ascii="Verdana" w:hAnsi="Verdana"/>
          <w:i/>
          <w:iCs/>
          <w:sz w:val="20"/>
          <w:szCs w:val="20"/>
        </w:rPr>
        <w:t>Der durchgehend diffusionsoffen</w:t>
      </w:r>
      <w:r>
        <w:rPr>
          <w:rFonts w:ascii="Verdana" w:hAnsi="Verdana"/>
          <w:i/>
          <w:iCs/>
          <w:sz w:val="20"/>
          <w:szCs w:val="20"/>
        </w:rPr>
        <w:t xml:space="preserve">e </w:t>
      </w:r>
      <w:r w:rsidRPr="008D67EB">
        <w:rPr>
          <w:rFonts w:ascii="Verdana" w:hAnsi="Verdana"/>
          <w:i/>
          <w:iCs/>
          <w:sz w:val="20"/>
          <w:szCs w:val="20"/>
        </w:rPr>
        <w:t>Wandaufbau besteht aus einer Schicht Grundputz</w:t>
      </w:r>
      <w:r>
        <w:rPr>
          <w:rFonts w:ascii="Verdana" w:hAnsi="Verdana"/>
          <w:i/>
          <w:iCs/>
          <w:sz w:val="20"/>
          <w:szCs w:val="20"/>
        </w:rPr>
        <w:t xml:space="preserve"> bzw. </w:t>
      </w:r>
      <w:proofErr w:type="spellStart"/>
      <w:r w:rsidRPr="008D67EB">
        <w:rPr>
          <w:rFonts w:ascii="Verdana" w:hAnsi="Verdana"/>
          <w:i/>
          <w:iCs/>
          <w:sz w:val="20"/>
          <w:szCs w:val="20"/>
        </w:rPr>
        <w:t>Haftputz</w:t>
      </w:r>
      <w:proofErr w:type="spellEnd"/>
      <w:r w:rsidRPr="008D67EB">
        <w:rPr>
          <w:rFonts w:ascii="Verdana" w:hAnsi="Verdana"/>
          <w:i/>
          <w:iCs/>
          <w:sz w:val="20"/>
          <w:szCs w:val="20"/>
        </w:rPr>
        <w:t xml:space="preserve">, einem </w:t>
      </w:r>
      <w:proofErr w:type="spellStart"/>
      <w:r w:rsidRPr="008D67EB">
        <w:rPr>
          <w:rFonts w:ascii="Verdana" w:hAnsi="Verdana"/>
          <w:i/>
          <w:iCs/>
          <w:sz w:val="20"/>
          <w:szCs w:val="20"/>
        </w:rPr>
        <w:t>Oberputz</w:t>
      </w:r>
      <w:proofErr w:type="spellEnd"/>
      <w:r w:rsidRPr="008D67EB">
        <w:rPr>
          <w:rFonts w:ascii="Verdana" w:hAnsi="Verdana"/>
          <w:i/>
          <w:iCs/>
          <w:sz w:val="20"/>
          <w:szCs w:val="20"/>
        </w:rPr>
        <w:t xml:space="preserve"> aus Kalk in Körnung Q3 und Silikatfarbe</w:t>
      </w:r>
      <w:r>
        <w:rPr>
          <w:rFonts w:ascii="Verdana" w:hAnsi="Verdana"/>
          <w:i/>
          <w:sz w:val="20"/>
          <w:szCs w:val="20"/>
        </w:rPr>
        <w:t>.</w:t>
      </w:r>
      <w:r w:rsidRPr="00C57906">
        <w:rPr>
          <w:rFonts w:ascii="Verdana" w:hAnsi="Verdana"/>
          <w:i/>
          <w:sz w:val="20"/>
          <w:szCs w:val="20"/>
        </w:rPr>
        <w:t xml:space="preserve"> (Foto: </w:t>
      </w:r>
      <w:proofErr w:type="spellStart"/>
      <w:r w:rsidRPr="00C57906">
        <w:rPr>
          <w:rFonts w:ascii="Verdana" w:hAnsi="Verdana"/>
          <w:i/>
          <w:sz w:val="20"/>
          <w:szCs w:val="20"/>
        </w:rPr>
        <w:t>UdiDämmsysteme</w:t>
      </w:r>
      <w:proofErr w:type="spellEnd"/>
      <w:r w:rsidRPr="00C57906">
        <w:rPr>
          <w:rFonts w:ascii="Verdana" w:hAnsi="Verdana"/>
          <w:i/>
          <w:sz w:val="20"/>
          <w:szCs w:val="20"/>
        </w:rPr>
        <w:t>)</w:t>
      </w:r>
    </w:p>
    <w:p w14:paraId="4B8E83A1" w14:textId="77777777" w:rsidR="00800490" w:rsidRDefault="00800490" w:rsidP="00800490">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635DCF2A" w14:textId="355C874A" w:rsidR="001A10D5" w:rsidRPr="00FF359B" w:rsidRDefault="00800490" w:rsidP="00800490">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b/>
          <w:i/>
          <w:color w:val="000000"/>
          <w:sz w:val="20"/>
          <w:szCs w:val="20"/>
          <w:lang w:eastAsia="de-DE"/>
        </w:rPr>
        <w:t>Fluthaus-gedaemmt</w:t>
      </w:r>
      <w:r w:rsidRPr="00FF359B">
        <w:rPr>
          <w:rFonts w:ascii="Verdana" w:eastAsia="Times New Roman" w:hAnsi="Verdana"/>
          <w:b/>
          <w:i/>
          <w:color w:val="000000"/>
          <w:sz w:val="20"/>
          <w:szCs w:val="20"/>
          <w:lang w:eastAsia="de-DE"/>
        </w:rPr>
        <w:t>_</w:t>
      </w:r>
      <w:r>
        <w:rPr>
          <w:rFonts w:ascii="Verdana" w:eastAsia="Times New Roman" w:hAnsi="Verdana"/>
          <w:b/>
          <w:i/>
          <w:color w:val="000000"/>
          <w:sz w:val="20"/>
          <w:szCs w:val="20"/>
          <w:lang w:eastAsia="de-DE"/>
        </w:rPr>
        <w:t>11</w:t>
      </w:r>
      <w:r w:rsidRPr="00FF359B">
        <w:rPr>
          <w:rFonts w:ascii="Verdana" w:eastAsia="Times New Roman" w:hAnsi="Verdana"/>
          <w:b/>
          <w:i/>
          <w:color w:val="000000"/>
          <w:sz w:val="20"/>
          <w:szCs w:val="20"/>
          <w:lang w:eastAsia="de-DE"/>
        </w:rPr>
        <w:t xml:space="preserve">: </w:t>
      </w:r>
      <w:r w:rsidRPr="00BA086F">
        <w:rPr>
          <w:rFonts w:ascii="Verdana" w:eastAsia="Times New Roman" w:hAnsi="Verdana"/>
          <w:bCs/>
          <w:i/>
          <w:color w:val="000000"/>
          <w:sz w:val="20"/>
          <w:szCs w:val="20"/>
          <w:lang w:eastAsia="de-DE"/>
        </w:rPr>
        <w:t>Neue Behaglichkeit:</w:t>
      </w:r>
      <w:r>
        <w:rPr>
          <w:rFonts w:ascii="Verdana" w:eastAsia="Times New Roman" w:hAnsi="Verdana"/>
          <w:b/>
          <w:i/>
          <w:color w:val="000000"/>
          <w:sz w:val="20"/>
          <w:szCs w:val="20"/>
          <w:lang w:eastAsia="de-DE"/>
        </w:rPr>
        <w:t xml:space="preserve"> </w:t>
      </w:r>
      <w:r w:rsidRPr="00BA086F">
        <w:rPr>
          <w:rFonts w:ascii="Verdana" w:hAnsi="Verdana"/>
          <w:i/>
          <w:iCs/>
          <w:sz w:val="20"/>
          <w:szCs w:val="20"/>
        </w:rPr>
        <w:t>Seit Dezember 2024 lebt die Familie wieder in ihrem vertrauten</w:t>
      </w:r>
      <w:r>
        <w:rPr>
          <w:rFonts w:ascii="Verdana" w:hAnsi="Verdana"/>
          <w:i/>
          <w:iCs/>
          <w:sz w:val="20"/>
          <w:szCs w:val="20"/>
        </w:rPr>
        <w:t xml:space="preserve"> </w:t>
      </w:r>
      <w:r w:rsidRPr="00BA086F">
        <w:rPr>
          <w:rFonts w:ascii="Verdana" w:hAnsi="Verdana"/>
          <w:i/>
          <w:iCs/>
          <w:sz w:val="20"/>
          <w:szCs w:val="20"/>
        </w:rPr>
        <w:t>Umfeld</w:t>
      </w:r>
      <w:r>
        <w:rPr>
          <w:rStyle w:val="markedcontent"/>
          <w:rFonts w:cs="Arial"/>
        </w:rPr>
        <w:t>.</w:t>
      </w:r>
      <w:r w:rsidRPr="00BA086F">
        <w:rPr>
          <w:rStyle w:val="markedcontent"/>
          <w:rFonts w:cs="Arial"/>
        </w:rPr>
        <w:t xml:space="preserve"> </w:t>
      </w:r>
      <w:r w:rsidRPr="00FF359B">
        <w:rPr>
          <w:rStyle w:val="markedcontent"/>
          <w:rFonts w:ascii="Verdana" w:hAnsi="Verdana" w:cs="Arial"/>
          <w:i/>
          <w:sz w:val="20"/>
          <w:szCs w:val="20"/>
        </w:rPr>
        <w:t>(</w:t>
      </w:r>
      <w:r w:rsidRPr="00FF359B">
        <w:rPr>
          <w:rFonts w:ascii="Verdana" w:hAnsi="Verdana"/>
          <w:i/>
          <w:sz w:val="20"/>
          <w:szCs w:val="20"/>
        </w:rPr>
        <w:t xml:space="preserve">Foto: </w:t>
      </w:r>
      <w:proofErr w:type="spellStart"/>
      <w:r w:rsidRPr="00FF359B">
        <w:rPr>
          <w:rFonts w:ascii="Verdana" w:hAnsi="Verdana"/>
          <w:i/>
          <w:sz w:val="20"/>
          <w:szCs w:val="20"/>
        </w:rPr>
        <w:t>UdiDämmsysteme</w:t>
      </w:r>
      <w:proofErr w:type="spellEnd"/>
      <w:r w:rsidRPr="00FF359B">
        <w:rPr>
          <w:rFonts w:ascii="Verdana" w:hAnsi="Verdana"/>
          <w:i/>
          <w:sz w:val="20"/>
          <w:szCs w:val="20"/>
        </w:rPr>
        <w:t>)</w:t>
      </w:r>
    </w:p>
    <w:p w14:paraId="2E5ABB6C" w14:textId="77777777" w:rsidR="001A10D5" w:rsidRDefault="001A10D5" w:rsidP="001A10D5">
      <w:pPr>
        <w:pStyle w:val="Textkrper"/>
        <w:spacing w:after="0"/>
        <w:rPr>
          <w:rFonts w:ascii="Verdana" w:eastAsia="Times New Roman" w:hAnsi="Verdana"/>
          <w:i/>
          <w:color w:val="000000"/>
          <w:sz w:val="20"/>
          <w:szCs w:val="20"/>
          <w:lang w:eastAsia="de-DE"/>
        </w:rPr>
      </w:pPr>
    </w:p>
    <w:p w14:paraId="241C523A" w14:textId="77777777" w:rsidR="007F307E" w:rsidRPr="007F307E" w:rsidRDefault="007F307E">
      <w:pPr>
        <w:spacing w:after="0" w:line="240" w:lineRule="auto"/>
        <w:rPr>
          <w:rFonts w:ascii="Verdana" w:eastAsia="Times New Roman" w:hAnsi="Verdana" w:cs="Times New Roman"/>
          <w:bCs/>
          <w:sz w:val="20"/>
          <w:szCs w:val="20"/>
          <w:lang w:eastAsia="de-DE"/>
        </w:rPr>
      </w:pPr>
      <w:r w:rsidRPr="007F307E">
        <w:rPr>
          <w:rFonts w:ascii="Verdana" w:eastAsia="Times New Roman" w:hAnsi="Verdana" w:cs="Times New Roman"/>
          <w:bCs/>
          <w:sz w:val="20"/>
          <w:szCs w:val="20"/>
          <w:lang w:eastAsia="de-DE"/>
        </w:rPr>
        <w:t>---------------------------------------------------------------------------------------</w:t>
      </w:r>
    </w:p>
    <w:p w14:paraId="6D8B4386" w14:textId="77777777" w:rsidR="007F307E" w:rsidRDefault="007F307E">
      <w:pPr>
        <w:spacing w:after="0" w:line="240" w:lineRule="auto"/>
        <w:rPr>
          <w:rFonts w:ascii="Verdana" w:eastAsia="Times New Roman" w:hAnsi="Verdana" w:cs="Times New Roman"/>
          <w:bCs/>
          <w:i/>
          <w:sz w:val="20"/>
          <w:szCs w:val="20"/>
          <w:lang w:eastAsia="de-DE"/>
        </w:rPr>
      </w:pPr>
    </w:p>
    <w:p w14:paraId="12AA5E53" w14:textId="77777777" w:rsidR="00641573" w:rsidRDefault="00F32E8B">
      <w:pPr>
        <w:spacing w:after="0" w:line="240" w:lineRule="auto"/>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UdiDÄMMSYSTEME GmbH</w:t>
      </w:r>
    </w:p>
    <w:p w14:paraId="2CF14655" w14:textId="77777777" w:rsidR="00641573" w:rsidRDefault="00F32E8B">
      <w:pPr>
        <w:spacing w:after="0" w:line="300" w:lineRule="atLeast"/>
        <w:rPr>
          <w:rFonts w:ascii="Verdana" w:eastAsia="Times New Roman" w:hAnsi="Verdana" w:cs="Times New Roman"/>
          <w:bCs/>
          <w:i/>
          <w:sz w:val="20"/>
          <w:szCs w:val="20"/>
          <w:lang w:eastAsia="de-DE"/>
        </w:rPr>
      </w:pPr>
      <w:proofErr w:type="spellStart"/>
      <w:r>
        <w:rPr>
          <w:rFonts w:ascii="Verdana" w:eastAsia="Times New Roman" w:hAnsi="Verdana" w:cs="Times New Roman"/>
          <w:bCs/>
          <w:i/>
          <w:sz w:val="20"/>
          <w:szCs w:val="20"/>
          <w:lang w:eastAsia="de-DE"/>
        </w:rPr>
        <w:t>Oberfrohnaer</w:t>
      </w:r>
      <w:proofErr w:type="spellEnd"/>
      <w:r>
        <w:rPr>
          <w:rFonts w:ascii="Verdana" w:eastAsia="Times New Roman" w:hAnsi="Verdana" w:cs="Times New Roman"/>
          <w:bCs/>
          <w:i/>
          <w:sz w:val="20"/>
          <w:szCs w:val="20"/>
          <w:lang w:eastAsia="de-DE"/>
        </w:rPr>
        <w:t xml:space="preserve"> Straße 2</w:t>
      </w:r>
    </w:p>
    <w:p w14:paraId="3F23FCDA" w14:textId="77777777" w:rsidR="00641573" w:rsidRDefault="00F32E8B">
      <w:pPr>
        <w:spacing w:after="0" w:line="300" w:lineRule="atLeast"/>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09117 Chemnitz Deutschland</w:t>
      </w:r>
    </w:p>
    <w:p w14:paraId="62A80618" w14:textId="77777777" w:rsidR="00641573" w:rsidRDefault="00F32E8B">
      <w:pPr>
        <w:spacing w:after="0" w:line="300" w:lineRule="atLeast"/>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Telefon: +49 (0) 371 / 33 71 38 - 0</w:t>
      </w:r>
    </w:p>
    <w:p w14:paraId="5EEC2DE7" w14:textId="5796EA9E" w:rsidR="00641573" w:rsidRDefault="00F32E8B">
      <w:pPr>
        <w:spacing w:after="0" w:line="300" w:lineRule="atLeast"/>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 xml:space="preserve">E-Mail: </w:t>
      </w:r>
      <w:hyperlink r:id="rId7" w:history="1">
        <w:r w:rsidR="00345627" w:rsidRPr="008403CF">
          <w:rPr>
            <w:rStyle w:val="Hyperlink"/>
            <w:rFonts w:ascii="Verdana" w:eastAsia="Times New Roman" w:hAnsi="Verdana" w:cs="Times New Roman"/>
            <w:bCs/>
            <w:i/>
            <w:sz w:val="20"/>
            <w:szCs w:val="20"/>
            <w:lang w:eastAsia="de-DE"/>
          </w:rPr>
          <w:t>info@udidaemmsysteme.de</w:t>
        </w:r>
      </w:hyperlink>
    </w:p>
    <w:p w14:paraId="472780CF" w14:textId="77777777" w:rsidR="00345627" w:rsidRDefault="00345627">
      <w:pPr>
        <w:spacing w:after="0" w:line="300" w:lineRule="atLeast"/>
        <w:rPr>
          <w:rFonts w:ascii="Verdana" w:eastAsia="Times New Roman" w:hAnsi="Verdana" w:cs="Arial"/>
          <w:sz w:val="20"/>
          <w:szCs w:val="20"/>
          <w:lang w:eastAsia="de-DE"/>
        </w:rPr>
      </w:pPr>
    </w:p>
    <w:p w14:paraId="25A9DB2D" w14:textId="77777777" w:rsidR="00641573" w:rsidRDefault="00641573">
      <w:pPr>
        <w:spacing w:after="0" w:line="240" w:lineRule="auto"/>
        <w:rPr>
          <w:rFonts w:ascii="Arial" w:eastAsia="Times New Roman" w:hAnsi="Arial" w:cs="Arial"/>
          <w:color w:val="000000"/>
          <w:sz w:val="20"/>
          <w:szCs w:val="24"/>
          <w:lang w:eastAsia="de-DE"/>
        </w:rPr>
      </w:pPr>
    </w:p>
    <w:p w14:paraId="004A022D" w14:textId="77777777" w:rsidR="00641573" w:rsidRDefault="00641573">
      <w:pPr>
        <w:spacing w:after="0" w:line="240" w:lineRule="auto"/>
        <w:rPr>
          <w:rFonts w:ascii="Verdana" w:eastAsia="Times New Roman" w:hAnsi="Verdana" w:cs="Arial"/>
          <w:color w:val="000000"/>
          <w:sz w:val="21"/>
          <w:szCs w:val="21"/>
          <w:lang w:eastAsia="de-DE"/>
        </w:rPr>
      </w:pPr>
    </w:p>
    <w:p w14:paraId="32422DFF" w14:textId="65C2132C" w:rsidR="00641573" w:rsidRDefault="00F32E8B">
      <w:pPr>
        <w:spacing w:before="120" w:after="0" w:line="240" w:lineRule="auto"/>
        <w:rPr>
          <w:rFonts w:ascii="Verdana" w:eastAsia="Times New Roman" w:hAnsi="Verdana" w:cs="Arial"/>
          <w:color w:val="000000"/>
          <w:sz w:val="21"/>
          <w:szCs w:val="21"/>
          <w:lang w:eastAsia="de-DE"/>
        </w:rPr>
      </w:pPr>
      <w:r w:rsidRPr="00593A89">
        <w:rPr>
          <w:rFonts w:ascii="Verdana" w:eastAsia="Times New Roman" w:hAnsi="Verdana" w:cs="Arial"/>
          <w:color w:val="000000"/>
          <w:sz w:val="21"/>
          <w:szCs w:val="21"/>
          <w:u w:val="single"/>
          <w:lang w:eastAsia="de-DE"/>
        </w:rPr>
        <w:lastRenderedPageBreak/>
        <w:t>Pressekontakt/Belegexemplare</w:t>
      </w:r>
    </w:p>
    <w:p w14:paraId="2FEB6B94" w14:textId="77777777" w:rsidR="00641573" w:rsidRPr="00593A89" w:rsidRDefault="00F32E8B">
      <w:pPr>
        <w:spacing w:before="120" w:after="0" w:line="240" w:lineRule="auto"/>
        <w:rPr>
          <w:rFonts w:ascii="Verdana" w:eastAsia="Times New Roman" w:hAnsi="Verdana" w:cs="Arial"/>
          <w:bCs/>
          <w:color w:val="000000"/>
          <w:sz w:val="21"/>
          <w:szCs w:val="21"/>
          <w:lang w:eastAsia="de-DE"/>
        </w:rPr>
      </w:pPr>
      <w:r w:rsidRPr="00593A89">
        <w:rPr>
          <w:rFonts w:ascii="Verdana" w:eastAsia="Times New Roman" w:hAnsi="Verdana" w:cs="Arial"/>
          <w:bCs/>
          <w:color w:val="000000"/>
          <w:sz w:val="21"/>
          <w:szCs w:val="21"/>
          <w:lang w:eastAsia="de-DE"/>
        </w:rPr>
        <w:t>PR JÄGER</w:t>
      </w:r>
    </w:p>
    <w:p w14:paraId="758AC9C1" w14:textId="37141B9B" w:rsidR="00641573" w:rsidRPr="00593A89" w:rsidRDefault="00F32E8B">
      <w:pPr>
        <w:spacing w:after="0" w:line="240" w:lineRule="auto"/>
        <w:rPr>
          <w:rFonts w:ascii="Verdana" w:eastAsia="Times New Roman" w:hAnsi="Verdana" w:cs="Arial"/>
          <w:bCs/>
          <w:color w:val="000000"/>
          <w:sz w:val="21"/>
          <w:szCs w:val="21"/>
          <w:lang w:eastAsia="de-DE"/>
        </w:rPr>
      </w:pPr>
      <w:proofErr w:type="spellStart"/>
      <w:r w:rsidRPr="00593A89">
        <w:rPr>
          <w:rFonts w:ascii="Verdana" w:eastAsia="Times New Roman" w:hAnsi="Verdana" w:cs="Arial"/>
          <w:bCs/>
          <w:color w:val="000000"/>
          <w:sz w:val="21"/>
          <w:szCs w:val="21"/>
          <w:lang w:eastAsia="de-DE"/>
        </w:rPr>
        <w:t>Kettelerstraße</w:t>
      </w:r>
      <w:proofErr w:type="spellEnd"/>
      <w:r w:rsidRPr="00593A89">
        <w:rPr>
          <w:rFonts w:ascii="Verdana" w:eastAsia="Times New Roman" w:hAnsi="Verdana" w:cs="Arial"/>
          <w:bCs/>
          <w:color w:val="000000"/>
          <w:sz w:val="21"/>
          <w:szCs w:val="21"/>
          <w:lang w:eastAsia="de-DE"/>
        </w:rPr>
        <w:t xml:space="preserve"> </w:t>
      </w:r>
      <w:r w:rsidR="000808A0">
        <w:rPr>
          <w:rFonts w:ascii="Verdana" w:eastAsia="Times New Roman" w:hAnsi="Verdana" w:cs="Arial"/>
          <w:bCs/>
          <w:color w:val="000000"/>
          <w:sz w:val="21"/>
          <w:szCs w:val="21"/>
          <w:lang w:eastAsia="de-DE"/>
        </w:rPr>
        <w:t>5</w:t>
      </w:r>
    </w:p>
    <w:p w14:paraId="686AEBC5" w14:textId="77777777" w:rsidR="00641573" w:rsidRPr="00593A89" w:rsidRDefault="00F32E8B">
      <w:pPr>
        <w:spacing w:after="0" w:line="240" w:lineRule="auto"/>
        <w:rPr>
          <w:rFonts w:ascii="Verdana" w:eastAsia="Times New Roman" w:hAnsi="Verdana" w:cs="Arial"/>
          <w:bCs/>
          <w:color w:val="000000"/>
          <w:sz w:val="21"/>
          <w:szCs w:val="21"/>
          <w:lang w:eastAsia="de-DE"/>
        </w:rPr>
      </w:pPr>
      <w:r w:rsidRPr="00593A89">
        <w:rPr>
          <w:rFonts w:ascii="Verdana" w:eastAsia="Times New Roman" w:hAnsi="Verdana" w:cs="Arial"/>
          <w:bCs/>
          <w:color w:val="000000"/>
          <w:sz w:val="21"/>
          <w:szCs w:val="21"/>
          <w:lang w:eastAsia="de-DE"/>
        </w:rPr>
        <w:t>97222 Rimpar</w:t>
      </w:r>
    </w:p>
    <w:bookmarkStart w:id="0" w:name="OLE_LINK1"/>
    <w:p w14:paraId="68E3CBBE" w14:textId="01659E3C" w:rsidR="00641573" w:rsidRDefault="000808A0">
      <w:pPr>
        <w:spacing w:after="0" w:line="240" w:lineRule="auto"/>
        <w:rPr>
          <w:rFonts w:ascii="Verdana" w:eastAsia="Times New Roman" w:hAnsi="Verdana" w:cs="Arial"/>
          <w:bCs/>
          <w:color w:val="000000"/>
          <w:sz w:val="21"/>
          <w:szCs w:val="21"/>
          <w:lang w:eastAsia="de-DE"/>
        </w:rPr>
      </w:pPr>
      <w:r>
        <w:rPr>
          <w:rFonts w:ascii="Verdana" w:eastAsia="Times New Roman" w:hAnsi="Verdana" w:cs="Arial"/>
          <w:bCs/>
          <w:color w:val="000000"/>
          <w:sz w:val="21"/>
          <w:szCs w:val="21"/>
          <w:lang w:eastAsia="de-DE"/>
        </w:rPr>
        <w:fldChar w:fldCharType="begin"/>
      </w:r>
      <w:r>
        <w:rPr>
          <w:rFonts w:ascii="Verdana" w:eastAsia="Times New Roman" w:hAnsi="Verdana" w:cs="Arial"/>
          <w:bCs/>
          <w:color w:val="000000"/>
          <w:sz w:val="21"/>
          <w:szCs w:val="21"/>
          <w:lang w:eastAsia="de-DE"/>
        </w:rPr>
        <w:instrText>HYPERLINK "mailto:</w:instrText>
      </w:r>
      <w:r w:rsidRPr="00593A89">
        <w:rPr>
          <w:rFonts w:ascii="Verdana" w:eastAsia="Times New Roman" w:hAnsi="Verdana" w:cs="Arial"/>
          <w:bCs/>
          <w:color w:val="000000"/>
          <w:sz w:val="21"/>
          <w:szCs w:val="21"/>
          <w:lang w:eastAsia="de-DE"/>
        </w:rPr>
        <w:instrText>mail@pr-jaeger.de</w:instrText>
      </w:r>
      <w:r>
        <w:rPr>
          <w:rFonts w:ascii="Verdana" w:eastAsia="Times New Roman" w:hAnsi="Verdana" w:cs="Arial"/>
          <w:bCs/>
          <w:color w:val="000000"/>
          <w:sz w:val="21"/>
          <w:szCs w:val="21"/>
          <w:lang w:eastAsia="de-DE"/>
        </w:rPr>
        <w:instrText>"</w:instrText>
      </w:r>
      <w:r>
        <w:rPr>
          <w:rFonts w:ascii="Verdana" w:eastAsia="Times New Roman" w:hAnsi="Verdana" w:cs="Arial"/>
          <w:bCs/>
          <w:color w:val="000000"/>
          <w:sz w:val="21"/>
          <w:szCs w:val="21"/>
          <w:lang w:eastAsia="de-DE"/>
        </w:rPr>
      </w:r>
      <w:r>
        <w:rPr>
          <w:rFonts w:ascii="Verdana" w:eastAsia="Times New Roman" w:hAnsi="Verdana" w:cs="Arial"/>
          <w:bCs/>
          <w:color w:val="000000"/>
          <w:sz w:val="21"/>
          <w:szCs w:val="21"/>
          <w:lang w:eastAsia="de-DE"/>
        </w:rPr>
        <w:fldChar w:fldCharType="separate"/>
      </w:r>
      <w:r w:rsidRPr="00AF2259">
        <w:rPr>
          <w:rStyle w:val="Hyperlink"/>
          <w:rFonts w:ascii="Verdana" w:eastAsia="Times New Roman" w:hAnsi="Verdana" w:cs="Arial"/>
          <w:bCs/>
          <w:sz w:val="21"/>
          <w:szCs w:val="21"/>
          <w:lang w:eastAsia="de-DE"/>
        </w:rPr>
        <w:t>mail@pr-jaeger.de</w:t>
      </w:r>
      <w:bookmarkEnd w:id="0"/>
      <w:r>
        <w:rPr>
          <w:rFonts w:ascii="Verdana" w:eastAsia="Times New Roman" w:hAnsi="Verdana" w:cs="Arial"/>
          <w:bCs/>
          <w:color w:val="000000"/>
          <w:sz w:val="21"/>
          <w:szCs w:val="21"/>
          <w:lang w:eastAsia="de-DE"/>
        </w:rPr>
        <w:fldChar w:fldCharType="end"/>
      </w:r>
    </w:p>
    <w:p w14:paraId="32741314" w14:textId="52C45BCF" w:rsidR="000808A0" w:rsidRPr="000808A0" w:rsidRDefault="000808A0" w:rsidP="000808A0">
      <w:pPr>
        <w:spacing w:after="0" w:line="300" w:lineRule="atLeast"/>
        <w:rPr>
          <w:rFonts w:ascii="Verdana" w:eastAsia="Times New Roman" w:hAnsi="Verdana" w:cs="Arial"/>
          <w:bCs/>
          <w:color w:val="000000"/>
          <w:sz w:val="21"/>
          <w:szCs w:val="21"/>
          <w:lang w:eastAsia="de-DE"/>
        </w:rPr>
      </w:pPr>
      <w:r w:rsidRPr="000808A0">
        <w:rPr>
          <w:rFonts w:ascii="Verdana" w:eastAsia="Times New Roman" w:hAnsi="Verdana" w:cs="Arial"/>
          <w:bCs/>
          <w:color w:val="000000"/>
          <w:sz w:val="21"/>
          <w:szCs w:val="21"/>
          <w:lang w:eastAsia="de-DE"/>
        </w:rPr>
        <w:t>Tel</w:t>
      </w:r>
      <w:r>
        <w:rPr>
          <w:rFonts w:ascii="Verdana" w:eastAsia="Times New Roman" w:hAnsi="Verdana" w:cs="Arial"/>
          <w:bCs/>
          <w:color w:val="000000"/>
          <w:sz w:val="21"/>
          <w:szCs w:val="21"/>
          <w:lang w:eastAsia="de-DE"/>
        </w:rPr>
        <w:t>.</w:t>
      </w:r>
      <w:r w:rsidRPr="000808A0">
        <w:rPr>
          <w:rFonts w:ascii="Verdana" w:eastAsia="Times New Roman" w:hAnsi="Verdana" w:cs="Arial"/>
          <w:bCs/>
          <w:color w:val="000000"/>
          <w:sz w:val="21"/>
          <w:szCs w:val="21"/>
          <w:lang w:eastAsia="de-DE"/>
        </w:rPr>
        <w:t xml:space="preserve">: +49 (0) </w:t>
      </w:r>
      <w:r>
        <w:rPr>
          <w:rFonts w:ascii="Verdana" w:eastAsia="Times New Roman" w:hAnsi="Verdana" w:cs="Arial"/>
          <w:bCs/>
          <w:color w:val="000000"/>
          <w:sz w:val="21"/>
          <w:szCs w:val="21"/>
          <w:lang w:eastAsia="de-DE"/>
        </w:rPr>
        <w:t>9365</w:t>
      </w:r>
      <w:r w:rsidRPr="000808A0">
        <w:rPr>
          <w:rFonts w:ascii="Verdana" w:eastAsia="Times New Roman" w:hAnsi="Verdana" w:cs="Arial"/>
          <w:bCs/>
          <w:color w:val="000000"/>
          <w:sz w:val="21"/>
          <w:szCs w:val="21"/>
          <w:lang w:eastAsia="de-DE"/>
        </w:rPr>
        <w:t xml:space="preserve"> / </w:t>
      </w:r>
      <w:r>
        <w:rPr>
          <w:rFonts w:ascii="Verdana" w:eastAsia="Times New Roman" w:hAnsi="Verdana" w:cs="Arial"/>
          <w:bCs/>
          <w:color w:val="000000"/>
          <w:sz w:val="21"/>
          <w:szCs w:val="21"/>
          <w:lang w:eastAsia="de-DE"/>
        </w:rPr>
        <w:t>88 78 020</w:t>
      </w:r>
    </w:p>
    <w:p w14:paraId="5372C302" w14:textId="77777777" w:rsidR="000808A0" w:rsidRPr="00593A89" w:rsidRDefault="000808A0">
      <w:pPr>
        <w:spacing w:after="0" w:line="240" w:lineRule="auto"/>
        <w:rPr>
          <w:rFonts w:ascii="Verdana" w:eastAsia="Times New Roman" w:hAnsi="Verdana" w:cs="Arial"/>
          <w:bCs/>
          <w:color w:val="000000"/>
          <w:sz w:val="21"/>
          <w:szCs w:val="21"/>
          <w:lang w:eastAsia="de-DE"/>
        </w:rPr>
      </w:pPr>
    </w:p>
    <w:sectPr w:rsidR="000808A0" w:rsidRPr="00593A89">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7E2D7" w14:textId="77777777" w:rsidR="00F372F9" w:rsidRDefault="00F372F9">
      <w:pPr>
        <w:spacing w:after="0" w:line="240" w:lineRule="auto"/>
      </w:pPr>
      <w:r>
        <w:separator/>
      </w:r>
    </w:p>
  </w:endnote>
  <w:endnote w:type="continuationSeparator" w:id="0">
    <w:p w14:paraId="6F626C3C" w14:textId="77777777" w:rsidR="00F372F9" w:rsidRDefault="00F37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MS Mincho"/>
    <w:charset w:val="80"/>
    <w:family w:val="auto"/>
    <w:pitch w:val="variable"/>
  </w:font>
  <w:font w:name="FreeSans">
    <w:altName w:val="Segoe Script"/>
    <w:charset w:val="00"/>
    <w:family w:val="auto"/>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64AC" w14:textId="77777777" w:rsidR="00641573" w:rsidRDefault="00641573">
    <w:pPr>
      <w:tabs>
        <w:tab w:val="center" w:pos="4536"/>
        <w:tab w:val="right" w:pos="9072"/>
      </w:tabs>
      <w:spacing w:after="0" w:line="240" w:lineRule="auto"/>
      <w:rPr>
        <w:rFonts w:ascii="Times New Roman" w:eastAsia="Times New Roman" w:hAnsi="Times New Roman" w:cs="Times New Roman"/>
        <w:b/>
        <w:szCs w:val="20"/>
        <w:lang w:eastAsia="de-DE"/>
      </w:rPr>
    </w:pPr>
  </w:p>
  <w:p w14:paraId="39E61631" w14:textId="77777777" w:rsidR="00641573" w:rsidRDefault="00641573">
    <w:pPr>
      <w:tabs>
        <w:tab w:val="center" w:pos="4536"/>
        <w:tab w:val="right" w:pos="9072"/>
      </w:tabs>
      <w:spacing w:after="0" w:line="240" w:lineRule="auto"/>
      <w:ind w:right="-567"/>
      <w:rPr>
        <w:rFonts w:ascii="Times New Roman" w:eastAsia="Times New Roman" w:hAnsi="Times New Roman" w:cs="Times New Roman"/>
        <w:sz w:val="21"/>
        <w:szCs w:val="20"/>
        <w:lang w:eastAsia="de-DE"/>
      </w:rPr>
    </w:pPr>
  </w:p>
  <w:p w14:paraId="4AEE2B72" w14:textId="77777777" w:rsidR="00641573" w:rsidRDefault="006415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7C88D" w14:textId="77777777" w:rsidR="00F372F9" w:rsidRDefault="00F372F9">
      <w:pPr>
        <w:spacing w:after="0" w:line="240" w:lineRule="auto"/>
      </w:pPr>
      <w:r>
        <w:separator/>
      </w:r>
    </w:p>
  </w:footnote>
  <w:footnote w:type="continuationSeparator" w:id="0">
    <w:p w14:paraId="76144816" w14:textId="77777777" w:rsidR="00F372F9" w:rsidRDefault="00F37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9ADB" w14:textId="77777777" w:rsidR="00641573" w:rsidRDefault="00641573">
    <w:pPr>
      <w:tabs>
        <w:tab w:val="center" w:pos="4536"/>
        <w:tab w:val="right" w:pos="9072"/>
      </w:tabs>
      <w:spacing w:after="0" w:line="240" w:lineRule="auto"/>
      <w:rPr>
        <w:rFonts w:ascii="Times New Roman" w:eastAsia="Times New Roman" w:hAnsi="Times New Roman" w:cs="Times New Roman"/>
        <w:b/>
        <w:bCs/>
        <w:sz w:val="24"/>
        <w:szCs w:val="20"/>
        <w:lang w:eastAsia="de-DE"/>
      </w:rPr>
    </w:pPr>
  </w:p>
  <w:p w14:paraId="1DE49FA6" w14:textId="77777777" w:rsidR="00641573" w:rsidRDefault="00F32E8B">
    <w:pPr>
      <w:tabs>
        <w:tab w:val="center" w:pos="7230"/>
        <w:tab w:val="right" w:pos="9072"/>
      </w:tabs>
      <w:spacing w:after="0" w:line="240" w:lineRule="auto"/>
      <w:jc w:val="right"/>
      <w:rPr>
        <w:rFonts w:ascii="Verdana" w:eastAsia="Times New Roman" w:hAnsi="Verdana" w:cs="Times New Roman"/>
        <w:i/>
        <w:iCs/>
        <w:color w:val="7F7F7F"/>
        <w:sz w:val="26"/>
        <w:szCs w:val="26"/>
        <w:lang w:eastAsia="de-DE"/>
      </w:rPr>
    </w:pPr>
    <w:r>
      <w:rPr>
        <w:rFonts w:ascii="Verdana" w:eastAsia="Times New Roman" w:hAnsi="Verdana" w:cs="Times New Roman"/>
        <w:i/>
        <w:iCs/>
        <w:color w:val="7F7F7F"/>
        <w:sz w:val="26"/>
        <w:szCs w:val="26"/>
        <w:lang w:eastAsia="de-DE"/>
      </w:rPr>
      <w:t>Pressemitteilung</w:t>
    </w:r>
  </w:p>
  <w:p w14:paraId="66CD5FD8" w14:textId="77777777" w:rsidR="00641573" w:rsidRDefault="0064157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1573"/>
    <w:rsid w:val="00016A4F"/>
    <w:rsid w:val="0005629F"/>
    <w:rsid w:val="000808A0"/>
    <w:rsid w:val="00091CD7"/>
    <w:rsid w:val="000F4DAE"/>
    <w:rsid w:val="001807DA"/>
    <w:rsid w:val="001A10D5"/>
    <w:rsid w:val="002F2A5E"/>
    <w:rsid w:val="00345627"/>
    <w:rsid w:val="003B379B"/>
    <w:rsid w:val="004012D3"/>
    <w:rsid w:val="00486E42"/>
    <w:rsid w:val="004E5493"/>
    <w:rsid w:val="00553A07"/>
    <w:rsid w:val="0057246D"/>
    <w:rsid w:val="00593A89"/>
    <w:rsid w:val="00641573"/>
    <w:rsid w:val="0066036E"/>
    <w:rsid w:val="0069278F"/>
    <w:rsid w:val="007F307E"/>
    <w:rsid w:val="00800490"/>
    <w:rsid w:val="00804EEA"/>
    <w:rsid w:val="008E0A5E"/>
    <w:rsid w:val="008E5CD3"/>
    <w:rsid w:val="00925A1D"/>
    <w:rsid w:val="00930691"/>
    <w:rsid w:val="00972EBC"/>
    <w:rsid w:val="00992195"/>
    <w:rsid w:val="00A262F7"/>
    <w:rsid w:val="00A57F49"/>
    <w:rsid w:val="00B530E4"/>
    <w:rsid w:val="00B84412"/>
    <w:rsid w:val="00BA525C"/>
    <w:rsid w:val="00BB5DEC"/>
    <w:rsid w:val="00C32E7B"/>
    <w:rsid w:val="00C76382"/>
    <w:rsid w:val="00C94CF0"/>
    <w:rsid w:val="00D43874"/>
    <w:rsid w:val="00DA7E82"/>
    <w:rsid w:val="00DB13C0"/>
    <w:rsid w:val="00DB6342"/>
    <w:rsid w:val="00DF1DBE"/>
    <w:rsid w:val="00E413A1"/>
    <w:rsid w:val="00E539B4"/>
    <w:rsid w:val="00EE762D"/>
    <w:rsid w:val="00EF653B"/>
    <w:rsid w:val="00F03666"/>
    <w:rsid w:val="00F1773C"/>
    <w:rsid w:val="00F32E8B"/>
    <w:rsid w:val="00F372F9"/>
    <w:rsid w:val="00FC1534"/>
    <w:rsid w:val="00FC3B11"/>
    <w:rsid w:val="00FD1333"/>
    <w:rsid w:val="00FF0375"/>
    <w:rsid w:val="00FF3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512EC"/>
  <w15:docId w15:val="{41A896F2-CB03-4D2D-99DF-39BABE84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styleId="Hyperlink">
    <w:name w:val="Hyperlink"/>
    <w:basedOn w:val="Absatz-Standardschriftart"/>
    <w:uiPriority w:val="99"/>
    <w:unhideWhenUsed/>
    <w:rPr>
      <w:color w:val="0000FF" w:themeColor="hyperlink"/>
      <w:u w:val="single"/>
    </w:rPr>
  </w:style>
  <w:style w:type="character" w:customStyle="1" w:styleId="TextkrperZchn">
    <w:name w:val="Textkörper Zchn"/>
    <w:basedOn w:val="Absatz-Standardschriftart"/>
    <w:link w:val="Textkrper"/>
    <w:uiPriority w:val="99"/>
    <w:qFormat/>
    <w:rPr>
      <w:rFonts w:ascii="Times New Roman" w:hAnsi="Times New Roman" w:cs="Times New Roman"/>
      <w:sz w:val="24"/>
      <w:szCs w:val="24"/>
      <w:lang w:eastAsia="ar-SA"/>
    </w:rPr>
  </w:style>
  <w:style w:type="character" w:customStyle="1" w:styleId="SprechblasentextZchn">
    <w:name w:val="Sprechblasentext Zchn"/>
    <w:basedOn w:val="Absatz-Standardschriftart"/>
    <w:link w:val="Sprechblasentext"/>
    <w:uiPriority w:val="99"/>
    <w:semiHidden/>
    <w:qFormat/>
    <w:rPr>
      <w:rFonts w:ascii="Segoe UI" w:hAnsi="Segoe UI" w:cs="Segoe UI"/>
      <w:sz w:val="18"/>
      <w:szCs w:val="18"/>
    </w:rPr>
  </w:style>
  <w:style w:type="character" w:customStyle="1" w:styleId="markedcontent">
    <w:name w:val="markedcontent"/>
    <w:basedOn w:val="Absatz-Standardschriftart"/>
    <w:qFormat/>
  </w:style>
  <w:style w:type="paragraph" w:customStyle="1" w:styleId="berschrift">
    <w:name w:val="Überschrift"/>
    <w:basedOn w:val="Standard"/>
    <w:next w:val="Textkrper"/>
    <w:qFormat/>
    <w:pPr>
      <w:keepNext/>
      <w:widowControl w:val="0"/>
      <w:spacing w:before="240" w:after="120" w:line="240" w:lineRule="auto"/>
    </w:pPr>
    <w:rPr>
      <w:rFonts w:ascii="Arial" w:eastAsia="Arial" w:hAnsi="Arial" w:cs="Arial"/>
      <w:sz w:val="28"/>
      <w:szCs w:val="28"/>
      <w:lang w:eastAsia="ar-SA"/>
    </w:rPr>
  </w:style>
  <w:style w:type="paragraph" w:styleId="Textkrper">
    <w:name w:val="Body Text"/>
    <w:basedOn w:val="Standard"/>
    <w:link w:val="TextkrperZchn"/>
    <w:uiPriority w:val="99"/>
    <w:unhideWhenUsed/>
    <w:pPr>
      <w:spacing w:after="120" w:line="240" w:lineRule="auto"/>
    </w:pPr>
    <w:rPr>
      <w:rFonts w:ascii="Times New Roman" w:hAnsi="Times New Roman" w:cs="Times New Roman"/>
      <w:sz w:val="24"/>
      <w:szCs w:val="24"/>
      <w:lang w:eastAsia="ar-SA"/>
    </w:rPr>
  </w:style>
  <w:style w:type="paragraph" w:styleId="Liste">
    <w:name w:val="List"/>
    <w:basedOn w:val="Textkrper"/>
    <w:rPr>
      <w:rFonts w:ascii="DejaVu Sans" w:hAnsi="DejaVu Sans" w:cs="FreeSans"/>
    </w:rPr>
  </w:style>
  <w:style w:type="paragraph" w:styleId="Beschriftung">
    <w:name w:val="caption"/>
    <w:basedOn w:val="Standard"/>
    <w:qFormat/>
    <w:pPr>
      <w:suppressLineNumbers/>
      <w:spacing w:before="120" w:after="120"/>
    </w:pPr>
    <w:rPr>
      <w:rFonts w:ascii="DejaVu Sans" w:hAnsi="DejaVu Sans" w:cs="FreeSans"/>
      <w:i/>
      <w:iCs/>
      <w:sz w:val="24"/>
      <w:szCs w:val="24"/>
    </w:rPr>
  </w:style>
  <w:style w:type="paragraph" w:customStyle="1" w:styleId="Verzeichnis">
    <w:name w:val="Verzeichnis"/>
    <w:basedOn w:val="Standard"/>
    <w:qFormat/>
    <w:pPr>
      <w:suppressLineNumbers/>
    </w:pPr>
    <w:rPr>
      <w:rFonts w:ascii="DejaVu Sans" w:hAnsi="DejaVu Sans" w:cs="FreeSans"/>
    </w:rPr>
  </w:style>
  <w:style w:type="paragraph" w:customStyle="1" w:styleId="Kopf-undFuzeile">
    <w:name w:val="Kopf- und Fußzeile"/>
    <w:basedOn w:val="Standard"/>
    <w:qFormat/>
  </w:style>
  <w:style w:type="paragraph" w:styleId="Kopfzeile">
    <w:name w:val="header"/>
    <w:basedOn w:val="Standard"/>
    <w:link w:val="KopfzeileZchn"/>
    <w:uiPriority w:val="99"/>
    <w:unhideWhenUsed/>
    <w:pPr>
      <w:tabs>
        <w:tab w:val="center" w:pos="4536"/>
        <w:tab w:val="right" w:pos="9072"/>
      </w:tabs>
      <w:spacing w:after="0" w:line="240" w:lineRule="auto"/>
    </w:pPr>
  </w:style>
  <w:style w:type="paragraph" w:styleId="Fuzeile">
    <w:name w:val="footer"/>
    <w:basedOn w:val="Standard"/>
    <w:link w:val="FuzeileZchn"/>
    <w:uiPriority w:val="99"/>
    <w:unhideWhenUsed/>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pPr>
      <w:spacing w:after="0" w:line="240" w:lineRule="auto"/>
    </w:pPr>
    <w:rPr>
      <w:rFonts w:ascii="Segoe UI" w:hAnsi="Segoe UI" w:cs="Segoe UI"/>
      <w:sz w:val="18"/>
      <w:szCs w:val="18"/>
    </w:rPr>
  </w:style>
  <w:style w:type="paragraph" w:styleId="berarbeitung">
    <w:name w:val="Revision"/>
    <w:uiPriority w:val="99"/>
    <w:semiHidden/>
    <w:qFormat/>
  </w:style>
  <w:style w:type="character" w:styleId="NichtaufgelsteErwhnung">
    <w:name w:val="Unresolved Mention"/>
    <w:basedOn w:val="Absatz-Standardschriftart"/>
    <w:uiPriority w:val="99"/>
    <w:semiHidden/>
    <w:unhideWhenUsed/>
    <w:rsid w:val="00080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60201">
      <w:bodyDiv w:val="1"/>
      <w:marLeft w:val="0"/>
      <w:marRight w:val="0"/>
      <w:marTop w:val="0"/>
      <w:marBottom w:val="0"/>
      <w:divBdr>
        <w:top w:val="none" w:sz="0" w:space="0" w:color="auto"/>
        <w:left w:val="none" w:sz="0" w:space="0" w:color="auto"/>
        <w:bottom w:val="none" w:sz="0" w:space="0" w:color="auto"/>
        <w:right w:val="none" w:sz="0" w:space="0" w:color="auto"/>
      </w:divBdr>
    </w:div>
    <w:div w:id="1115947034">
      <w:bodyDiv w:val="1"/>
      <w:marLeft w:val="0"/>
      <w:marRight w:val="0"/>
      <w:marTop w:val="0"/>
      <w:marBottom w:val="0"/>
      <w:divBdr>
        <w:top w:val="none" w:sz="0" w:space="0" w:color="auto"/>
        <w:left w:val="none" w:sz="0" w:space="0" w:color="auto"/>
        <w:bottom w:val="none" w:sz="0" w:space="0" w:color="auto"/>
        <w:right w:val="none" w:sz="0" w:space="0" w:color="auto"/>
      </w:divBdr>
    </w:div>
    <w:div w:id="152104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udidaemmsysteme.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B1367-1A21-43D7-A9D2-FA363F44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4794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Ciikhart</dc:creator>
  <dc:description/>
  <cp:lastModifiedBy>Laura Lang</cp:lastModifiedBy>
  <cp:revision>131</cp:revision>
  <cp:lastPrinted>2023-07-31T12:40:00Z</cp:lastPrinted>
  <dcterms:created xsi:type="dcterms:W3CDTF">2019-05-12T11:48:00Z</dcterms:created>
  <dcterms:modified xsi:type="dcterms:W3CDTF">2025-03-20T10:03:00Z</dcterms:modified>
  <dc:language>de-DE</dc:language>
</cp:coreProperties>
</file>