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B427" w14:textId="7FE2A0F2" w:rsidR="00675B6E" w:rsidRPr="00675B6E" w:rsidRDefault="00B36EB5" w:rsidP="00675B6E">
      <w:pPr>
        <w:pStyle w:val="Textkrper"/>
        <w:spacing w:after="0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 xml:space="preserve">Fenster- und Türenspezialist </w:t>
      </w:r>
      <w:proofErr w:type="spellStart"/>
      <w:r w:rsidR="009A667A">
        <w:rPr>
          <w:rFonts w:ascii="Verdana" w:hAnsi="Verdana"/>
          <w:bCs/>
          <w:sz w:val="28"/>
          <w:szCs w:val="28"/>
        </w:rPr>
        <w:t>Frovin</w:t>
      </w:r>
      <w:proofErr w:type="spellEnd"/>
      <w:r w:rsidR="009A667A">
        <w:rPr>
          <w:rFonts w:ascii="Verdana" w:hAnsi="Verdana"/>
          <w:bCs/>
          <w:sz w:val="28"/>
          <w:szCs w:val="28"/>
        </w:rPr>
        <w:t xml:space="preserve"> baut Vertriebsgebiete aus</w:t>
      </w:r>
    </w:p>
    <w:p w14:paraId="7C330FDC" w14:textId="3D5ADAE2" w:rsidR="00675B6E" w:rsidRPr="00171AB2" w:rsidRDefault="00531A42" w:rsidP="00D85D1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Starke Nachfrage in Süddeutschland / </w:t>
      </w:r>
      <w:r w:rsidR="00B36EB5">
        <w:rPr>
          <w:rFonts w:ascii="Verdana" w:hAnsi="Verdana"/>
          <w:sz w:val="22"/>
          <w:szCs w:val="22"/>
        </w:rPr>
        <w:t>Speziallösungen für Denkmalschutz und Altbausanierung</w:t>
      </w:r>
    </w:p>
    <w:p w14:paraId="4DF46701" w14:textId="77777777" w:rsidR="00675B6E" w:rsidRPr="00675B6E" w:rsidRDefault="00675B6E" w:rsidP="00675B6E">
      <w:pPr>
        <w:rPr>
          <w:rFonts w:ascii="Verdana" w:hAnsi="Verdana"/>
        </w:rPr>
      </w:pPr>
    </w:p>
    <w:p w14:paraId="1B22EA76" w14:textId="397DDF2B" w:rsidR="009A667A" w:rsidRDefault="00186B2E" w:rsidP="009A667A">
      <w:pPr>
        <w:overflowPunct/>
        <w:autoSpaceDE/>
        <w:autoSpaceDN/>
        <w:adjustRightInd/>
        <w:spacing w:line="300" w:lineRule="atLeast"/>
        <w:textAlignment w:val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Der Meerbuscher F</w:t>
      </w:r>
      <w:r w:rsidR="009A667A" w:rsidRPr="000E1FBD">
        <w:rPr>
          <w:rFonts w:ascii="Verdana" w:hAnsi="Verdana"/>
          <w:color w:val="000000"/>
        </w:rPr>
        <w:t xml:space="preserve">enster- und </w:t>
      </w:r>
      <w:r>
        <w:rPr>
          <w:rFonts w:ascii="Verdana" w:hAnsi="Verdana"/>
          <w:color w:val="000000"/>
        </w:rPr>
        <w:t>T</w:t>
      </w:r>
      <w:r w:rsidR="009A667A" w:rsidRPr="000E1FBD">
        <w:rPr>
          <w:rFonts w:ascii="Verdana" w:hAnsi="Verdana"/>
          <w:color w:val="000000"/>
        </w:rPr>
        <w:t xml:space="preserve">ürenspezialist </w:t>
      </w:r>
      <w:proofErr w:type="spellStart"/>
      <w:r w:rsidR="009A667A" w:rsidRPr="000E1FBD">
        <w:rPr>
          <w:rFonts w:ascii="Verdana" w:hAnsi="Verdana"/>
          <w:color w:val="000000"/>
        </w:rPr>
        <w:t>Frovin</w:t>
      </w:r>
      <w:proofErr w:type="spellEnd"/>
      <w:r w:rsidR="009A667A" w:rsidRPr="000E1FBD">
        <w:rPr>
          <w:rFonts w:ascii="Verdana" w:hAnsi="Verdana"/>
          <w:color w:val="000000"/>
        </w:rPr>
        <w:t xml:space="preserve"> </w:t>
      </w:r>
      <w:r w:rsidR="009A667A">
        <w:rPr>
          <w:rFonts w:ascii="Verdana" w:hAnsi="Verdana"/>
          <w:color w:val="000000"/>
        </w:rPr>
        <w:t>plant den Ausbau seiner Vertriebsstrukturen</w:t>
      </w:r>
      <w:r w:rsidR="00B36EB5">
        <w:rPr>
          <w:rFonts w:ascii="Verdana" w:hAnsi="Verdana"/>
          <w:color w:val="000000"/>
        </w:rPr>
        <w:t>. Um die verstärkte Nachfrage bedienen zu können, sucht das Meerbuscher Familienunternehmen neue Handwerkspartner i</w:t>
      </w:r>
      <w:r w:rsidR="009A667A">
        <w:rPr>
          <w:rFonts w:ascii="Verdana" w:hAnsi="Verdana"/>
          <w:color w:val="000000"/>
        </w:rPr>
        <w:t xml:space="preserve">n Süddeutschland und den neuen Bundesländern. </w:t>
      </w:r>
    </w:p>
    <w:p w14:paraId="277B524E" w14:textId="6984DB98" w:rsidR="00F74EA3" w:rsidRDefault="00B36EB5" w:rsidP="00F74EA3">
      <w:pPr>
        <w:overflowPunct/>
        <w:autoSpaceDE/>
        <w:autoSpaceDN/>
        <w:adjustRightInd/>
        <w:spacing w:before="120" w:line="300" w:lineRule="atLeast"/>
        <w:textAlignment w:val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„</w:t>
      </w:r>
      <w:r w:rsidR="00F74EA3">
        <w:rPr>
          <w:rFonts w:ascii="Verdana" w:hAnsi="Verdana"/>
          <w:color w:val="000000"/>
        </w:rPr>
        <w:t xml:space="preserve">Außergewöhnliche Lösungen eröffnen Schreinerfachbetrieben neue lukrative Marktchancen“, so </w:t>
      </w:r>
      <w:proofErr w:type="spellStart"/>
      <w:r w:rsidR="00F74EA3">
        <w:rPr>
          <w:rFonts w:ascii="Verdana" w:hAnsi="Verdana"/>
          <w:color w:val="000000"/>
        </w:rPr>
        <w:t>Frovin</w:t>
      </w:r>
      <w:proofErr w:type="spellEnd"/>
      <w:r w:rsidR="00F74EA3">
        <w:rPr>
          <w:rFonts w:ascii="Verdana" w:hAnsi="Verdana"/>
          <w:color w:val="000000"/>
        </w:rPr>
        <w:t xml:space="preserve">-Chefin Katharina Opgenorth-Brand. </w:t>
      </w:r>
      <w:r w:rsidR="00026FB8">
        <w:rPr>
          <w:rFonts w:ascii="Verdana" w:hAnsi="Verdana"/>
          <w:color w:val="000000"/>
        </w:rPr>
        <w:t>Die Schreinerin und Betriebswirtin führt das Familienunternehmen in zweiter Generation. D</w:t>
      </w:r>
      <w:r w:rsidR="00F74EA3">
        <w:rPr>
          <w:rFonts w:ascii="Verdana" w:hAnsi="Verdana"/>
          <w:color w:val="000000"/>
        </w:rPr>
        <w:t xml:space="preserve">ie </w:t>
      </w:r>
      <w:r w:rsidR="00BE755B">
        <w:rPr>
          <w:rFonts w:ascii="Verdana" w:hAnsi="Verdana"/>
          <w:color w:val="000000"/>
        </w:rPr>
        <w:t xml:space="preserve">Produktpalette </w:t>
      </w:r>
      <w:r w:rsidR="00F74EA3">
        <w:rPr>
          <w:rFonts w:ascii="Verdana" w:hAnsi="Verdana"/>
          <w:color w:val="000000"/>
        </w:rPr>
        <w:t xml:space="preserve">reicht </w:t>
      </w:r>
      <w:r w:rsidR="00BE755B">
        <w:rPr>
          <w:rFonts w:ascii="Verdana" w:hAnsi="Verdana"/>
          <w:color w:val="000000"/>
        </w:rPr>
        <w:t>von auswärts öffnende</w:t>
      </w:r>
      <w:r w:rsidR="00026FB8">
        <w:rPr>
          <w:rFonts w:ascii="Verdana" w:hAnsi="Verdana"/>
          <w:color w:val="000000"/>
        </w:rPr>
        <w:t>n</w:t>
      </w:r>
      <w:r w:rsidR="00BE755B">
        <w:rPr>
          <w:rFonts w:ascii="Verdana" w:hAnsi="Verdana"/>
          <w:color w:val="000000"/>
        </w:rPr>
        <w:t xml:space="preserve"> Elemente</w:t>
      </w:r>
      <w:r w:rsidR="00026FB8">
        <w:rPr>
          <w:rFonts w:ascii="Verdana" w:hAnsi="Verdana"/>
          <w:color w:val="000000"/>
        </w:rPr>
        <w:t>n</w:t>
      </w:r>
      <w:r w:rsidR="00BE755B">
        <w:rPr>
          <w:rFonts w:ascii="Verdana" w:hAnsi="Verdana"/>
          <w:color w:val="000000"/>
        </w:rPr>
        <w:t xml:space="preserve">, Kasten- bzw. </w:t>
      </w:r>
      <w:proofErr w:type="spellStart"/>
      <w:r w:rsidR="002B2A0A">
        <w:rPr>
          <w:rFonts w:ascii="Verdana" w:hAnsi="Verdana"/>
          <w:color w:val="000000"/>
        </w:rPr>
        <w:t>H</w:t>
      </w:r>
      <w:r w:rsidR="00BE755B">
        <w:rPr>
          <w:rFonts w:ascii="Verdana" w:hAnsi="Verdana"/>
          <w:color w:val="000000"/>
        </w:rPr>
        <w:t>interbaufenster</w:t>
      </w:r>
      <w:r w:rsidR="00026FB8">
        <w:rPr>
          <w:rFonts w:ascii="Verdana" w:hAnsi="Verdana"/>
          <w:color w:val="000000"/>
        </w:rPr>
        <w:t>n</w:t>
      </w:r>
      <w:proofErr w:type="spellEnd"/>
      <w:r w:rsidR="00026FB8">
        <w:rPr>
          <w:rFonts w:ascii="Verdana" w:hAnsi="Verdana"/>
          <w:color w:val="000000"/>
        </w:rPr>
        <w:t xml:space="preserve"> über Klön-, </w:t>
      </w:r>
      <w:r w:rsidR="00186B2E">
        <w:rPr>
          <w:rFonts w:ascii="Verdana" w:hAnsi="Verdana"/>
          <w:color w:val="000000"/>
        </w:rPr>
        <w:t>Falt- und Schiebetüren</w:t>
      </w:r>
      <w:r w:rsidR="00BE755B">
        <w:rPr>
          <w:rFonts w:ascii="Verdana" w:hAnsi="Verdana"/>
          <w:color w:val="000000"/>
        </w:rPr>
        <w:t xml:space="preserve"> </w:t>
      </w:r>
      <w:r w:rsidR="006F0BB8">
        <w:rPr>
          <w:rFonts w:ascii="Verdana" w:hAnsi="Verdana"/>
          <w:color w:val="000000"/>
        </w:rPr>
        <w:t xml:space="preserve">bis hin zu </w:t>
      </w:r>
      <w:r w:rsidR="00BE755B">
        <w:rPr>
          <w:rFonts w:ascii="Verdana" w:hAnsi="Verdana"/>
          <w:color w:val="000000"/>
        </w:rPr>
        <w:t>moderne</w:t>
      </w:r>
      <w:r w:rsidR="006F0BB8">
        <w:rPr>
          <w:rFonts w:ascii="Verdana" w:hAnsi="Verdana"/>
          <w:color w:val="000000"/>
        </w:rPr>
        <w:t>n</w:t>
      </w:r>
      <w:r w:rsidR="00BE755B">
        <w:rPr>
          <w:rFonts w:ascii="Verdana" w:hAnsi="Verdana"/>
          <w:color w:val="000000"/>
        </w:rPr>
        <w:t xml:space="preserve"> Holz-Alu-Konstruktionen für den anspruchsvollen Neubau</w:t>
      </w:r>
      <w:r w:rsidR="00F74EA3">
        <w:rPr>
          <w:rFonts w:ascii="Verdana" w:hAnsi="Verdana"/>
          <w:color w:val="000000"/>
        </w:rPr>
        <w:t xml:space="preserve">. </w:t>
      </w:r>
    </w:p>
    <w:p w14:paraId="68A0A5E5" w14:textId="7E2C11ED" w:rsidR="006F0BB8" w:rsidRDefault="00F0342D" w:rsidP="00F74EA3">
      <w:pPr>
        <w:overflowPunct/>
        <w:autoSpaceDE/>
        <w:autoSpaceDN/>
        <w:adjustRightInd/>
        <w:spacing w:before="120" w:line="300" w:lineRule="atLeast"/>
        <w:textAlignment w:val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Erfahrung mit solchen Produkten sei </w:t>
      </w:r>
      <w:r w:rsidR="00F74EA3">
        <w:rPr>
          <w:rFonts w:ascii="Verdana" w:hAnsi="Verdana"/>
          <w:color w:val="000000"/>
        </w:rPr>
        <w:t xml:space="preserve">vorteilhaft, aber </w:t>
      </w:r>
      <w:r>
        <w:rPr>
          <w:rFonts w:ascii="Verdana" w:hAnsi="Verdana"/>
          <w:color w:val="000000"/>
        </w:rPr>
        <w:t>nicht Voraussetzung. „Wir unterstützen unsere Partnerbetriebe nicht nur im Marketing, sondern auch bei ungewohnten oder komplizierten Einbausituationen, bei</w:t>
      </w:r>
      <w:r w:rsidR="00186B2E">
        <w:rPr>
          <w:rFonts w:ascii="Verdana" w:hAnsi="Verdana"/>
          <w:color w:val="000000"/>
        </w:rPr>
        <w:t>s</w:t>
      </w:r>
      <w:r>
        <w:rPr>
          <w:rFonts w:ascii="Verdana" w:hAnsi="Verdana"/>
          <w:color w:val="000000"/>
        </w:rPr>
        <w:t xml:space="preserve">pielsweise bei auswärts öffnenden </w:t>
      </w:r>
      <w:proofErr w:type="spellStart"/>
      <w:r>
        <w:rPr>
          <w:rFonts w:ascii="Verdana" w:hAnsi="Verdana"/>
          <w:color w:val="000000"/>
        </w:rPr>
        <w:t>Blockzargenelementen</w:t>
      </w:r>
      <w:proofErr w:type="spellEnd"/>
      <w:r>
        <w:rPr>
          <w:rFonts w:ascii="Verdana" w:hAnsi="Verdana"/>
          <w:color w:val="000000"/>
        </w:rPr>
        <w:t>“</w:t>
      </w:r>
      <w:r w:rsidR="00F74EA3">
        <w:rPr>
          <w:rFonts w:ascii="Verdana" w:hAnsi="Verdana"/>
          <w:color w:val="000000"/>
        </w:rPr>
        <w:t xml:space="preserve">, so </w:t>
      </w:r>
      <w:r w:rsidR="00557668">
        <w:rPr>
          <w:rFonts w:ascii="Verdana" w:hAnsi="Verdana"/>
          <w:color w:val="000000"/>
        </w:rPr>
        <w:t xml:space="preserve">Katharina </w:t>
      </w:r>
      <w:r w:rsidR="00F74EA3">
        <w:rPr>
          <w:rFonts w:ascii="Verdana" w:hAnsi="Verdana"/>
          <w:color w:val="000000"/>
        </w:rPr>
        <w:t>Opgenorth-Brand</w:t>
      </w:r>
      <w:r>
        <w:rPr>
          <w:rFonts w:ascii="Verdana" w:hAnsi="Verdana"/>
          <w:color w:val="000000"/>
        </w:rPr>
        <w:t xml:space="preserve">. </w:t>
      </w:r>
      <w:r w:rsidR="006F0BB8">
        <w:rPr>
          <w:rFonts w:ascii="Verdana" w:hAnsi="Verdana"/>
          <w:color w:val="000000"/>
        </w:rPr>
        <w:t xml:space="preserve">Großes Potenzial sieht sie weiterhin bei Speziallösungen für Denkmalschutz und Altbausanierung. Vor allem in vielen </w:t>
      </w:r>
      <w:r w:rsidR="00186B2E">
        <w:rPr>
          <w:rFonts w:ascii="Verdana" w:hAnsi="Verdana"/>
          <w:color w:val="000000"/>
        </w:rPr>
        <w:t>Alts</w:t>
      </w:r>
      <w:r w:rsidR="006F0BB8">
        <w:rPr>
          <w:rFonts w:ascii="Verdana" w:hAnsi="Verdana"/>
          <w:color w:val="000000"/>
        </w:rPr>
        <w:t>tädten in den neuen Bundesländern bestehe noch erheblicher Sanierungsbedarf.</w:t>
      </w:r>
    </w:p>
    <w:p w14:paraId="15313C49" w14:textId="0D567A1C" w:rsidR="00186B2E" w:rsidRDefault="00531A42" w:rsidP="00F74EA3">
      <w:pPr>
        <w:overflowPunct/>
        <w:autoSpaceDE/>
        <w:autoSpaceDN/>
        <w:adjustRightInd/>
        <w:spacing w:before="120" w:line="300" w:lineRule="atLeast"/>
        <w:textAlignment w:val="auto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Frovin</w:t>
      </w:r>
      <w:proofErr w:type="spellEnd"/>
      <w:r>
        <w:rPr>
          <w:rFonts w:ascii="Verdana" w:hAnsi="Verdana"/>
          <w:color w:val="000000"/>
        </w:rPr>
        <w:t xml:space="preserve"> ist seit 35 Jahren erfolgreich am Markt</w:t>
      </w:r>
      <w:r w:rsidR="002B2A0A">
        <w:rPr>
          <w:rFonts w:ascii="Verdana" w:hAnsi="Verdana"/>
          <w:color w:val="000000"/>
        </w:rPr>
        <w:t xml:space="preserve">. </w:t>
      </w:r>
      <w:r w:rsidR="002B2A0A" w:rsidRPr="002B2A0A">
        <w:rPr>
          <w:rFonts w:ascii="Verdana" w:hAnsi="Verdana"/>
          <w:color w:val="000000"/>
        </w:rPr>
        <w:t>Die ausschließlich aus Holz gefertigten Elemente werden in Deutschland und Dänemark produziert</w:t>
      </w:r>
      <w:r w:rsidR="002B2A0A">
        <w:rPr>
          <w:rFonts w:ascii="Verdana" w:hAnsi="Verdana"/>
          <w:color w:val="000000"/>
        </w:rPr>
        <w:t xml:space="preserve">. </w:t>
      </w:r>
      <w:r>
        <w:rPr>
          <w:rFonts w:ascii="Verdana" w:hAnsi="Verdana"/>
          <w:color w:val="000000"/>
        </w:rPr>
        <w:t xml:space="preserve">Zu den </w:t>
      </w:r>
      <w:r w:rsidR="00186B2E">
        <w:rPr>
          <w:rFonts w:ascii="Verdana" w:hAnsi="Verdana"/>
          <w:color w:val="000000"/>
        </w:rPr>
        <w:t>Speziali</w:t>
      </w:r>
      <w:r>
        <w:rPr>
          <w:rFonts w:ascii="Verdana" w:hAnsi="Verdana"/>
          <w:color w:val="000000"/>
        </w:rPr>
        <w:t>täten zählen v.a.</w:t>
      </w:r>
      <w:r w:rsidR="00186B2E">
        <w:rPr>
          <w:rFonts w:ascii="Verdana" w:hAnsi="Verdana"/>
          <w:color w:val="000000"/>
        </w:rPr>
        <w:t xml:space="preserve"> Fenster mit schlanken Profilen</w:t>
      </w:r>
      <w:r>
        <w:rPr>
          <w:rFonts w:ascii="Verdana" w:hAnsi="Verdana"/>
          <w:color w:val="000000"/>
        </w:rPr>
        <w:t xml:space="preserve"> für die Sanierung historischer Gebäude. Hochwertigkeit in Material und Ausführung ist elementarer Bestandteil der Unternehmensphilosophie. </w:t>
      </w:r>
      <w:r w:rsidR="00186B2E">
        <w:rPr>
          <w:rFonts w:ascii="Verdana" w:hAnsi="Verdana"/>
          <w:color w:val="000000"/>
        </w:rPr>
        <w:t xml:space="preserve">Interessierte Schreinerfachbetriebe können über die </w:t>
      </w:r>
      <w:proofErr w:type="spellStart"/>
      <w:r w:rsidR="00186B2E">
        <w:rPr>
          <w:rFonts w:ascii="Verdana" w:hAnsi="Verdana"/>
          <w:color w:val="000000"/>
        </w:rPr>
        <w:t>Frovin</w:t>
      </w:r>
      <w:proofErr w:type="spellEnd"/>
      <w:r w:rsidR="00186B2E">
        <w:rPr>
          <w:rFonts w:ascii="Verdana" w:hAnsi="Verdana"/>
          <w:color w:val="000000"/>
        </w:rPr>
        <w:t>-Webseiten Kontakt aufnehmen.</w:t>
      </w:r>
    </w:p>
    <w:p w14:paraId="38761E36" w14:textId="77777777" w:rsidR="00186B2E" w:rsidRDefault="00186B2E" w:rsidP="009A667A">
      <w:pPr>
        <w:overflowPunct/>
        <w:autoSpaceDE/>
        <w:autoSpaceDN/>
        <w:adjustRightInd/>
        <w:spacing w:line="300" w:lineRule="atLeast"/>
        <w:textAlignment w:val="auto"/>
        <w:rPr>
          <w:rFonts w:ascii="Verdana" w:hAnsi="Verdana"/>
          <w:color w:val="000000"/>
        </w:rPr>
      </w:pPr>
    </w:p>
    <w:p w14:paraId="19535147" w14:textId="13CE8933" w:rsidR="003E1289" w:rsidRPr="00E624E6" w:rsidRDefault="00E624E6" w:rsidP="000E1FBD">
      <w:pPr>
        <w:overflowPunct/>
        <w:autoSpaceDE/>
        <w:autoSpaceDN/>
        <w:adjustRightInd/>
        <w:spacing w:line="300" w:lineRule="atLeast"/>
        <w:textAlignment w:val="auto"/>
        <w:rPr>
          <w:rFonts w:ascii="Verdana" w:hAnsi="Verdana"/>
          <w:i/>
        </w:rPr>
      </w:pPr>
      <w:r w:rsidRPr="00E624E6">
        <w:rPr>
          <w:rFonts w:ascii="Verdana" w:hAnsi="Verdana"/>
          <w:i/>
        </w:rPr>
        <w:t>(</w:t>
      </w:r>
      <w:r w:rsidR="00675B6E">
        <w:rPr>
          <w:rFonts w:ascii="Verdana" w:hAnsi="Verdana"/>
          <w:i/>
        </w:rPr>
        <w:t>1.</w:t>
      </w:r>
      <w:r w:rsidR="00531A42">
        <w:rPr>
          <w:rFonts w:ascii="Verdana" w:hAnsi="Verdana"/>
          <w:i/>
        </w:rPr>
        <w:t>7</w:t>
      </w:r>
      <w:r w:rsidR="002B2A0A">
        <w:rPr>
          <w:rFonts w:ascii="Verdana" w:hAnsi="Verdana"/>
          <w:i/>
        </w:rPr>
        <w:t>58</w:t>
      </w:r>
      <w:r w:rsidRPr="00E624E6">
        <w:rPr>
          <w:rFonts w:ascii="Verdana" w:hAnsi="Verdana"/>
          <w:i/>
        </w:rPr>
        <w:t xml:space="preserve"> Zeichen inkl. Leerzeichen)  </w:t>
      </w:r>
    </w:p>
    <w:p w14:paraId="6528CFFC" w14:textId="77777777" w:rsidR="000E1FBD" w:rsidRDefault="000E1FBD" w:rsidP="000E1FBD">
      <w:pPr>
        <w:overflowPunct/>
        <w:autoSpaceDE/>
        <w:autoSpaceDN/>
        <w:adjustRightInd/>
        <w:textAlignment w:val="auto"/>
        <w:rPr>
          <w:rFonts w:ascii="Verdana" w:hAnsi="Verdana"/>
        </w:rPr>
      </w:pPr>
    </w:p>
    <w:p w14:paraId="27E0A731" w14:textId="77777777" w:rsidR="00967E85" w:rsidRDefault="00E624E6" w:rsidP="000E1FBD">
      <w:pPr>
        <w:overflowPunct/>
        <w:autoSpaceDE/>
        <w:autoSpaceDN/>
        <w:adjustRightInd/>
        <w:textAlignment w:val="auto"/>
        <w:rPr>
          <w:rFonts w:ascii="Verdana" w:hAnsi="Verdana"/>
        </w:rPr>
      </w:pPr>
      <w:r>
        <w:rPr>
          <w:rFonts w:ascii="Verdana" w:hAnsi="Verdana"/>
        </w:rPr>
        <w:t>--------------------------------------</w:t>
      </w:r>
      <w:r w:rsidR="00967E85">
        <w:rPr>
          <w:rFonts w:ascii="Verdana" w:hAnsi="Verdana"/>
        </w:rPr>
        <w:t xml:space="preserve">-------------------------------------------------- </w:t>
      </w:r>
    </w:p>
    <w:p w14:paraId="1EA85DBA" w14:textId="77777777" w:rsidR="002550AD" w:rsidRDefault="002550AD" w:rsidP="00967E85">
      <w:pPr>
        <w:pStyle w:val="Textkrper3"/>
        <w:spacing w:after="0"/>
        <w:rPr>
          <w:i/>
          <w:color w:val="000000"/>
          <w:u w:val="single"/>
        </w:rPr>
      </w:pPr>
    </w:p>
    <w:p w14:paraId="315BB4B0" w14:textId="77777777" w:rsidR="00967E85" w:rsidRDefault="00967E85" w:rsidP="00967E85">
      <w:pPr>
        <w:pStyle w:val="Textkrper3"/>
        <w:spacing w:after="0"/>
        <w:rPr>
          <w:i/>
          <w:color w:val="000000"/>
        </w:rPr>
      </w:pPr>
      <w:r>
        <w:rPr>
          <w:i/>
          <w:color w:val="000000"/>
          <w:u w:val="single"/>
        </w:rPr>
        <w:t>Bildtexte</w:t>
      </w:r>
      <w:r>
        <w:rPr>
          <w:i/>
          <w:color w:val="000000"/>
        </w:rPr>
        <w:t xml:space="preserve"> </w:t>
      </w:r>
    </w:p>
    <w:p w14:paraId="496B971E" w14:textId="77777777" w:rsidR="00F74EA3" w:rsidRDefault="00F74EA3" w:rsidP="00967E85">
      <w:pPr>
        <w:rPr>
          <w:rFonts w:ascii="Verdana" w:hAnsi="Verdana"/>
          <w:i/>
        </w:rPr>
      </w:pPr>
    </w:p>
    <w:p w14:paraId="2AC3F923" w14:textId="416D25AF" w:rsidR="00F74EA3" w:rsidRDefault="00DC2622" w:rsidP="00967E85">
      <w:pPr>
        <w:rPr>
          <w:rFonts w:ascii="Verdana" w:hAnsi="Verdana"/>
          <w:i/>
        </w:rPr>
      </w:pPr>
      <w:r w:rsidRPr="00DC2622">
        <w:rPr>
          <w:rFonts w:ascii="Verdana" w:hAnsi="Verdana"/>
          <w:b/>
          <w:bCs/>
          <w:i/>
        </w:rPr>
        <w:t>1-Katharina-Opgenorth-Brand:</w:t>
      </w:r>
      <w:r>
        <w:rPr>
          <w:rFonts w:ascii="Verdana" w:hAnsi="Verdana"/>
          <w:i/>
        </w:rPr>
        <w:t xml:space="preserve"> Katharina Opgenorth-Brand führt das auf Holzfenster und -türen spezialisierte Meerbuscher Familienunternehmen </w:t>
      </w:r>
      <w:proofErr w:type="spellStart"/>
      <w:r>
        <w:rPr>
          <w:rFonts w:ascii="Verdana" w:hAnsi="Verdana"/>
          <w:i/>
        </w:rPr>
        <w:t>Frovin</w:t>
      </w:r>
      <w:proofErr w:type="spellEnd"/>
      <w:r>
        <w:rPr>
          <w:rFonts w:ascii="Verdana" w:hAnsi="Verdana"/>
          <w:i/>
        </w:rPr>
        <w:t xml:space="preserve"> in zweiter Generation</w:t>
      </w:r>
      <w:r w:rsidR="00810715">
        <w:rPr>
          <w:rFonts w:ascii="Verdana" w:hAnsi="Verdana"/>
          <w:i/>
        </w:rPr>
        <w:t>.</w:t>
      </w:r>
      <w:r>
        <w:rPr>
          <w:rFonts w:ascii="Verdana" w:hAnsi="Verdana"/>
          <w:i/>
        </w:rPr>
        <w:t xml:space="preserve"> (Bild: </w:t>
      </w:r>
      <w:proofErr w:type="spellStart"/>
      <w:r>
        <w:rPr>
          <w:rFonts w:ascii="Verdana" w:hAnsi="Verdana"/>
          <w:i/>
        </w:rPr>
        <w:t>Frovin</w:t>
      </w:r>
      <w:proofErr w:type="spellEnd"/>
      <w:r>
        <w:rPr>
          <w:rFonts w:ascii="Verdana" w:hAnsi="Verdana"/>
          <w:i/>
        </w:rPr>
        <w:t>)</w:t>
      </w:r>
    </w:p>
    <w:p w14:paraId="6CB2BC8F" w14:textId="77777777" w:rsidR="00DC2622" w:rsidRDefault="00DC2622" w:rsidP="00967E85">
      <w:pPr>
        <w:rPr>
          <w:rFonts w:ascii="Verdana" w:hAnsi="Verdana"/>
          <w:i/>
        </w:rPr>
      </w:pPr>
    </w:p>
    <w:p w14:paraId="6231ECF6" w14:textId="16079CE3" w:rsidR="00DC2622" w:rsidRDefault="00DC2622" w:rsidP="00DC2622">
      <w:pPr>
        <w:rPr>
          <w:rFonts w:ascii="Verdana" w:hAnsi="Verdana"/>
          <w:i/>
        </w:rPr>
      </w:pPr>
      <w:r>
        <w:rPr>
          <w:rFonts w:ascii="Verdana" w:hAnsi="Verdana"/>
          <w:b/>
          <w:bCs/>
          <w:i/>
        </w:rPr>
        <w:t xml:space="preserve">2-Alte-Samtweberei-Krefeld: </w:t>
      </w:r>
      <w:r w:rsidRPr="00DC2622">
        <w:rPr>
          <w:rFonts w:ascii="Verdana" w:hAnsi="Verdana"/>
          <w:i/>
        </w:rPr>
        <w:t>Der D</w:t>
      </w:r>
      <w:r w:rsidR="00BC44CF">
        <w:rPr>
          <w:rFonts w:ascii="Verdana" w:hAnsi="Verdana"/>
          <w:i/>
        </w:rPr>
        <w:t>e</w:t>
      </w:r>
      <w:r w:rsidRPr="00DC2622">
        <w:rPr>
          <w:rFonts w:ascii="Verdana" w:hAnsi="Verdana"/>
          <w:i/>
        </w:rPr>
        <w:t xml:space="preserve">nkmalschutz ist einer der wichtigsten Tätigkeitsschwerpunkte von </w:t>
      </w:r>
      <w:proofErr w:type="spellStart"/>
      <w:r w:rsidRPr="00DC2622">
        <w:rPr>
          <w:rFonts w:ascii="Verdana" w:hAnsi="Verdana"/>
          <w:i/>
        </w:rPr>
        <w:t>Frovin</w:t>
      </w:r>
      <w:proofErr w:type="spellEnd"/>
      <w:r w:rsidRPr="00DC2622">
        <w:rPr>
          <w:rFonts w:ascii="Verdana" w:hAnsi="Verdana"/>
          <w:i/>
        </w:rPr>
        <w:t>.</w:t>
      </w:r>
      <w:r>
        <w:rPr>
          <w:rFonts w:ascii="Verdana" w:hAnsi="Verdana"/>
          <w:b/>
          <w:bCs/>
          <w:i/>
        </w:rPr>
        <w:t xml:space="preserve"> </w:t>
      </w:r>
      <w:r>
        <w:rPr>
          <w:rFonts w:ascii="Verdana" w:hAnsi="Verdana"/>
          <w:i/>
        </w:rPr>
        <w:t xml:space="preserve">(Bild: </w:t>
      </w:r>
      <w:proofErr w:type="spellStart"/>
      <w:r>
        <w:rPr>
          <w:rFonts w:ascii="Verdana" w:hAnsi="Verdana"/>
          <w:i/>
        </w:rPr>
        <w:t>Frovin</w:t>
      </w:r>
      <w:proofErr w:type="spellEnd"/>
      <w:r>
        <w:rPr>
          <w:rFonts w:ascii="Verdana" w:hAnsi="Verdana"/>
          <w:i/>
        </w:rPr>
        <w:t>)</w:t>
      </w:r>
    </w:p>
    <w:p w14:paraId="20D140F5" w14:textId="77777777" w:rsidR="00DC2622" w:rsidRDefault="00DC2622" w:rsidP="00967E85">
      <w:pPr>
        <w:rPr>
          <w:rFonts w:ascii="Verdana" w:hAnsi="Verdana"/>
          <w:i/>
        </w:rPr>
      </w:pPr>
    </w:p>
    <w:p w14:paraId="06F21EFB" w14:textId="1B12A9B1" w:rsidR="00DC2622" w:rsidRDefault="00DC2622" w:rsidP="00DC2622">
      <w:pPr>
        <w:rPr>
          <w:rFonts w:ascii="Verdana" w:hAnsi="Verdana"/>
          <w:i/>
        </w:rPr>
      </w:pPr>
      <w:r>
        <w:rPr>
          <w:rFonts w:ascii="Verdana" w:hAnsi="Verdana"/>
          <w:b/>
          <w:bCs/>
          <w:i/>
        </w:rPr>
        <w:t>3</w:t>
      </w:r>
      <w:r w:rsidRPr="00DC2622">
        <w:rPr>
          <w:rFonts w:ascii="Verdana" w:hAnsi="Verdana"/>
          <w:b/>
          <w:bCs/>
          <w:i/>
        </w:rPr>
        <w:t>-</w:t>
      </w:r>
      <w:r>
        <w:rPr>
          <w:rFonts w:ascii="Verdana" w:hAnsi="Verdana"/>
          <w:b/>
          <w:bCs/>
          <w:i/>
        </w:rPr>
        <w:t>Altbausanierung</w:t>
      </w:r>
      <w:r w:rsidRPr="00DC2622">
        <w:rPr>
          <w:rFonts w:ascii="Verdana" w:hAnsi="Verdana"/>
          <w:b/>
          <w:bCs/>
          <w:i/>
        </w:rPr>
        <w:t>:</w:t>
      </w:r>
      <w:r>
        <w:rPr>
          <w:rFonts w:ascii="Verdana" w:hAnsi="Verdana"/>
          <w:i/>
        </w:rPr>
        <w:t xml:space="preserve"> Spezielle Lösungen für die Altbausanierung eröffnen Schreinerfachbetrieben lukrative Marktchancen</w:t>
      </w:r>
      <w:r w:rsidR="005E3177">
        <w:rPr>
          <w:rFonts w:ascii="Verdana" w:hAnsi="Verdana"/>
          <w:i/>
        </w:rPr>
        <w:t>.</w:t>
      </w:r>
      <w:r>
        <w:rPr>
          <w:rFonts w:ascii="Verdana" w:hAnsi="Verdana"/>
          <w:i/>
        </w:rPr>
        <w:t xml:space="preserve"> (Bild: </w:t>
      </w:r>
      <w:proofErr w:type="spellStart"/>
      <w:r>
        <w:rPr>
          <w:rFonts w:ascii="Verdana" w:hAnsi="Verdana"/>
          <w:i/>
        </w:rPr>
        <w:t>Frovin</w:t>
      </w:r>
      <w:proofErr w:type="spellEnd"/>
      <w:r>
        <w:rPr>
          <w:rFonts w:ascii="Verdana" w:hAnsi="Verdana"/>
          <w:i/>
        </w:rPr>
        <w:t>)</w:t>
      </w:r>
    </w:p>
    <w:p w14:paraId="66B69EAC" w14:textId="77777777" w:rsidR="00DC2622" w:rsidRDefault="00DC2622" w:rsidP="00967E85">
      <w:pPr>
        <w:rPr>
          <w:rFonts w:ascii="Verdana" w:hAnsi="Verdana"/>
          <w:i/>
        </w:rPr>
      </w:pPr>
    </w:p>
    <w:p w14:paraId="655445EE" w14:textId="134B7F52" w:rsidR="00DC2622" w:rsidRDefault="00DC2622" w:rsidP="00DC2622">
      <w:pPr>
        <w:rPr>
          <w:rFonts w:ascii="Verdana" w:hAnsi="Verdana"/>
          <w:i/>
        </w:rPr>
      </w:pPr>
      <w:r>
        <w:rPr>
          <w:rFonts w:ascii="Verdana" w:hAnsi="Verdana"/>
          <w:b/>
          <w:bCs/>
          <w:i/>
        </w:rPr>
        <w:t>4</w:t>
      </w:r>
      <w:r w:rsidRPr="00DC2622">
        <w:rPr>
          <w:rFonts w:ascii="Verdana" w:hAnsi="Verdana"/>
          <w:b/>
          <w:bCs/>
          <w:i/>
        </w:rPr>
        <w:t>-</w:t>
      </w:r>
      <w:r>
        <w:rPr>
          <w:rFonts w:ascii="Verdana" w:hAnsi="Verdana"/>
          <w:b/>
          <w:bCs/>
          <w:i/>
        </w:rPr>
        <w:t>Daenische-Fenster</w:t>
      </w:r>
      <w:r w:rsidR="00810715">
        <w:rPr>
          <w:rFonts w:ascii="Verdana" w:hAnsi="Verdana"/>
          <w:b/>
          <w:bCs/>
          <w:i/>
        </w:rPr>
        <w:t>:</w:t>
      </w:r>
      <w:r>
        <w:rPr>
          <w:rFonts w:ascii="Verdana" w:hAnsi="Verdana"/>
          <w:i/>
        </w:rPr>
        <w:t xml:space="preserve"> Auch auswärts öffnende Elemente zählen zu den Spezialitäten von </w:t>
      </w:r>
      <w:proofErr w:type="spellStart"/>
      <w:r>
        <w:rPr>
          <w:rFonts w:ascii="Verdana" w:hAnsi="Verdana"/>
          <w:i/>
        </w:rPr>
        <w:t>Frovin</w:t>
      </w:r>
      <w:proofErr w:type="spellEnd"/>
      <w:r>
        <w:rPr>
          <w:rFonts w:ascii="Verdana" w:hAnsi="Verdana"/>
          <w:i/>
        </w:rPr>
        <w:t xml:space="preserve">. (Bild: </w:t>
      </w:r>
      <w:proofErr w:type="spellStart"/>
      <w:r>
        <w:rPr>
          <w:rFonts w:ascii="Verdana" w:hAnsi="Verdana"/>
          <w:i/>
        </w:rPr>
        <w:t>Frovin</w:t>
      </w:r>
      <w:proofErr w:type="spellEnd"/>
      <w:r>
        <w:rPr>
          <w:rFonts w:ascii="Verdana" w:hAnsi="Verdana"/>
          <w:i/>
        </w:rPr>
        <w:t>)</w:t>
      </w:r>
    </w:p>
    <w:p w14:paraId="07F1E113" w14:textId="77777777" w:rsidR="00DC2622" w:rsidRDefault="00DC2622" w:rsidP="00967E85">
      <w:pPr>
        <w:rPr>
          <w:rFonts w:ascii="Verdana" w:hAnsi="Verdana"/>
          <w:i/>
        </w:rPr>
      </w:pPr>
    </w:p>
    <w:p w14:paraId="1963093F" w14:textId="3D1A7FBD" w:rsidR="00DC2622" w:rsidRDefault="00DC2622" w:rsidP="00DC2622">
      <w:pPr>
        <w:rPr>
          <w:rFonts w:ascii="Verdana" w:hAnsi="Verdana"/>
          <w:i/>
        </w:rPr>
      </w:pPr>
      <w:r>
        <w:rPr>
          <w:rFonts w:ascii="Verdana" w:hAnsi="Verdana"/>
          <w:b/>
          <w:bCs/>
          <w:i/>
        </w:rPr>
        <w:t>5</w:t>
      </w:r>
      <w:r w:rsidRPr="00DC2622">
        <w:rPr>
          <w:rFonts w:ascii="Verdana" w:hAnsi="Verdana"/>
          <w:b/>
          <w:bCs/>
          <w:i/>
        </w:rPr>
        <w:t>-</w:t>
      </w:r>
      <w:r>
        <w:rPr>
          <w:rFonts w:ascii="Verdana" w:hAnsi="Verdana"/>
          <w:b/>
          <w:bCs/>
          <w:i/>
        </w:rPr>
        <w:t>Falttueren</w:t>
      </w:r>
      <w:r w:rsidRPr="00DC2622">
        <w:rPr>
          <w:rFonts w:ascii="Verdana" w:hAnsi="Verdana"/>
          <w:b/>
          <w:bCs/>
          <w:i/>
        </w:rPr>
        <w:t>:</w:t>
      </w:r>
      <w:r>
        <w:rPr>
          <w:rFonts w:ascii="Verdana" w:hAnsi="Verdana"/>
          <w:i/>
        </w:rPr>
        <w:t xml:space="preserve"> </w:t>
      </w:r>
      <w:r w:rsidR="005E3177">
        <w:rPr>
          <w:rFonts w:ascii="Verdana" w:hAnsi="Verdana"/>
          <w:i/>
        </w:rPr>
        <w:t>Aktuell sehr gefragt sind auf breiter Front und ohne störende Elemente öffnende Falttüren.</w:t>
      </w:r>
      <w:r>
        <w:rPr>
          <w:rFonts w:ascii="Verdana" w:hAnsi="Verdana"/>
          <w:i/>
        </w:rPr>
        <w:t xml:space="preserve"> (Bild: </w:t>
      </w:r>
      <w:r w:rsidR="005E3177">
        <w:rPr>
          <w:rFonts w:ascii="Verdana" w:hAnsi="Verdana"/>
          <w:i/>
        </w:rPr>
        <w:t>Lacuna/</w:t>
      </w:r>
      <w:proofErr w:type="spellStart"/>
      <w:r>
        <w:rPr>
          <w:rFonts w:ascii="Verdana" w:hAnsi="Verdana"/>
          <w:i/>
        </w:rPr>
        <w:t>Frovin</w:t>
      </w:r>
      <w:proofErr w:type="spellEnd"/>
      <w:r>
        <w:rPr>
          <w:rFonts w:ascii="Verdana" w:hAnsi="Verdana"/>
          <w:i/>
        </w:rPr>
        <w:t>)</w:t>
      </w:r>
    </w:p>
    <w:p w14:paraId="72E6C010" w14:textId="77777777" w:rsidR="00DC2622" w:rsidRDefault="00DC2622" w:rsidP="00967E85">
      <w:pPr>
        <w:rPr>
          <w:rFonts w:ascii="Verdana" w:hAnsi="Verdana"/>
          <w:i/>
        </w:rPr>
      </w:pPr>
    </w:p>
    <w:p w14:paraId="4BEA35B5" w14:textId="526030F9" w:rsidR="00DC2622" w:rsidRDefault="005E3177" w:rsidP="00DC2622">
      <w:pPr>
        <w:rPr>
          <w:rFonts w:ascii="Verdana" w:hAnsi="Verdana"/>
          <w:i/>
        </w:rPr>
      </w:pPr>
      <w:r>
        <w:rPr>
          <w:rFonts w:ascii="Verdana" w:hAnsi="Verdana"/>
          <w:b/>
          <w:bCs/>
          <w:i/>
        </w:rPr>
        <w:t>6-Holz-Alu-Fenster</w:t>
      </w:r>
      <w:r w:rsidR="00DC2622" w:rsidRPr="00DC2622">
        <w:rPr>
          <w:rFonts w:ascii="Verdana" w:hAnsi="Verdana"/>
          <w:b/>
          <w:bCs/>
          <w:i/>
        </w:rPr>
        <w:t>:</w:t>
      </w:r>
      <w:r w:rsidR="00DC2622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>Moderne Holz-Alu-Konstruktion für den anspruchsvollen Neubau</w:t>
      </w:r>
      <w:r w:rsidR="00810715">
        <w:rPr>
          <w:rFonts w:ascii="Verdana" w:hAnsi="Verdana"/>
          <w:i/>
        </w:rPr>
        <w:t>.</w:t>
      </w:r>
      <w:r w:rsidR="00DC2622">
        <w:rPr>
          <w:rFonts w:ascii="Verdana" w:hAnsi="Verdana"/>
          <w:i/>
        </w:rPr>
        <w:t xml:space="preserve"> (Bild: </w:t>
      </w:r>
      <w:proofErr w:type="spellStart"/>
      <w:r w:rsidR="00DC2622">
        <w:rPr>
          <w:rFonts w:ascii="Verdana" w:hAnsi="Verdana"/>
          <w:i/>
        </w:rPr>
        <w:t>Frovin</w:t>
      </w:r>
      <w:proofErr w:type="spellEnd"/>
      <w:r w:rsidR="00DC2622">
        <w:rPr>
          <w:rFonts w:ascii="Verdana" w:hAnsi="Verdana"/>
          <w:i/>
        </w:rPr>
        <w:t>)</w:t>
      </w:r>
    </w:p>
    <w:p w14:paraId="7F1E63DE" w14:textId="77777777" w:rsidR="00DC2622" w:rsidRDefault="00DC2622" w:rsidP="00967E85">
      <w:pPr>
        <w:rPr>
          <w:rFonts w:ascii="Verdana" w:hAnsi="Verdana"/>
          <w:i/>
        </w:rPr>
      </w:pPr>
    </w:p>
    <w:p w14:paraId="66808F06" w14:textId="77777777" w:rsidR="00F74EA3" w:rsidRDefault="00F74EA3" w:rsidP="00967E85">
      <w:pPr>
        <w:rPr>
          <w:rFonts w:ascii="Verdana" w:hAnsi="Verdana"/>
          <w:i/>
        </w:rPr>
      </w:pPr>
    </w:p>
    <w:p w14:paraId="698329BF" w14:textId="1C37FBCF" w:rsidR="00967E85" w:rsidRDefault="00967E85" w:rsidP="00967E85">
      <w:pPr>
        <w:rPr>
          <w:rFonts w:ascii="Verdana" w:hAnsi="Verdana"/>
          <w:i/>
        </w:rPr>
      </w:pPr>
      <w:r>
        <w:rPr>
          <w:rFonts w:ascii="Verdana" w:hAnsi="Verdana"/>
          <w:i/>
        </w:rPr>
        <w:t>-------------------------------------------------------------------------------</w:t>
      </w:r>
    </w:p>
    <w:p w14:paraId="2C61CA6A" w14:textId="707AC81B" w:rsidR="003E1289" w:rsidRDefault="00E624E6" w:rsidP="000E1FBD">
      <w:pPr>
        <w:overflowPunct/>
        <w:autoSpaceDE/>
        <w:autoSpaceDN/>
        <w:adjustRightInd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544013ED" w14:textId="77777777" w:rsidR="0091111A" w:rsidRPr="00D518B0" w:rsidRDefault="0091111A" w:rsidP="00915628">
      <w:pPr>
        <w:rPr>
          <w:rFonts w:ascii="Verdana" w:hAnsi="Verdana" w:cs="Arial"/>
          <w:i/>
          <w:color w:val="000000"/>
          <w:szCs w:val="15"/>
          <w:lang w:val="it-IT"/>
        </w:rPr>
      </w:pPr>
      <w:proofErr w:type="spellStart"/>
      <w:r w:rsidRPr="00D518B0">
        <w:rPr>
          <w:rFonts w:ascii="Verdana" w:hAnsi="Verdana" w:cs="Arial"/>
          <w:i/>
          <w:color w:val="000000"/>
          <w:szCs w:val="15"/>
          <w:lang w:val="it-IT"/>
        </w:rPr>
        <w:t>Frovin</w:t>
      </w:r>
      <w:proofErr w:type="spellEnd"/>
      <w:r w:rsidR="000B5658">
        <w:rPr>
          <w:rFonts w:ascii="Verdana" w:hAnsi="Verdana" w:cs="Arial"/>
          <w:i/>
          <w:color w:val="000000"/>
          <w:szCs w:val="15"/>
          <w:lang w:val="it-IT"/>
        </w:rPr>
        <w:t xml:space="preserve"> </w:t>
      </w:r>
      <w:r w:rsidR="000B5658" w:rsidRPr="000B5658">
        <w:rPr>
          <w:rFonts w:ascii="Verdana" w:hAnsi="Verdana" w:cs="Arial"/>
          <w:i/>
          <w:color w:val="000000"/>
          <w:szCs w:val="15"/>
          <w:lang w:val="it-IT"/>
        </w:rPr>
        <w:t>GmbH</w:t>
      </w:r>
      <w:r w:rsidRPr="00D518B0">
        <w:rPr>
          <w:rFonts w:ascii="Verdana" w:hAnsi="Verdana" w:cs="Arial"/>
          <w:i/>
          <w:color w:val="000000"/>
          <w:szCs w:val="15"/>
          <w:lang w:val="it-IT"/>
        </w:rPr>
        <w:t xml:space="preserve"> </w:t>
      </w:r>
    </w:p>
    <w:p w14:paraId="394960D0" w14:textId="77777777" w:rsidR="0091111A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  <w:lang w:val="it-IT"/>
        </w:rPr>
      </w:pPr>
      <w:proofErr w:type="spellStart"/>
      <w:r w:rsidRPr="00D518B0">
        <w:rPr>
          <w:rFonts w:ascii="Verdana" w:hAnsi="Verdana" w:cs="Arial"/>
          <w:i/>
          <w:color w:val="000000"/>
          <w:szCs w:val="15"/>
          <w:lang w:val="it-IT"/>
        </w:rPr>
        <w:t>Breite</w:t>
      </w:r>
      <w:proofErr w:type="spellEnd"/>
      <w:r w:rsidRPr="00D518B0">
        <w:rPr>
          <w:rFonts w:ascii="Verdana" w:hAnsi="Verdana" w:cs="Arial"/>
          <w:i/>
          <w:color w:val="000000"/>
          <w:szCs w:val="15"/>
          <w:lang w:val="it-IT"/>
        </w:rPr>
        <w:t xml:space="preserve"> </w:t>
      </w:r>
      <w:proofErr w:type="spellStart"/>
      <w:r w:rsidRPr="00D518B0">
        <w:rPr>
          <w:rFonts w:ascii="Verdana" w:hAnsi="Verdana" w:cs="Arial"/>
          <w:i/>
          <w:color w:val="000000"/>
          <w:szCs w:val="15"/>
          <w:lang w:val="it-IT"/>
        </w:rPr>
        <w:t>Straße</w:t>
      </w:r>
      <w:proofErr w:type="spellEnd"/>
      <w:r w:rsidRPr="00D518B0">
        <w:rPr>
          <w:rFonts w:ascii="Verdana" w:hAnsi="Verdana" w:cs="Arial"/>
          <w:i/>
          <w:color w:val="000000"/>
          <w:szCs w:val="15"/>
          <w:lang w:val="it-IT"/>
        </w:rPr>
        <w:t xml:space="preserve"> 23 </w:t>
      </w:r>
    </w:p>
    <w:p w14:paraId="4F13CCC0" w14:textId="77777777" w:rsidR="0091111A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</w:rPr>
      </w:pPr>
      <w:r w:rsidRPr="00D518B0">
        <w:rPr>
          <w:rFonts w:ascii="Verdana" w:hAnsi="Verdana" w:cs="Arial"/>
          <w:i/>
          <w:color w:val="000000"/>
          <w:szCs w:val="15"/>
        </w:rPr>
        <w:t xml:space="preserve">40670 Meerbusch-Osterath </w:t>
      </w:r>
    </w:p>
    <w:p w14:paraId="45A2BCA3" w14:textId="117CF8FE" w:rsidR="004060BC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</w:rPr>
      </w:pPr>
      <w:r w:rsidRPr="00D518B0">
        <w:rPr>
          <w:rFonts w:ascii="Verdana" w:hAnsi="Verdana" w:cs="Arial"/>
          <w:i/>
          <w:color w:val="000000"/>
          <w:szCs w:val="15"/>
        </w:rPr>
        <w:t>Tel. 02159 91670</w:t>
      </w:r>
    </w:p>
    <w:p w14:paraId="179B1BE8" w14:textId="77777777" w:rsidR="0091111A" w:rsidRPr="00D518B0" w:rsidRDefault="004060BC" w:rsidP="00D518B0">
      <w:pPr>
        <w:spacing w:line="260" w:lineRule="atLeast"/>
        <w:rPr>
          <w:rFonts w:ascii="Verdana" w:hAnsi="Verdana"/>
          <w:i/>
        </w:rPr>
      </w:pPr>
      <w:r w:rsidRPr="00D518B0">
        <w:rPr>
          <w:rFonts w:ascii="Verdana" w:hAnsi="Verdana" w:cs="Arial"/>
          <w:i/>
          <w:color w:val="000000"/>
          <w:szCs w:val="15"/>
        </w:rPr>
        <w:t>E-Mail: info</w:t>
      </w:r>
      <w:r w:rsidR="0091111A" w:rsidRPr="00D518B0">
        <w:rPr>
          <w:rFonts w:ascii="Verdana" w:hAnsi="Verdana" w:cs="Arial"/>
          <w:i/>
          <w:color w:val="000000"/>
          <w:szCs w:val="15"/>
        </w:rPr>
        <w:t>@frovin.de</w:t>
      </w:r>
    </w:p>
    <w:p w14:paraId="348A4064" w14:textId="77777777" w:rsidR="00B2201F" w:rsidRDefault="00B2201F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0"/>
        </w:rPr>
      </w:pPr>
      <w:bookmarkStart w:id="0" w:name="OLE_LINK1"/>
    </w:p>
    <w:p w14:paraId="0B226871" w14:textId="77777777" w:rsidR="007719C3" w:rsidRDefault="007719C3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0"/>
        </w:rPr>
      </w:pPr>
    </w:p>
    <w:p w14:paraId="254EA79E" w14:textId="3DD2C54B" w:rsidR="007E073A" w:rsidRPr="00915628" w:rsidRDefault="00915628" w:rsidP="007E073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C17BEC">
        <w:rPr>
          <w:rFonts w:ascii="Verdana" w:hAnsi="Verdana" w:cs="Arial"/>
          <w:bCs/>
          <w:sz w:val="21"/>
          <w:szCs w:val="21"/>
          <w:u w:val="single"/>
        </w:rPr>
        <w:t>Pressekontakt</w:t>
      </w:r>
      <w:r w:rsidRPr="00915628">
        <w:rPr>
          <w:rFonts w:ascii="Verdana" w:hAnsi="Verdana" w:cs="Arial"/>
          <w:bCs/>
          <w:sz w:val="21"/>
          <w:szCs w:val="21"/>
        </w:rPr>
        <w:t xml:space="preserve"> </w:t>
      </w:r>
    </w:p>
    <w:p w14:paraId="55812CFE" w14:textId="25B53721" w:rsidR="0091111A" w:rsidRPr="00915628" w:rsidRDefault="00775651" w:rsidP="005E3177">
      <w:pPr>
        <w:pStyle w:val="StandardWeb"/>
        <w:spacing w:before="60" w:beforeAutospacing="0" w:after="0" w:afterAutospacing="0" w:line="280" w:lineRule="atLeast"/>
        <w:rPr>
          <w:rFonts w:ascii="Verdana" w:hAnsi="Verdana" w:cs="Arial"/>
          <w:bCs/>
          <w:sz w:val="21"/>
          <w:szCs w:val="21"/>
        </w:rPr>
      </w:pPr>
      <w:proofErr w:type="gramStart"/>
      <w:r>
        <w:rPr>
          <w:rFonts w:ascii="Verdana" w:hAnsi="Verdana" w:cs="Arial"/>
          <w:bCs/>
          <w:sz w:val="21"/>
          <w:szCs w:val="21"/>
        </w:rPr>
        <w:t xml:space="preserve">PR </w:t>
      </w:r>
      <w:r w:rsidR="0091111A" w:rsidRPr="00915628">
        <w:rPr>
          <w:rFonts w:ascii="Verdana" w:hAnsi="Verdana" w:cs="Arial"/>
          <w:bCs/>
          <w:sz w:val="21"/>
          <w:szCs w:val="21"/>
        </w:rPr>
        <w:t>J</w:t>
      </w:r>
      <w:r>
        <w:rPr>
          <w:rFonts w:ascii="Verdana" w:hAnsi="Verdana" w:cs="Arial"/>
          <w:bCs/>
          <w:sz w:val="21"/>
          <w:szCs w:val="21"/>
        </w:rPr>
        <w:t>äger</w:t>
      </w:r>
      <w:proofErr w:type="gramEnd"/>
    </w:p>
    <w:p w14:paraId="57A7E8E2" w14:textId="39278AC6" w:rsidR="0091111A" w:rsidRPr="00915628" w:rsidRDefault="0091111A" w:rsidP="005E3177">
      <w:pPr>
        <w:pStyle w:val="StandardWeb"/>
        <w:spacing w:before="0" w:beforeAutospacing="0" w:after="0" w:afterAutospacing="0" w:line="280" w:lineRule="atLeast"/>
        <w:rPr>
          <w:rFonts w:ascii="Verdana" w:hAnsi="Verdana" w:cs="Arial"/>
          <w:bCs/>
          <w:sz w:val="21"/>
          <w:szCs w:val="21"/>
        </w:rPr>
      </w:pPr>
      <w:proofErr w:type="spellStart"/>
      <w:r w:rsidRPr="00915628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915628">
        <w:rPr>
          <w:rFonts w:ascii="Verdana" w:hAnsi="Verdana" w:cs="Arial"/>
          <w:bCs/>
          <w:sz w:val="21"/>
          <w:szCs w:val="21"/>
        </w:rPr>
        <w:t xml:space="preserve"> </w:t>
      </w:r>
      <w:r w:rsidR="005E3177">
        <w:rPr>
          <w:rFonts w:ascii="Verdana" w:hAnsi="Verdana" w:cs="Arial"/>
          <w:bCs/>
          <w:sz w:val="21"/>
          <w:szCs w:val="21"/>
        </w:rPr>
        <w:t>5</w:t>
      </w:r>
    </w:p>
    <w:p w14:paraId="5F9E136C" w14:textId="77777777" w:rsidR="0091111A" w:rsidRDefault="0091111A" w:rsidP="005E3177">
      <w:pPr>
        <w:pStyle w:val="StandardWeb"/>
        <w:spacing w:before="0" w:beforeAutospacing="0" w:after="0" w:afterAutospacing="0" w:line="280" w:lineRule="atLeast"/>
        <w:rPr>
          <w:rFonts w:ascii="Verdana" w:hAnsi="Verdana" w:cs="Arial"/>
          <w:bCs/>
          <w:sz w:val="21"/>
          <w:szCs w:val="21"/>
        </w:rPr>
      </w:pPr>
      <w:r w:rsidRPr="00915628">
        <w:rPr>
          <w:rFonts w:ascii="Verdana" w:hAnsi="Verdana" w:cs="Arial"/>
          <w:bCs/>
          <w:sz w:val="21"/>
          <w:szCs w:val="21"/>
        </w:rPr>
        <w:t>97222 Rimpar</w:t>
      </w:r>
    </w:p>
    <w:p w14:paraId="4E429984" w14:textId="2D8CE6BF" w:rsidR="005E3177" w:rsidRPr="00915628" w:rsidRDefault="005E3177" w:rsidP="005E3177">
      <w:pPr>
        <w:pStyle w:val="StandardWeb"/>
        <w:spacing w:before="0" w:beforeAutospacing="0" w:after="0" w:afterAutospacing="0" w:line="280" w:lineRule="atLeast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Tel.: 09365 8878020</w:t>
      </w:r>
    </w:p>
    <w:bookmarkEnd w:id="0"/>
    <w:p w14:paraId="4E5BF099" w14:textId="77777777" w:rsidR="0091111A" w:rsidRPr="00915628" w:rsidRDefault="007E073A" w:rsidP="005E3177">
      <w:pPr>
        <w:spacing w:line="280" w:lineRule="atLeast"/>
        <w:rPr>
          <w:rFonts w:ascii="Verdana" w:hAnsi="Verdana"/>
          <w:vanish/>
          <w:sz w:val="21"/>
          <w:szCs w:val="21"/>
          <w:lang w:val="de-AT"/>
        </w:rPr>
      </w:pPr>
      <w:r w:rsidRPr="00915628">
        <w:rPr>
          <w:rFonts w:ascii="Verdana" w:hAnsi="Verdana"/>
          <w:sz w:val="21"/>
          <w:szCs w:val="21"/>
          <w:lang w:val="de-AT"/>
        </w:rPr>
        <w:t>mail@pr-jaeger.de</w:t>
      </w:r>
    </w:p>
    <w:p w14:paraId="3829F9AB" w14:textId="77777777" w:rsidR="001157A3" w:rsidRPr="00915628" w:rsidRDefault="001157A3" w:rsidP="00B2201F"/>
    <w:sectPr w:rsidR="001157A3" w:rsidRPr="00915628" w:rsidSect="002341D4">
      <w:headerReference w:type="default" r:id="rId7"/>
      <w:pgSz w:w="11907" w:h="16840"/>
      <w:pgMar w:top="1588" w:right="1247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2B2F" w14:textId="77777777" w:rsidR="002341D4" w:rsidRDefault="002341D4" w:rsidP="002341D4">
      <w:r>
        <w:separator/>
      </w:r>
    </w:p>
  </w:endnote>
  <w:endnote w:type="continuationSeparator" w:id="0">
    <w:p w14:paraId="369210F6" w14:textId="77777777" w:rsidR="002341D4" w:rsidRDefault="002341D4" w:rsidP="0023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MS Gothic"/>
    <w:charset w:val="80"/>
    <w:family w:val="auto"/>
    <w:pitch w:val="variable"/>
  </w:font>
  <w:font w:name="Lohit Hindi">
    <w:charset w:val="8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BF807" w14:textId="77777777" w:rsidR="002341D4" w:rsidRDefault="002341D4" w:rsidP="002341D4">
      <w:r>
        <w:separator/>
      </w:r>
    </w:p>
  </w:footnote>
  <w:footnote w:type="continuationSeparator" w:id="0">
    <w:p w14:paraId="1940D6CC" w14:textId="77777777" w:rsidR="002341D4" w:rsidRDefault="002341D4" w:rsidP="0023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3AAB" w14:textId="77777777" w:rsidR="006646EF" w:rsidRDefault="006646EF">
    <w:pPr>
      <w:pStyle w:val="Kopfzeile"/>
      <w:rPr>
        <w:sz w:val="16"/>
        <w:u w:val="single"/>
      </w:rPr>
    </w:pPr>
  </w:p>
  <w:p w14:paraId="6FD9B851" w14:textId="77777777" w:rsidR="006646EF" w:rsidRPr="00775651" w:rsidRDefault="00C444A7">
    <w:pPr>
      <w:pStyle w:val="Kopfzeile"/>
      <w:jc w:val="right"/>
      <w:rPr>
        <w:rFonts w:ascii="Verdana" w:hAnsi="Verdana"/>
        <w:i/>
        <w:iCs/>
        <w:sz w:val="24"/>
      </w:rPr>
    </w:pPr>
    <w:r w:rsidRPr="00775651">
      <w:rPr>
        <w:rFonts w:ascii="Verdana" w:hAnsi="Verdana"/>
        <w:i/>
        <w:iCs/>
        <w:sz w:val="24"/>
      </w:rPr>
      <w:t>Pressemitteilung</w:t>
    </w:r>
    <w:r w:rsidR="00E309F8" w:rsidRPr="00775651">
      <w:rPr>
        <w:rFonts w:ascii="Verdana" w:hAnsi="Verdana"/>
        <w:i/>
        <w:iCs/>
        <w:sz w:val="24"/>
      </w:rPr>
      <w:t xml:space="preserve"> </w:t>
    </w:r>
  </w:p>
  <w:p w14:paraId="0E80E18E" w14:textId="77777777" w:rsidR="006646EF" w:rsidRPr="00B95B3A" w:rsidRDefault="006646EF">
    <w:pPr>
      <w:pStyle w:val="Kopfzeile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AT" w:vendorID="64" w:dllVersion="0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1A"/>
    <w:rsid w:val="00015310"/>
    <w:rsid w:val="00023662"/>
    <w:rsid w:val="00026FB8"/>
    <w:rsid w:val="00041FF0"/>
    <w:rsid w:val="00066731"/>
    <w:rsid w:val="00085418"/>
    <w:rsid w:val="000A5A2D"/>
    <w:rsid w:val="000B5658"/>
    <w:rsid w:val="000D2B15"/>
    <w:rsid w:val="000E1FBD"/>
    <w:rsid w:val="00113107"/>
    <w:rsid w:val="001157A3"/>
    <w:rsid w:val="001252CF"/>
    <w:rsid w:val="001324C1"/>
    <w:rsid w:val="0014352E"/>
    <w:rsid w:val="00156C78"/>
    <w:rsid w:val="00162DD3"/>
    <w:rsid w:val="00171AB2"/>
    <w:rsid w:val="00177162"/>
    <w:rsid w:val="00186B2E"/>
    <w:rsid w:val="001946D9"/>
    <w:rsid w:val="00196678"/>
    <w:rsid w:val="001B73B6"/>
    <w:rsid w:val="001E3E8B"/>
    <w:rsid w:val="001F4C03"/>
    <w:rsid w:val="00200EE7"/>
    <w:rsid w:val="00211CA7"/>
    <w:rsid w:val="0021465C"/>
    <w:rsid w:val="00224079"/>
    <w:rsid w:val="00226286"/>
    <w:rsid w:val="002341D4"/>
    <w:rsid w:val="002349FB"/>
    <w:rsid w:val="002550AD"/>
    <w:rsid w:val="0025728C"/>
    <w:rsid w:val="0026390B"/>
    <w:rsid w:val="00280B6F"/>
    <w:rsid w:val="00280D4C"/>
    <w:rsid w:val="00286488"/>
    <w:rsid w:val="00292F3B"/>
    <w:rsid w:val="002B2A0A"/>
    <w:rsid w:val="002D295D"/>
    <w:rsid w:val="002F59B4"/>
    <w:rsid w:val="0032369B"/>
    <w:rsid w:val="003237AD"/>
    <w:rsid w:val="00341DAC"/>
    <w:rsid w:val="00346B2D"/>
    <w:rsid w:val="00354F0B"/>
    <w:rsid w:val="00355F74"/>
    <w:rsid w:val="003D5835"/>
    <w:rsid w:val="003E1289"/>
    <w:rsid w:val="003F5710"/>
    <w:rsid w:val="004060BC"/>
    <w:rsid w:val="00411387"/>
    <w:rsid w:val="00416B2F"/>
    <w:rsid w:val="00420A3F"/>
    <w:rsid w:val="00424126"/>
    <w:rsid w:val="0046618F"/>
    <w:rsid w:val="004A2E4D"/>
    <w:rsid w:val="004A3E91"/>
    <w:rsid w:val="004B2633"/>
    <w:rsid w:val="004B6B40"/>
    <w:rsid w:val="004C1302"/>
    <w:rsid w:val="004C668E"/>
    <w:rsid w:val="004D69C4"/>
    <w:rsid w:val="004E1921"/>
    <w:rsid w:val="004E1A0B"/>
    <w:rsid w:val="004E61E9"/>
    <w:rsid w:val="0052436A"/>
    <w:rsid w:val="00531A42"/>
    <w:rsid w:val="00533988"/>
    <w:rsid w:val="005432D5"/>
    <w:rsid w:val="00557668"/>
    <w:rsid w:val="005668FC"/>
    <w:rsid w:val="0057171C"/>
    <w:rsid w:val="00590417"/>
    <w:rsid w:val="005C3A40"/>
    <w:rsid w:val="005D0332"/>
    <w:rsid w:val="005D0C66"/>
    <w:rsid w:val="005E3177"/>
    <w:rsid w:val="006075C8"/>
    <w:rsid w:val="00645D96"/>
    <w:rsid w:val="006646EF"/>
    <w:rsid w:val="0067370B"/>
    <w:rsid w:val="00675B6E"/>
    <w:rsid w:val="006A4AFB"/>
    <w:rsid w:val="006A5CAA"/>
    <w:rsid w:val="006A5CEF"/>
    <w:rsid w:val="006F0BB8"/>
    <w:rsid w:val="00713139"/>
    <w:rsid w:val="00715707"/>
    <w:rsid w:val="00725387"/>
    <w:rsid w:val="007360A0"/>
    <w:rsid w:val="007719C3"/>
    <w:rsid w:val="00775651"/>
    <w:rsid w:val="00791749"/>
    <w:rsid w:val="007A36DF"/>
    <w:rsid w:val="007B193C"/>
    <w:rsid w:val="007C6F7A"/>
    <w:rsid w:val="007D0A05"/>
    <w:rsid w:val="007E073A"/>
    <w:rsid w:val="007F1A48"/>
    <w:rsid w:val="00800141"/>
    <w:rsid w:val="008046F1"/>
    <w:rsid w:val="00810715"/>
    <w:rsid w:val="008253F0"/>
    <w:rsid w:val="00841E0E"/>
    <w:rsid w:val="008501EC"/>
    <w:rsid w:val="008555CD"/>
    <w:rsid w:val="00856A7B"/>
    <w:rsid w:val="008674F7"/>
    <w:rsid w:val="008754E5"/>
    <w:rsid w:val="008820D1"/>
    <w:rsid w:val="008D2C44"/>
    <w:rsid w:val="008D49A1"/>
    <w:rsid w:val="008E07D6"/>
    <w:rsid w:val="00904544"/>
    <w:rsid w:val="0090459D"/>
    <w:rsid w:val="0091111A"/>
    <w:rsid w:val="00915628"/>
    <w:rsid w:val="00967E85"/>
    <w:rsid w:val="00982787"/>
    <w:rsid w:val="00982D95"/>
    <w:rsid w:val="0098545A"/>
    <w:rsid w:val="009A4AE8"/>
    <w:rsid w:val="009A667A"/>
    <w:rsid w:val="009B34F7"/>
    <w:rsid w:val="009C5028"/>
    <w:rsid w:val="009D509F"/>
    <w:rsid w:val="009D7AD8"/>
    <w:rsid w:val="00A404D5"/>
    <w:rsid w:val="00A50332"/>
    <w:rsid w:val="00A52DA5"/>
    <w:rsid w:val="00A535C7"/>
    <w:rsid w:val="00A614DB"/>
    <w:rsid w:val="00A72FF2"/>
    <w:rsid w:val="00A90433"/>
    <w:rsid w:val="00A94206"/>
    <w:rsid w:val="00AA4E3D"/>
    <w:rsid w:val="00AC4ADD"/>
    <w:rsid w:val="00AC6D7B"/>
    <w:rsid w:val="00AD3684"/>
    <w:rsid w:val="00AD4B26"/>
    <w:rsid w:val="00AF7F79"/>
    <w:rsid w:val="00B01465"/>
    <w:rsid w:val="00B15E24"/>
    <w:rsid w:val="00B2201F"/>
    <w:rsid w:val="00B36EB5"/>
    <w:rsid w:val="00B456BB"/>
    <w:rsid w:val="00B6335D"/>
    <w:rsid w:val="00B66FE4"/>
    <w:rsid w:val="00B80AC4"/>
    <w:rsid w:val="00BA3275"/>
    <w:rsid w:val="00BB6A22"/>
    <w:rsid w:val="00BC1A57"/>
    <w:rsid w:val="00BC44CF"/>
    <w:rsid w:val="00BE755B"/>
    <w:rsid w:val="00BE7E02"/>
    <w:rsid w:val="00BF1346"/>
    <w:rsid w:val="00C17BEC"/>
    <w:rsid w:val="00C21543"/>
    <w:rsid w:val="00C270EC"/>
    <w:rsid w:val="00C343FD"/>
    <w:rsid w:val="00C444A7"/>
    <w:rsid w:val="00C44F75"/>
    <w:rsid w:val="00C53AD7"/>
    <w:rsid w:val="00C6000C"/>
    <w:rsid w:val="00C633D3"/>
    <w:rsid w:val="00C71650"/>
    <w:rsid w:val="00C76EF0"/>
    <w:rsid w:val="00C918C4"/>
    <w:rsid w:val="00C92A72"/>
    <w:rsid w:val="00CA6BC8"/>
    <w:rsid w:val="00CC1CDD"/>
    <w:rsid w:val="00CD7CAF"/>
    <w:rsid w:val="00D02B7E"/>
    <w:rsid w:val="00D054D8"/>
    <w:rsid w:val="00D21152"/>
    <w:rsid w:val="00D23868"/>
    <w:rsid w:val="00D518B0"/>
    <w:rsid w:val="00D5457A"/>
    <w:rsid w:val="00D7630E"/>
    <w:rsid w:val="00D81915"/>
    <w:rsid w:val="00D85D10"/>
    <w:rsid w:val="00D92FBC"/>
    <w:rsid w:val="00DA6BF6"/>
    <w:rsid w:val="00DC2622"/>
    <w:rsid w:val="00E309F8"/>
    <w:rsid w:val="00E31E74"/>
    <w:rsid w:val="00E35BA2"/>
    <w:rsid w:val="00E478E4"/>
    <w:rsid w:val="00E5317B"/>
    <w:rsid w:val="00E624E6"/>
    <w:rsid w:val="00E6374F"/>
    <w:rsid w:val="00E77B1F"/>
    <w:rsid w:val="00E87780"/>
    <w:rsid w:val="00EA25FE"/>
    <w:rsid w:val="00ED3F15"/>
    <w:rsid w:val="00EE646B"/>
    <w:rsid w:val="00F02178"/>
    <w:rsid w:val="00F0342D"/>
    <w:rsid w:val="00F16039"/>
    <w:rsid w:val="00F162E4"/>
    <w:rsid w:val="00F25F25"/>
    <w:rsid w:val="00F30CA5"/>
    <w:rsid w:val="00F354E3"/>
    <w:rsid w:val="00F35B95"/>
    <w:rsid w:val="00F37F90"/>
    <w:rsid w:val="00F4390A"/>
    <w:rsid w:val="00F546F3"/>
    <w:rsid w:val="00F64BF7"/>
    <w:rsid w:val="00F74EA3"/>
    <w:rsid w:val="00F757EF"/>
    <w:rsid w:val="00F85BEA"/>
    <w:rsid w:val="00F91EC1"/>
    <w:rsid w:val="00FA1830"/>
    <w:rsid w:val="00FA299E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BEF4"/>
  <w15:docId w15:val="{BB975853-82CF-4FFC-B82E-7C654137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11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3E1289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berschrift3">
    <w:name w:val="heading 3"/>
    <w:basedOn w:val="Standard"/>
    <w:link w:val="berschrift3Zchn"/>
    <w:uiPriority w:val="9"/>
    <w:qFormat/>
    <w:rsid w:val="003E1289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111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111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9111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1111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rsid w:val="0091111A"/>
    <w:rPr>
      <w:color w:val="0000FF"/>
      <w:u w:val="single"/>
    </w:rPr>
  </w:style>
  <w:style w:type="paragraph" w:styleId="StandardWeb">
    <w:name w:val="Normal (Web)"/>
    <w:basedOn w:val="Standard"/>
    <w:uiPriority w:val="99"/>
    <w:rsid w:val="009111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3">
    <w:name w:val="Body Text 3"/>
    <w:basedOn w:val="Standard"/>
    <w:link w:val="Textkrper3Zchn"/>
    <w:rsid w:val="00B2201F"/>
    <w:pPr>
      <w:spacing w:after="120"/>
    </w:pPr>
    <w:rPr>
      <w:rFonts w:ascii="Verdana" w:hAnsi="Verdana"/>
      <w:b/>
    </w:rPr>
  </w:style>
  <w:style w:type="character" w:customStyle="1" w:styleId="Textkrper3Zchn">
    <w:name w:val="Textkörper 3 Zchn"/>
    <w:basedOn w:val="Absatz-Standardschriftart"/>
    <w:link w:val="Textkrper3"/>
    <w:rsid w:val="00B2201F"/>
    <w:rPr>
      <w:rFonts w:ascii="Verdana" w:eastAsia="Times New Roman" w:hAnsi="Verdana" w:cs="Times New Roman"/>
      <w:b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66FE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66FE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Beschriftung2">
    <w:name w:val="Beschriftung2"/>
    <w:basedOn w:val="Standard"/>
    <w:rsid w:val="008253F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Lohit Hindi"/>
      <w:i/>
      <w:iCs/>
      <w:kern w:val="1"/>
      <w:sz w:val="24"/>
      <w:szCs w:val="24"/>
      <w:lang w:eastAsia="ar-SA"/>
    </w:rPr>
  </w:style>
  <w:style w:type="character" w:styleId="Fett">
    <w:name w:val="Strong"/>
    <w:basedOn w:val="Absatz-Standardschriftart"/>
    <w:uiPriority w:val="22"/>
    <w:qFormat/>
    <w:rsid w:val="00A614DB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128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128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5B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35BA2"/>
  </w:style>
  <w:style w:type="character" w:customStyle="1" w:styleId="KommentartextZchn">
    <w:name w:val="Kommentartext Zchn"/>
    <w:basedOn w:val="Absatz-Standardschriftart"/>
    <w:link w:val="Kommentartext"/>
    <w:uiPriority w:val="99"/>
    <w:rsid w:val="00E35BA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5B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5BA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603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6039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5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70F6E-D3FE-43B6-8AF1-53ED5181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Schröder</dc:creator>
  <cp:keywords/>
  <dc:description/>
  <cp:lastModifiedBy>Laura Lang</cp:lastModifiedBy>
  <cp:revision>14</cp:revision>
  <cp:lastPrinted>2013-09-05T10:24:00Z</cp:lastPrinted>
  <dcterms:created xsi:type="dcterms:W3CDTF">2024-08-19T15:12:00Z</dcterms:created>
  <dcterms:modified xsi:type="dcterms:W3CDTF">2025-05-06T08:40:00Z</dcterms:modified>
</cp:coreProperties>
</file>