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E347" w14:textId="4CBB5C15" w:rsidR="003953FB" w:rsidRPr="003953FB" w:rsidRDefault="00DC0B14" w:rsidP="00DC0B14">
      <w:pPr>
        <w:pStyle w:val="Textkrper"/>
        <w:spacing w:after="0" w:line="300" w:lineRule="atLeast"/>
        <w:rPr>
          <w:rFonts w:ascii="Verdana" w:hAnsi="Verdana"/>
          <w:b w:val="0"/>
          <w:i w:val="0"/>
          <w:sz w:val="28"/>
          <w:szCs w:val="28"/>
        </w:rPr>
      </w:pPr>
      <w:r w:rsidRPr="003953FB">
        <w:rPr>
          <w:rFonts w:ascii="Verdana" w:hAnsi="Verdana"/>
          <w:b w:val="0"/>
          <w:i w:val="0"/>
          <w:sz w:val="28"/>
          <w:szCs w:val="28"/>
        </w:rPr>
        <w:t xml:space="preserve">50 Jahre Treppenmeister </w:t>
      </w:r>
    </w:p>
    <w:p w14:paraId="054023F4" w14:textId="06B09047" w:rsidR="00DC0B14" w:rsidRPr="00DC0B14" w:rsidRDefault="003953FB" w:rsidP="00DC0B14">
      <w:pPr>
        <w:pStyle w:val="Textkrper"/>
        <w:spacing w:after="0" w:line="300" w:lineRule="atLeast"/>
        <w:rPr>
          <w:rFonts w:ascii="Verdana" w:hAnsi="Verdana"/>
          <w:b w:val="0"/>
          <w:i w:val="0"/>
          <w:sz w:val="22"/>
          <w:szCs w:val="22"/>
        </w:rPr>
      </w:pPr>
      <w:r>
        <w:rPr>
          <w:rFonts w:ascii="Verdana" w:hAnsi="Verdana"/>
          <w:b w:val="0"/>
          <w:i w:val="0"/>
          <w:sz w:val="23"/>
          <w:szCs w:val="23"/>
        </w:rPr>
        <w:t xml:space="preserve">Mit über 100 Partnerbetrieben </w:t>
      </w:r>
      <w:r w:rsidR="00DC0B14" w:rsidRPr="00DC0B14">
        <w:rPr>
          <w:rFonts w:ascii="Verdana" w:hAnsi="Verdana"/>
          <w:b w:val="0"/>
          <w:i w:val="0"/>
          <w:sz w:val="23"/>
          <w:szCs w:val="23"/>
        </w:rPr>
        <w:t xml:space="preserve">Europas größte Treppenbaugemeinschaft </w:t>
      </w:r>
      <w:r>
        <w:rPr>
          <w:rFonts w:ascii="Verdana" w:hAnsi="Verdana"/>
          <w:b w:val="0"/>
          <w:i w:val="0"/>
          <w:sz w:val="23"/>
          <w:szCs w:val="23"/>
        </w:rPr>
        <w:t xml:space="preserve">/ Mehr als </w:t>
      </w:r>
      <w:r w:rsidR="00DC0B14" w:rsidRPr="00DC0B14">
        <w:rPr>
          <w:rFonts w:ascii="Verdana" w:hAnsi="Verdana"/>
          <w:b w:val="0"/>
          <w:i w:val="0"/>
          <w:sz w:val="22"/>
          <w:szCs w:val="22"/>
        </w:rPr>
        <w:t>7</w:t>
      </w:r>
      <w:r w:rsidR="0078716F">
        <w:rPr>
          <w:rFonts w:ascii="Verdana" w:hAnsi="Verdana"/>
          <w:b w:val="0"/>
          <w:i w:val="0"/>
          <w:sz w:val="22"/>
          <w:szCs w:val="22"/>
        </w:rPr>
        <w:t>65</w:t>
      </w:r>
      <w:r w:rsidR="00DC0B14" w:rsidRPr="00DC0B14">
        <w:rPr>
          <w:rFonts w:ascii="Verdana" w:hAnsi="Verdana"/>
          <w:b w:val="0"/>
          <w:i w:val="0"/>
          <w:sz w:val="22"/>
          <w:szCs w:val="22"/>
        </w:rPr>
        <w:t>.000 angefertig</w:t>
      </w:r>
      <w:r w:rsidR="00DC0B14">
        <w:rPr>
          <w:rFonts w:ascii="Verdana" w:hAnsi="Verdana"/>
          <w:b w:val="0"/>
          <w:i w:val="0"/>
          <w:sz w:val="22"/>
          <w:szCs w:val="22"/>
        </w:rPr>
        <w:t>t</w:t>
      </w:r>
      <w:r w:rsidR="00DC0B14" w:rsidRPr="00DC0B14">
        <w:rPr>
          <w:rFonts w:ascii="Verdana" w:hAnsi="Verdana"/>
          <w:b w:val="0"/>
          <w:i w:val="0"/>
          <w:sz w:val="22"/>
          <w:szCs w:val="22"/>
        </w:rPr>
        <w:t>e Treppen</w:t>
      </w:r>
    </w:p>
    <w:p w14:paraId="635FC616" w14:textId="6AA80A27" w:rsidR="00715E49" w:rsidRPr="00715E49" w:rsidRDefault="00715E49" w:rsidP="00715E49">
      <w:pPr>
        <w:pStyle w:val="Textkrper"/>
        <w:spacing w:before="120" w:line="300" w:lineRule="atLeast"/>
        <w:rPr>
          <w:rFonts w:ascii="Verdana" w:hAnsi="Verdana"/>
          <w:b w:val="0"/>
          <w:i w:val="0"/>
          <w:sz w:val="20"/>
        </w:rPr>
      </w:pPr>
      <w:r w:rsidRPr="00715E49">
        <w:rPr>
          <w:rFonts w:ascii="Verdana" w:hAnsi="Verdana"/>
          <w:b w:val="0"/>
          <w:i w:val="0"/>
          <w:sz w:val="20"/>
        </w:rPr>
        <w:t xml:space="preserve">Der Marktführer </w:t>
      </w:r>
      <w:r w:rsidR="009F2EA4">
        <w:rPr>
          <w:rFonts w:ascii="Verdana" w:hAnsi="Verdana"/>
          <w:b w:val="0"/>
          <w:i w:val="0"/>
          <w:sz w:val="20"/>
        </w:rPr>
        <w:t>feiert runden Geburtstag</w:t>
      </w:r>
      <w:r w:rsidRPr="00715E49">
        <w:rPr>
          <w:rFonts w:ascii="Verdana" w:hAnsi="Verdana"/>
          <w:b w:val="0"/>
          <w:i w:val="0"/>
          <w:sz w:val="20"/>
        </w:rPr>
        <w:t xml:space="preserve">. Die </w:t>
      </w:r>
      <w:r w:rsidR="003953FB">
        <w:rPr>
          <w:rFonts w:ascii="Verdana" w:hAnsi="Verdana"/>
          <w:b w:val="0"/>
          <w:i w:val="0"/>
          <w:sz w:val="20"/>
        </w:rPr>
        <w:t xml:space="preserve">1975 gegründete </w:t>
      </w:r>
      <w:r w:rsidRPr="00715E49">
        <w:rPr>
          <w:rFonts w:ascii="Verdana" w:hAnsi="Verdana"/>
          <w:b w:val="0"/>
          <w:i w:val="0"/>
          <w:sz w:val="20"/>
        </w:rPr>
        <w:t xml:space="preserve">Treppenmeister-Partnergemeinschaft mit Sitz in Jettingen (Baden-Württemberg) ist </w:t>
      </w:r>
      <w:r w:rsidR="009F2EA4">
        <w:rPr>
          <w:rFonts w:ascii="Verdana" w:hAnsi="Verdana"/>
          <w:b w:val="0"/>
          <w:i w:val="0"/>
          <w:sz w:val="20"/>
        </w:rPr>
        <w:t>50 Jahre später</w:t>
      </w:r>
      <w:r w:rsidRPr="00715E49">
        <w:rPr>
          <w:rFonts w:ascii="Verdana" w:hAnsi="Verdana"/>
          <w:b w:val="0"/>
          <w:i w:val="0"/>
          <w:sz w:val="20"/>
        </w:rPr>
        <w:t xml:space="preserve"> mit über 100 selbstständigen Partnerunternehmen in Deutschland, Österreich, der Schweiz</w:t>
      </w:r>
      <w:r w:rsidR="003A3250">
        <w:rPr>
          <w:rFonts w:ascii="Verdana" w:hAnsi="Verdana"/>
          <w:b w:val="0"/>
          <w:i w:val="0"/>
          <w:sz w:val="20"/>
        </w:rPr>
        <w:t xml:space="preserve">, </w:t>
      </w:r>
      <w:r w:rsidRPr="00715E49">
        <w:rPr>
          <w:rFonts w:ascii="Verdana" w:hAnsi="Verdana"/>
          <w:b w:val="0"/>
          <w:i w:val="0"/>
          <w:sz w:val="20"/>
        </w:rPr>
        <w:t xml:space="preserve">Frankreich </w:t>
      </w:r>
      <w:r w:rsidR="003A3250">
        <w:rPr>
          <w:rFonts w:ascii="Verdana" w:hAnsi="Verdana"/>
          <w:b w:val="0"/>
          <w:i w:val="0"/>
          <w:sz w:val="20"/>
        </w:rPr>
        <w:t xml:space="preserve">und Italien </w:t>
      </w:r>
      <w:r w:rsidRPr="00715E49">
        <w:rPr>
          <w:rFonts w:ascii="Verdana" w:hAnsi="Verdana"/>
          <w:b w:val="0"/>
          <w:i w:val="0"/>
          <w:sz w:val="20"/>
        </w:rPr>
        <w:t xml:space="preserve">Europas größte Treppenbaugemeinschaft. Alles begann </w:t>
      </w:r>
      <w:r w:rsidR="00F31B20">
        <w:rPr>
          <w:rFonts w:ascii="Verdana" w:hAnsi="Verdana"/>
          <w:b w:val="0"/>
          <w:i w:val="0"/>
          <w:sz w:val="20"/>
        </w:rPr>
        <w:t>m</w:t>
      </w:r>
      <w:r w:rsidRPr="00715E49">
        <w:rPr>
          <w:rFonts w:ascii="Verdana" w:hAnsi="Verdana"/>
          <w:b w:val="0"/>
          <w:i w:val="0"/>
          <w:sz w:val="20"/>
        </w:rPr>
        <w:t>it der Entwicklung der Systemtreppe</w:t>
      </w:r>
      <w:r w:rsidR="00F31B20">
        <w:rPr>
          <w:rFonts w:ascii="Verdana" w:hAnsi="Verdana"/>
          <w:b w:val="0"/>
          <w:i w:val="0"/>
          <w:sz w:val="20"/>
        </w:rPr>
        <w:t xml:space="preserve"> </w:t>
      </w:r>
      <w:r w:rsidR="00B44DA1">
        <w:rPr>
          <w:rFonts w:ascii="Verdana" w:hAnsi="Verdana"/>
          <w:b w:val="0"/>
          <w:i w:val="0"/>
          <w:sz w:val="20"/>
        </w:rPr>
        <w:t>–</w:t>
      </w:r>
      <w:r w:rsidR="00F31B20">
        <w:rPr>
          <w:rFonts w:ascii="Verdana" w:hAnsi="Verdana"/>
          <w:b w:val="0"/>
          <w:i w:val="0"/>
          <w:sz w:val="20"/>
        </w:rPr>
        <w:t xml:space="preserve"> </w:t>
      </w:r>
      <w:r w:rsidRPr="00715E49">
        <w:rPr>
          <w:rFonts w:ascii="Verdana" w:hAnsi="Verdana"/>
          <w:b w:val="0"/>
          <w:i w:val="0"/>
          <w:sz w:val="20"/>
        </w:rPr>
        <w:t>einem seinerzeit revolutionären freitragenden Treppenmodell</w:t>
      </w:r>
      <w:r w:rsidR="00F31B20">
        <w:rPr>
          <w:rFonts w:ascii="Verdana" w:hAnsi="Verdana"/>
          <w:b w:val="0"/>
          <w:i w:val="0"/>
          <w:sz w:val="20"/>
        </w:rPr>
        <w:t xml:space="preserve"> </w:t>
      </w:r>
      <w:bookmarkStart w:id="0" w:name="_Hlk200965846"/>
      <w:r w:rsidR="00F31B20">
        <w:rPr>
          <w:rFonts w:ascii="Verdana" w:hAnsi="Verdana"/>
          <w:b w:val="0"/>
          <w:i w:val="0"/>
          <w:sz w:val="20"/>
        </w:rPr>
        <w:t>–</w:t>
      </w:r>
      <w:bookmarkEnd w:id="0"/>
      <w:r w:rsidR="00F31B20">
        <w:rPr>
          <w:rFonts w:ascii="Verdana" w:hAnsi="Verdana"/>
          <w:b w:val="0"/>
          <w:i w:val="0"/>
          <w:sz w:val="20"/>
        </w:rPr>
        <w:t xml:space="preserve"> </w:t>
      </w:r>
      <w:r w:rsidR="003953FB">
        <w:rPr>
          <w:rFonts w:ascii="Verdana" w:hAnsi="Verdana"/>
          <w:b w:val="0"/>
          <w:i w:val="0"/>
          <w:sz w:val="20"/>
        </w:rPr>
        <w:t xml:space="preserve">in deren Zuge </w:t>
      </w:r>
      <w:r w:rsidR="00F31B20">
        <w:rPr>
          <w:rFonts w:ascii="Verdana" w:hAnsi="Verdana"/>
          <w:b w:val="0"/>
          <w:i w:val="0"/>
          <w:sz w:val="20"/>
        </w:rPr>
        <w:t xml:space="preserve">auch die </w:t>
      </w:r>
      <w:r w:rsidRPr="00715E49">
        <w:rPr>
          <w:rFonts w:ascii="Verdana" w:hAnsi="Verdana"/>
          <w:b w:val="0"/>
          <w:i w:val="0"/>
          <w:sz w:val="20"/>
        </w:rPr>
        <w:t>Idee zu einer flächendeckenden Kooperation entstand. Als weiteren wesentlichen Baustein des Erfolgskonzepts sieht Geschäftsführer Thomas Köcher die Synergie zwischen Partnerzentrum und Partnerbetrieben.</w:t>
      </w:r>
    </w:p>
    <w:p w14:paraId="4CA63001" w14:textId="3C3521CE" w:rsidR="00715E49" w:rsidRPr="00715E49" w:rsidRDefault="00715E49" w:rsidP="00715E49">
      <w:pPr>
        <w:pStyle w:val="Textkrper"/>
        <w:spacing w:before="120" w:line="300" w:lineRule="atLeast"/>
        <w:rPr>
          <w:rFonts w:ascii="Verdana" w:hAnsi="Verdana"/>
          <w:b w:val="0"/>
          <w:i w:val="0"/>
          <w:sz w:val="20"/>
        </w:rPr>
      </w:pPr>
      <w:r w:rsidRPr="00715E49">
        <w:rPr>
          <w:rFonts w:ascii="Verdana" w:hAnsi="Verdana"/>
          <w:b w:val="0"/>
          <w:i w:val="0"/>
          <w:sz w:val="20"/>
        </w:rPr>
        <w:t xml:space="preserve">„Kurz gesagt: Handwerkskunst trifft modernste </w:t>
      </w:r>
      <w:r w:rsidR="008B4F28">
        <w:rPr>
          <w:rFonts w:ascii="Verdana" w:hAnsi="Verdana"/>
          <w:b w:val="0"/>
          <w:i w:val="0"/>
          <w:sz w:val="20"/>
        </w:rPr>
        <w:t>Fertigungs- und Planungst</w:t>
      </w:r>
      <w:r w:rsidRPr="00715E49">
        <w:rPr>
          <w:rFonts w:ascii="Verdana" w:hAnsi="Verdana"/>
          <w:b w:val="0"/>
          <w:i w:val="0"/>
          <w:sz w:val="20"/>
        </w:rPr>
        <w:t xml:space="preserve">echnik“, bringt Köcher es auf den Punkt. Bei den Partnerbetrieben handelt es sich ausschließlich um etablierte, technisch hochmodern ausgestattete Schreinereibetriebe mit hinreichend Erfahrung im Treppenbau. </w:t>
      </w:r>
      <w:r w:rsidR="00EA5715">
        <w:rPr>
          <w:rFonts w:ascii="Verdana" w:hAnsi="Verdana"/>
          <w:b w:val="0"/>
          <w:i w:val="0"/>
          <w:sz w:val="20"/>
        </w:rPr>
        <w:t xml:space="preserve">Die </w:t>
      </w:r>
      <w:r w:rsidRPr="00715E49">
        <w:rPr>
          <w:rFonts w:ascii="Verdana" w:hAnsi="Verdana"/>
          <w:b w:val="0"/>
          <w:i w:val="0"/>
          <w:sz w:val="20"/>
        </w:rPr>
        <w:t xml:space="preserve">profitieren wiederum vom Ingenieurgeist des </w:t>
      </w:r>
      <w:proofErr w:type="spellStart"/>
      <w:r w:rsidRPr="00715E49">
        <w:rPr>
          <w:rFonts w:ascii="Verdana" w:hAnsi="Verdana"/>
          <w:b w:val="0"/>
          <w:i w:val="0"/>
          <w:sz w:val="20"/>
        </w:rPr>
        <w:t>Jettinger</w:t>
      </w:r>
      <w:proofErr w:type="spellEnd"/>
      <w:r w:rsidRPr="00715E49">
        <w:rPr>
          <w:rFonts w:ascii="Verdana" w:hAnsi="Verdana"/>
          <w:b w:val="0"/>
          <w:i w:val="0"/>
          <w:sz w:val="20"/>
        </w:rPr>
        <w:t xml:space="preserve"> Partnerzentrums, das für die Entwicklung neuer Modelle und technischer Lösungen zuständig ist und den Partnern neben innovativen Planungs-Tools auch Unterstützung bei Marketing und Vertrieb bietet. „Der regelmäßige Wissensaustausch zwischen Partnerzentrum und den Partnern, die im Markt sozusagen immer die Nase im Wind haben, ist die Erfolgsbasis der Kooperation“, so Köcher.</w:t>
      </w:r>
    </w:p>
    <w:p w14:paraId="0EAD7610" w14:textId="1F4AB342" w:rsidR="00715E49" w:rsidRPr="00715E49" w:rsidRDefault="00715E49" w:rsidP="00715E49">
      <w:pPr>
        <w:pStyle w:val="Textkrper"/>
        <w:spacing w:before="120" w:line="300" w:lineRule="atLeast"/>
        <w:rPr>
          <w:rFonts w:ascii="Verdana" w:hAnsi="Verdana"/>
          <w:b w:val="0"/>
          <w:i w:val="0"/>
          <w:sz w:val="20"/>
        </w:rPr>
      </w:pPr>
      <w:r w:rsidRPr="00715E49">
        <w:rPr>
          <w:rFonts w:ascii="Verdana" w:hAnsi="Verdana"/>
          <w:b w:val="0"/>
          <w:i w:val="0"/>
          <w:sz w:val="20"/>
        </w:rPr>
        <w:t xml:space="preserve">Treppenmeister ist auf </w:t>
      </w:r>
      <w:r w:rsidR="00AE33FA">
        <w:rPr>
          <w:rFonts w:ascii="Verdana" w:hAnsi="Verdana"/>
          <w:b w:val="0"/>
          <w:i w:val="0"/>
          <w:sz w:val="20"/>
        </w:rPr>
        <w:t xml:space="preserve">maßgeschneiderte </w:t>
      </w:r>
      <w:r w:rsidRPr="00715E49">
        <w:rPr>
          <w:rFonts w:ascii="Verdana" w:hAnsi="Verdana"/>
          <w:b w:val="0"/>
          <w:i w:val="0"/>
          <w:sz w:val="20"/>
        </w:rPr>
        <w:t>Holztreppenlösungen für den Neu</w:t>
      </w:r>
      <w:r w:rsidR="008B4F28">
        <w:rPr>
          <w:rFonts w:ascii="Verdana" w:hAnsi="Verdana"/>
          <w:b w:val="0"/>
          <w:i w:val="0"/>
          <w:sz w:val="20"/>
        </w:rPr>
        <w:t>- wie für den Bestands</w:t>
      </w:r>
      <w:r w:rsidRPr="00715E49">
        <w:rPr>
          <w:rFonts w:ascii="Verdana" w:hAnsi="Verdana"/>
          <w:b w:val="0"/>
          <w:i w:val="0"/>
          <w:sz w:val="20"/>
        </w:rPr>
        <w:t xml:space="preserve">bau und </w:t>
      </w:r>
      <w:r w:rsidR="008B4F28">
        <w:rPr>
          <w:rFonts w:ascii="Verdana" w:hAnsi="Verdana"/>
          <w:b w:val="0"/>
          <w:i w:val="0"/>
          <w:sz w:val="20"/>
        </w:rPr>
        <w:t xml:space="preserve">für </w:t>
      </w:r>
      <w:r w:rsidRPr="00715E49">
        <w:rPr>
          <w:rFonts w:ascii="Verdana" w:hAnsi="Verdana"/>
          <w:b w:val="0"/>
          <w:i w:val="0"/>
          <w:sz w:val="20"/>
        </w:rPr>
        <w:t xml:space="preserve">sämtliche Stilrichtungen spezialisiert. </w:t>
      </w:r>
      <w:r w:rsidR="00F31B20">
        <w:rPr>
          <w:rFonts w:ascii="Verdana" w:hAnsi="Verdana"/>
          <w:b w:val="0"/>
          <w:i w:val="0"/>
          <w:sz w:val="20"/>
        </w:rPr>
        <w:t xml:space="preserve">Da bei der „Systemtreppe“ </w:t>
      </w:r>
      <w:r w:rsidR="00F31B20" w:rsidRPr="00715E49">
        <w:rPr>
          <w:rFonts w:ascii="Verdana" w:hAnsi="Verdana"/>
          <w:b w:val="0"/>
          <w:i w:val="0"/>
          <w:sz w:val="20"/>
        </w:rPr>
        <w:t xml:space="preserve">die Stufen durch Stahlbolzen an der Wand und auf der </w:t>
      </w:r>
      <w:proofErr w:type="spellStart"/>
      <w:r w:rsidR="00F31B20" w:rsidRPr="00715E49">
        <w:rPr>
          <w:rFonts w:ascii="Verdana" w:hAnsi="Verdana"/>
          <w:b w:val="0"/>
          <w:i w:val="0"/>
          <w:sz w:val="20"/>
        </w:rPr>
        <w:t>Geländerseite</w:t>
      </w:r>
      <w:proofErr w:type="spellEnd"/>
      <w:r w:rsidR="00F31B20" w:rsidRPr="00715E49">
        <w:rPr>
          <w:rFonts w:ascii="Verdana" w:hAnsi="Verdana"/>
          <w:b w:val="0"/>
          <w:i w:val="0"/>
          <w:sz w:val="20"/>
        </w:rPr>
        <w:t xml:space="preserve"> am Handlauf befestigt sind</w:t>
      </w:r>
      <w:r w:rsidR="00F31B20">
        <w:rPr>
          <w:rFonts w:ascii="Verdana" w:hAnsi="Verdana"/>
          <w:b w:val="0"/>
          <w:i w:val="0"/>
          <w:sz w:val="20"/>
        </w:rPr>
        <w:t>, gehört auch ein auffallend leicht-elegantes Design für neue Raumkonzepte zur Unternehmens-D</w:t>
      </w:r>
      <w:r w:rsidR="00DC0B14">
        <w:rPr>
          <w:rFonts w:ascii="Verdana" w:hAnsi="Verdana"/>
          <w:b w:val="0"/>
          <w:i w:val="0"/>
          <w:sz w:val="20"/>
        </w:rPr>
        <w:t>NA</w:t>
      </w:r>
      <w:r w:rsidR="00F31B20">
        <w:rPr>
          <w:rFonts w:ascii="Verdana" w:hAnsi="Verdana"/>
          <w:b w:val="0"/>
          <w:i w:val="0"/>
          <w:sz w:val="20"/>
        </w:rPr>
        <w:t>.</w:t>
      </w:r>
    </w:p>
    <w:p w14:paraId="4C683A1B" w14:textId="0D1EBCFC" w:rsidR="00162731" w:rsidRDefault="00715E49" w:rsidP="00715E49">
      <w:pPr>
        <w:pStyle w:val="Textkrper"/>
        <w:spacing w:before="120" w:line="300" w:lineRule="atLeast"/>
        <w:rPr>
          <w:rFonts w:ascii="Verdana" w:hAnsi="Verdana"/>
          <w:b w:val="0"/>
          <w:i w:val="0"/>
          <w:sz w:val="20"/>
        </w:rPr>
      </w:pPr>
      <w:r w:rsidRPr="00715E49">
        <w:rPr>
          <w:rFonts w:ascii="Verdana" w:hAnsi="Verdana"/>
          <w:b w:val="0"/>
          <w:i w:val="0"/>
          <w:sz w:val="20"/>
        </w:rPr>
        <w:t>Mit inzwischen über 7</w:t>
      </w:r>
      <w:r w:rsidR="0078716F">
        <w:rPr>
          <w:rFonts w:ascii="Verdana" w:hAnsi="Verdana"/>
          <w:b w:val="0"/>
          <w:i w:val="0"/>
          <w:sz w:val="20"/>
        </w:rPr>
        <w:t>65</w:t>
      </w:r>
      <w:r w:rsidRPr="00715E49">
        <w:rPr>
          <w:rFonts w:ascii="Verdana" w:hAnsi="Verdana"/>
          <w:b w:val="0"/>
          <w:i w:val="0"/>
          <w:sz w:val="20"/>
        </w:rPr>
        <w:t>.000 angefertigte</w:t>
      </w:r>
      <w:r w:rsidR="008B4F28">
        <w:rPr>
          <w:rFonts w:ascii="Verdana" w:hAnsi="Verdana"/>
          <w:b w:val="0"/>
          <w:i w:val="0"/>
          <w:sz w:val="20"/>
        </w:rPr>
        <w:t>n</w:t>
      </w:r>
      <w:r w:rsidRPr="00715E49">
        <w:rPr>
          <w:rFonts w:ascii="Verdana" w:hAnsi="Verdana"/>
          <w:b w:val="0"/>
          <w:i w:val="0"/>
          <w:sz w:val="20"/>
        </w:rPr>
        <w:t xml:space="preserve"> Treppen verfügt die Partnergemeinschaft über geballtes Treppen-Know-how. Die CE-zertifiziert</w:t>
      </w:r>
      <w:r w:rsidR="00F31B20">
        <w:rPr>
          <w:rFonts w:ascii="Verdana" w:hAnsi="Verdana"/>
          <w:b w:val="0"/>
          <w:i w:val="0"/>
          <w:sz w:val="20"/>
        </w:rPr>
        <w:t xml:space="preserve">en und mit offiziellen Zulassungen versehenen Treppenmodelle </w:t>
      </w:r>
      <w:r w:rsidRPr="00715E49">
        <w:rPr>
          <w:rFonts w:ascii="Verdana" w:hAnsi="Verdana"/>
          <w:b w:val="0"/>
          <w:i w:val="0"/>
          <w:sz w:val="20"/>
        </w:rPr>
        <w:t xml:space="preserve">dürfen nur von Partnern der Marke </w:t>
      </w:r>
      <w:r w:rsidR="00F31B20">
        <w:rPr>
          <w:rFonts w:ascii="Verdana" w:hAnsi="Verdana"/>
          <w:b w:val="0"/>
          <w:i w:val="0"/>
          <w:sz w:val="20"/>
        </w:rPr>
        <w:t xml:space="preserve">gebaut werden. So sind </w:t>
      </w:r>
      <w:r w:rsidR="008B4F28">
        <w:rPr>
          <w:rFonts w:ascii="Verdana" w:hAnsi="Verdana"/>
          <w:b w:val="0"/>
          <w:i w:val="0"/>
          <w:sz w:val="20"/>
        </w:rPr>
        <w:t xml:space="preserve">stets </w:t>
      </w:r>
      <w:r w:rsidR="00F31B20">
        <w:rPr>
          <w:rFonts w:ascii="Verdana" w:hAnsi="Verdana"/>
          <w:b w:val="0"/>
          <w:i w:val="0"/>
          <w:sz w:val="20"/>
        </w:rPr>
        <w:t xml:space="preserve">alle gesetzlichen Anforderungen und </w:t>
      </w:r>
      <w:r w:rsidR="00E84536">
        <w:rPr>
          <w:rFonts w:ascii="Verdana" w:hAnsi="Verdana"/>
          <w:b w:val="0"/>
          <w:i w:val="0"/>
          <w:sz w:val="20"/>
        </w:rPr>
        <w:t>technischen</w:t>
      </w:r>
      <w:r w:rsidR="00F31B20">
        <w:rPr>
          <w:rFonts w:ascii="Verdana" w:hAnsi="Verdana"/>
          <w:b w:val="0"/>
          <w:i w:val="0"/>
          <w:sz w:val="20"/>
        </w:rPr>
        <w:t xml:space="preserve"> Standards erfüllt</w:t>
      </w:r>
      <w:r w:rsidRPr="00715E49">
        <w:rPr>
          <w:rFonts w:ascii="Verdana" w:hAnsi="Verdana"/>
          <w:b w:val="0"/>
          <w:i w:val="0"/>
          <w:sz w:val="20"/>
        </w:rPr>
        <w:t>.</w:t>
      </w:r>
      <w:r w:rsidR="003953FB">
        <w:rPr>
          <w:rFonts w:ascii="Verdana" w:hAnsi="Verdana"/>
          <w:b w:val="0"/>
          <w:i w:val="0"/>
          <w:sz w:val="20"/>
        </w:rPr>
        <w:t xml:space="preserve"> </w:t>
      </w:r>
      <w:r w:rsidR="00D72CBC" w:rsidRPr="00D14698">
        <w:rPr>
          <w:rFonts w:ascii="Verdana" w:hAnsi="Verdana"/>
          <w:b w:val="0"/>
          <w:i w:val="0"/>
          <w:sz w:val="20"/>
        </w:rPr>
        <w:t>Nützlich bei der Entscheidungsfindung: An vielen Standorten können Kunden im Treppenstudio verschiedene Modelle „probegehen“.</w:t>
      </w:r>
      <w:r w:rsidR="00D72CBC">
        <w:rPr>
          <w:rFonts w:ascii="Verdana" w:hAnsi="Verdana"/>
          <w:b w:val="0"/>
          <w:i w:val="0"/>
          <w:sz w:val="20"/>
        </w:rPr>
        <w:t xml:space="preserve">       </w:t>
      </w:r>
    </w:p>
    <w:p w14:paraId="491E247A" w14:textId="61191E52" w:rsidR="003A3250" w:rsidRDefault="008B4F28" w:rsidP="00715E49">
      <w:pPr>
        <w:pStyle w:val="Textkrper"/>
        <w:spacing w:before="120" w:line="300" w:lineRule="atLeast"/>
        <w:rPr>
          <w:rFonts w:ascii="Verdana" w:hAnsi="Verdana"/>
          <w:b w:val="0"/>
          <w:i w:val="0"/>
          <w:sz w:val="20"/>
        </w:rPr>
      </w:pPr>
      <w:r>
        <w:rPr>
          <w:rFonts w:ascii="Verdana" w:hAnsi="Verdana"/>
          <w:b w:val="0"/>
          <w:i w:val="0"/>
          <w:sz w:val="20"/>
        </w:rPr>
        <w:t xml:space="preserve">Auch bei der Renovierung von Bestandstreppen </w:t>
      </w:r>
      <w:r w:rsidR="00162731">
        <w:rPr>
          <w:rFonts w:ascii="Verdana" w:hAnsi="Verdana"/>
          <w:b w:val="0"/>
          <w:i w:val="0"/>
          <w:sz w:val="20"/>
        </w:rPr>
        <w:t xml:space="preserve">hat man bei der </w:t>
      </w:r>
      <w:r>
        <w:rPr>
          <w:rFonts w:ascii="Verdana" w:hAnsi="Verdana"/>
          <w:b w:val="0"/>
          <w:i w:val="0"/>
          <w:sz w:val="20"/>
        </w:rPr>
        <w:t xml:space="preserve">Partnergemeinschaft </w:t>
      </w:r>
      <w:r w:rsidR="00162731">
        <w:rPr>
          <w:rFonts w:ascii="Verdana" w:hAnsi="Verdana"/>
          <w:b w:val="0"/>
          <w:i w:val="0"/>
          <w:sz w:val="20"/>
        </w:rPr>
        <w:t>die Zeichen der Zeit erkannt und bietet eine breite Produktpalette zur Optimierung hinsichtlich Optik, Komfort und Sicherheit. „Vor allem Barrierefreiheit ist ein immer größer werdendes Thema. Bei nahezu jeder Treppe lässt sich auch mit wenig aufwendigen Maßnahmen wie Halbstufen, markierten Stufenkanten</w:t>
      </w:r>
      <w:r w:rsidR="009F2EA4">
        <w:rPr>
          <w:rFonts w:ascii="Verdana" w:hAnsi="Verdana"/>
          <w:b w:val="0"/>
          <w:i w:val="0"/>
          <w:sz w:val="20"/>
        </w:rPr>
        <w:t>, Lichtspots</w:t>
      </w:r>
      <w:r w:rsidR="00162731">
        <w:rPr>
          <w:rFonts w:ascii="Verdana" w:hAnsi="Verdana"/>
          <w:b w:val="0"/>
          <w:i w:val="0"/>
          <w:sz w:val="20"/>
        </w:rPr>
        <w:t xml:space="preserve"> oder einem zweiten Handlau</w:t>
      </w:r>
      <w:r w:rsidR="009F2EA4">
        <w:rPr>
          <w:rFonts w:ascii="Verdana" w:hAnsi="Verdana"/>
          <w:b w:val="0"/>
          <w:i w:val="0"/>
          <w:sz w:val="20"/>
        </w:rPr>
        <w:t>f eine wesentliche Verbess</w:t>
      </w:r>
      <w:r w:rsidR="00E84536">
        <w:rPr>
          <w:rFonts w:ascii="Verdana" w:hAnsi="Verdana"/>
          <w:b w:val="0"/>
          <w:i w:val="0"/>
          <w:sz w:val="20"/>
        </w:rPr>
        <w:t>e</w:t>
      </w:r>
      <w:r w:rsidR="009F2EA4">
        <w:rPr>
          <w:rFonts w:ascii="Verdana" w:hAnsi="Verdana"/>
          <w:b w:val="0"/>
          <w:i w:val="0"/>
          <w:sz w:val="20"/>
        </w:rPr>
        <w:t xml:space="preserve">rung erzielen“, erklärt Köcher. Altersgerechte Umbauten werden </w:t>
      </w:r>
      <w:r w:rsidR="00E84536">
        <w:rPr>
          <w:rFonts w:ascii="Verdana" w:hAnsi="Verdana"/>
          <w:b w:val="0"/>
          <w:i w:val="0"/>
          <w:sz w:val="20"/>
        </w:rPr>
        <w:t xml:space="preserve">häufig </w:t>
      </w:r>
      <w:r w:rsidR="009F2EA4">
        <w:rPr>
          <w:rFonts w:ascii="Verdana" w:hAnsi="Verdana"/>
          <w:b w:val="0"/>
          <w:i w:val="0"/>
          <w:sz w:val="20"/>
        </w:rPr>
        <w:t>von Staat und Pflegekasse gefördert.</w:t>
      </w:r>
    </w:p>
    <w:p w14:paraId="4F4E8FE6" w14:textId="7F0C7441" w:rsidR="00715E49" w:rsidRDefault="003A3250" w:rsidP="00715E49">
      <w:pPr>
        <w:pStyle w:val="Textkrper"/>
        <w:spacing w:before="120" w:line="300" w:lineRule="atLeast"/>
        <w:rPr>
          <w:rFonts w:ascii="Verdana" w:hAnsi="Verdana"/>
          <w:b w:val="0"/>
          <w:i w:val="0"/>
          <w:sz w:val="20"/>
        </w:rPr>
      </w:pPr>
      <w:r>
        <w:rPr>
          <w:rFonts w:ascii="Verdana" w:hAnsi="Verdana"/>
          <w:b w:val="0"/>
          <w:i w:val="0"/>
          <w:sz w:val="20"/>
        </w:rPr>
        <w:t xml:space="preserve">Über die </w:t>
      </w:r>
      <w:r w:rsidR="00D72CBC">
        <w:rPr>
          <w:rFonts w:ascii="Verdana" w:hAnsi="Verdana"/>
          <w:b w:val="0"/>
          <w:i w:val="0"/>
          <w:sz w:val="20"/>
        </w:rPr>
        <w:t xml:space="preserve">Standorte der </w:t>
      </w:r>
      <w:r>
        <w:rPr>
          <w:rFonts w:ascii="Verdana" w:hAnsi="Verdana"/>
          <w:b w:val="0"/>
          <w:i w:val="0"/>
          <w:sz w:val="20"/>
        </w:rPr>
        <w:t>Partnerbetriebe informiert die Treppenmeister-Homepage.</w:t>
      </w:r>
      <w:r w:rsidR="00D72CBC">
        <w:rPr>
          <w:rFonts w:ascii="Verdana" w:hAnsi="Verdana"/>
          <w:b w:val="0"/>
          <w:i w:val="0"/>
          <w:sz w:val="20"/>
        </w:rPr>
        <w:t xml:space="preserve"> </w:t>
      </w:r>
      <w:r w:rsidR="00D72CBC" w:rsidRPr="00D14698">
        <w:rPr>
          <w:rFonts w:ascii="Verdana" w:hAnsi="Verdana"/>
          <w:b w:val="0"/>
          <w:i w:val="0"/>
          <w:sz w:val="20"/>
        </w:rPr>
        <w:t xml:space="preserve">Um letzte Lücken zu schließen, sucht Treppenmeister </w:t>
      </w:r>
      <w:r w:rsidR="00440DD9" w:rsidRPr="00D14698">
        <w:rPr>
          <w:rFonts w:ascii="Verdana" w:hAnsi="Verdana"/>
          <w:b w:val="0"/>
          <w:i w:val="0"/>
          <w:sz w:val="20"/>
        </w:rPr>
        <w:t>in einigen Regionen weitere Partner. Ambitionierten Schreinereibetrieben eröffnen sich dadurch lukrative neue Marktchancen.</w:t>
      </w:r>
      <w:r w:rsidR="00440DD9">
        <w:rPr>
          <w:rFonts w:ascii="Verdana" w:hAnsi="Verdana"/>
          <w:b w:val="0"/>
          <w:i w:val="0"/>
          <w:sz w:val="20"/>
        </w:rPr>
        <w:t xml:space="preserve"> </w:t>
      </w:r>
      <w:r w:rsidR="00D72CBC">
        <w:rPr>
          <w:rFonts w:ascii="Verdana" w:hAnsi="Verdana"/>
          <w:b w:val="0"/>
          <w:i w:val="0"/>
          <w:sz w:val="20"/>
        </w:rPr>
        <w:t xml:space="preserve"> </w:t>
      </w:r>
      <w:r w:rsidR="00EA5715">
        <w:rPr>
          <w:rFonts w:ascii="Verdana" w:hAnsi="Verdana"/>
          <w:b w:val="0"/>
          <w:i w:val="0"/>
          <w:sz w:val="20"/>
        </w:rPr>
        <w:t xml:space="preserve">  </w:t>
      </w:r>
      <w:r>
        <w:rPr>
          <w:rFonts w:ascii="Verdana" w:hAnsi="Verdana"/>
          <w:b w:val="0"/>
          <w:i w:val="0"/>
          <w:sz w:val="20"/>
        </w:rPr>
        <w:t xml:space="preserve"> </w:t>
      </w:r>
      <w:r w:rsidR="00162731">
        <w:rPr>
          <w:rFonts w:ascii="Verdana" w:hAnsi="Verdana"/>
          <w:b w:val="0"/>
          <w:i w:val="0"/>
          <w:sz w:val="20"/>
        </w:rPr>
        <w:t xml:space="preserve">   </w:t>
      </w:r>
    </w:p>
    <w:p w14:paraId="6E3A2E99" w14:textId="6A71F32B" w:rsidR="00884076" w:rsidRDefault="00647BAC" w:rsidP="00647BAC">
      <w:pPr>
        <w:rPr>
          <w:rFonts w:ascii="Verdana" w:hAnsi="Verdana"/>
          <w:i/>
        </w:rPr>
      </w:pPr>
      <w:r w:rsidRPr="00B957CA">
        <w:rPr>
          <w:rFonts w:ascii="Verdana" w:hAnsi="Verdana"/>
          <w:i/>
        </w:rPr>
        <w:lastRenderedPageBreak/>
        <w:t>(</w:t>
      </w:r>
      <w:r w:rsidR="00440DD9">
        <w:rPr>
          <w:rFonts w:ascii="Verdana" w:hAnsi="Verdana"/>
          <w:i/>
        </w:rPr>
        <w:t>3</w:t>
      </w:r>
      <w:r>
        <w:rPr>
          <w:rFonts w:ascii="Verdana" w:hAnsi="Verdana"/>
          <w:i/>
        </w:rPr>
        <w:t>.</w:t>
      </w:r>
      <w:r w:rsidR="00440DD9">
        <w:rPr>
          <w:rFonts w:ascii="Verdana" w:hAnsi="Verdana"/>
          <w:i/>
        </w:rPr>
        <w:t>121</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7517AD3B" w:rsidR="003738C1" w:rsidRDefault="002A74DF" w:rsidP="003738C1">
      <w:pPr>
        <w:rPr>
          <w:rFonts w:ascii="Verdana" w:hAnsi="Verdana"/>
          <w:iCs/>
        </w:rPr>
      </w:pPr>
      <w:r>
        <w:rPr>
          <w:rFonts w:ascii="Verdana" w:hAnsi="Verdana"/>
          <w:iCs/>
        </w:rPr>
        <w:t>----------------------------------------------------------------------------------------</w:t>
      </w:r>
      <w:r w:rsidR="003738C1">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1" w:name="_Hlk162250898"/>
      <w:r>
        <w:rPr>
          <w:rFonts w:ascii="Verdana" w:hAnsi="Verdana"/>
          <w:b/>
          <w:i/>
          <w:u w:val="single"/>
        </w:rPr>
        <w:t>Bilder</w:t>
      </w:r>
      <w:r>
        <w:rPr>
          <w:rFonts w:ascii="Verdana" w:hAnsi="Verdana"/>
          <w:i/>
        </w:rPr>
        <w:t xml:space="preserve"> </w:t>
      </w:r>
    </w:p>
    <w:p w14:paraId="1430754C" w14:textId="59FAB2D7" w:rsidR="0096118C" w:rsidRPr="008F4E58" w:rsidRDefault="00A75AB5" w:rsidP="002A74DF">
      <w:pPr>
        <w:pStyle w:val="Textkrper"/>
        <w:spacing w:before="120" w:after="0"/>
        <w:rPr>
          <w:rFonts w:ascii="Verdana" w:hAnsi="Verdana"/>
          <w:b w:val="0"/>
          <w:bCs/>
          <w:iCs/>
          <w:sz w:val="20"/>
        </w:rPr>
      </w:pPr>
      <w:r>
        <w:rPr>
          <w:rFonts w:ascii="Verdana" w:hAnsi="Verdana"/>
          <w:sz w:val="20"/>
        </w:rPr>
        <w:t>1</w:t>
      </w:r>
      <w:r w:rsidR="008F4E58">
        <w:rPr>
          <w:rFonts w:ascii="Verdana" w:hAnsi="Verdana"/>
          <w:sz w:val="20"/>
        </w:rPr>
        <w:t>_Treppenmeister-Partnerzentrum</w:t>
      </w:r>
      <w:r w:rsidRPr="002C18EA">
        <w:rPr>
          <w:rFonts w:ascii="Verdana" w:hAnsi="Verdana"/>
          <w:b w:val="0"/>
          <w:bCs/>
          <w:sz w:val="20"/>
        </w:rPr>
        <w:t>:</w:t>
      </w:r>
      <w:r w:rsidR="002C18EA" w:rsidRPr="002C18EA">
        <w:rPr>
          <w:rFonts w:ascii="Verdana" w:hAnsi="Verdana"/>
          <w:b w:val="0"/>
          <w:bCs/>
          <w:sz w:val="20"/>
        </w:rPr>
        <w:t xml:space="preserve"> </w:t>
      </w:r>
      <w:r w:rsidR="008F4E58" w:rsidRPr="008F4E58">
        <w:rPr>
          <w:rFonts w:ascii="Verdana" w:hAnsi="Verdana"/>
          <w:b w:val="0"/>
          <w:iCs/>
          <w:sz w:val="20"/>
        </w:rPr>
        <w:t xml:space="preserve">Der Marktführer feiert runden Geburtstag. Mit über 100 Partnerbetrieben in fünf Ländern ist Treppenmeister Europas größte Treppenbaugemeinschaft. </w:t>
      </w:r>
      <w:r w:rsidR="0096118C" w:rsidRPr="008F4E58">
        <w:rPr>
          <w:rFonts w:ascii="Verdana" w:hAnsi="Verdana"/>
          <w:b w:val="0"/>
          <w:bCs/>
          <w:iCs/>
          <w:sz w:val="20"/>
        </w:rPr>
        <w:t>(Bild: Treppenmeister)</w:t>
      </w:r>
    </w:p>
    <w:p w14:paraId="5617C30B" w14:textId="77777777" w:rsidR="008B4F28" w:rsidRDefault="008B4F28" w:rsidP="008B4F28">
      <w:pPr>
        <w:pStyle w:val="Textkrper"/>
        <w:spacing w:after="0"/>
        <w:rPr>
          <w:rFonts w:ascii="Verdana" w:hAnsi="Verdana"/>
          <w:sz w:val="20"/>
        </w:rPr>
      </w:pPr>
    </w:p>
    <w:p w14:paraId="0191DE7E" w14:textId="19C148D1" w:rsidR="003738C1" w:rsidRPr="00E131D1" w:rsidRDefault="008F4E58" w:rsidP="008B4F28">
      <w:pPr>
        <w:pStyle w:val="Textkrper"/>
        <w:spacing w:after="0"/>
        <w:rPr>
          <w:rFonts w:ascii="Verdana" w:hAnsi="Verdana"/>
          <w:b w:val="0"/>
          <w:sz w:val="20"/>
        </w:rPr>
      </w:pPr>
      <w:r>
        <w:rPr>
          <w:rFonts w:ascii="Verdana" w:hAnsi="Verdana"/>
          <w:sz w:val="20"/>
        </w:rPr>
        <w:t>2_50-Jahre-Treppenmeister</w:t>
      </w:r>
      <w:r w:rsidR="003738C1" w:rsidRPr="00C74A07">
        <w:rPr>
          <w:rFonts w:ascii="Verdana" w:hAnsi="Verdana"/>
          <w:b w:val="0"/>
          <w:bCs/>
          <w:i w:val="0"/>
          <w:iCs/>
          <w:sz w:val="20"/>
        </w:rPr>
        <w:t xml:space="preserve">: </w:t>
      </w:r>
      <w:r w:rsidR="00E131D1" w:rsidRPr="00E131D1">
        <w:rPr>
          <w:rFonts w:ascii="Verdana" w:hAnsi="Verdana"/>
          <w:b w:val="0"/>
          <w:bCs/>
          <w:sz w:val="20"/>
        </w:rPr>
        <w:t xml:space="preserve">Geballtes Treppen-Know-how: </w:t>
      </w:r>
      <w:r w:rsidRPr="00E131D1">
        <w:rPr>
          <w:rFonts w:ascii="Verdana" w:hAnsi="Verdana"/>
          <w:b w:val="0"/>
          <w:bCs/>
          <w:sz w:val="20"/>
        </w:rPr>
        <w:t xml:space="preserve">Andrea und Thomas Köcher können auf </w:t>
      </w:r>
      <w:r w:rsidR="00E131D1" w:rsidRPr="00E131D1">
        <w:rPr>
          <w:rFonts w:ascii="Verdana" w:hAnsi="Verdana"/>
          <w:b w:val="0"/>
          <w:bCs/>
          <w:sz w:val="20"/>
        </w:rPr>
        <w:t>über 76</w:t>
      </w:r>
      <w:r w:rsidR="00F12012">
        <w:rPr>
          <w:rFonts w:ascii="Verdana" w:hAnsi="Verdana"/>
          <w:b w:val="0"/>
          <w:bCs/>
          <w:sz w:val="20"/>
        </w:rPr>
        <w:t>5</w:t>
      </w:r>
      <w:r w:rsidR="00E131D1" w:rsidRPr="00E131D1">
        <w:rPr>
          <w:rFonts w:ascii="Verdana" w:hAnsi="Verdana"/>
          <w:b w:val="0"/>
          <w:bCs/>
          <w:sz w:val="20"/>
        </w:rPr>
        <w:t>.000 von der Partnergemeinschaft gebaute Treppen verweisen.</w:t>
      </w:r>
      <w:r w:rsidR="0096118C" w:rsidRPr="00E131D1">
        <w:rPr>
          <w:rFonts w:ascii="Verdana" w:hAnsi="Verdana"/>
          <w:b w:val="0"/>
          <w:bCs/>
          <w:sz w:val="20"/>
        </w:rPr>
        <w:t xml:space="preserve"> </w:t>
      </w:r>
      <w:r w:rsidR="00C74A07" w:rsidRPr="00E131D1">
        <w:rPr>
          <w:rFonts w:ascii="Verdana" w:hAnsi="Verdana"/>
          <w:b w:val="0"/>
          <w:sz w:val="20"/>
        </w:rPr>
        <w:t>(Bild: Treppenmeister)</w:t>
      </w:r>
    </w:p>
    <w:p w14:paraId="541130C2" w14:textId="77777777" w:rsidR="003738C1" w:rsidRDefault="003738C1" w:rsidP="00F145D4">
      <w:pPr>
        <w:rPr>
          <w:rFonts w:ascii="Verdana" w:hAnsi="Verdana"/>
          <w:b/>
          <w:i/>
        </w:rPr>
      </w:pPr>
    </w:p>
    <w:p w14:paraId="7A8953AC" w14:textId="27133160" w:rsidR="003738C1" w:rsidRPr="002532D8" w:rsidRDefault="00E131D1" w:rsidP="00F145D4">
      <w:pPr>
        <w:rPr>
          <w:rFonts w:ascii="Verdana" w:hAnsi="Verdana"/>
          <w:i/>
          <w:iCs/>
        </w:rPr>
      </w:pPr>
      <w:r>
        <w:rPr>
          <w:rFonts w:ascii="Verdana" w:hAnsi="Verdana"/>
          <w:b/>
          <w:bCs/>
          <w:i/>
          <w:iCs/>
        </w:rPr>
        <w:t>3_50-</w:t>
      </w:r>
      <w:r w:rsidR="00715E49" w:rsidRPr="00715E49">
        <w:rPr>
          <w:rFonts w:ascii="Verdana" w:hAnsi="Verdana"/>
          <w:b/>
          <w:bCs/>
          <w:i/>
          <w:iCs/>
        </w:rPr>
        <w:t>Jahre-Treppenmeister</w:t>
      </w:r>
      <w:r w:rsidR="003738C1" w:rsidRPr="002532D8">
        <w:rPr>
          <w:rFonts w:ascii="Verdana" w:hAnsi="Verdana"/>
          <w:b/>
          <w:i/>
          <w:iCs/>
        </w:rPr>
        <w:t>:</w:t>
      </w:r>
      <w:r w:rsidR="0096118C" w:rsidRPr="0096118C">
        <w:rPr>
          <w:rFonts w:ascii="Verdana" w:hAnsi="Verdana"/>
          <w:bCs/>
          <w:iCs/>
        </w:rPr>
        <w:t xml:space="preserve"> </w:t>
      </w:r>
      <w:r w:rsidRPr="00E131D1">
        <w:rPr>
          <w:rFonts w:ascii="Verdana" w:hAnsi="Verdana"/>
          <w:bCs/>
          <w:i/>
        </w:rPr>
        <w:t xml:space="preserve">Das </w:t>
      </w:r>
      <w:r w:rsidRPr="00E131D1">
        <w:rPr>
          <w:rFonts w:ascii="Verdana" w:hAnsi="Verdana"/>
          <w:i/>
        </w:rPr>
        <w:t>Partnerzentrum in Jettingen ist für die Entwicklung neuer Treppenmodelle und technischer Lösungen zuständig</w:t>
      </w:r>
      <w:r w:rsidR="00C74A07" w:rsidRPr="00E131D1">
        <w:rPr>
          <w:rFonts w:ascii="Verdana" w:hAnsi="Verdana"/>
          <w:i/>
        </w:rPr>
        <w:t>.</w:t>
      </w:r>
      <w:r>
        <w:rPr>
          <w:rFonts w:ascii="Verdana" w:hAnsi="Verdana"/>
          <w:i/>
        </w:rPr>
        <w:t xml:space="preserve"> Hier der Schallschutzprüfstand.</w:t>
      </w:r>
      <w:r w:rsidR="00C74A07" w:rsidRPr="0096118C">
        <w:rPr>
          <w:rFonts w:ascii="Verdana" w:hAnsi="Verdana"/>
          <w:i/>
        </w:rPr>
        <w:t xml:space="preserve"> (</w:t>
      </w:r>
      <w:r w:rsidR="00C74A07" w:rsidRPr="00C74A07">
        <w:rPr>
          <w:rFonts w:ascii="Verdana" w:hAnsi="Verdana"/>
          <w:i/>
          <w:iCs/>
        </w:rPr>
        <w:t>Bild: Treppenmeister)</w:t>
      </w:r>
    </w:p>
    <w:p w14:paraId="015BEF90" w14:textId="77777777" w:rsidR="003738C1" w:rsidRPr="002532D8" w:rsidRDefault="003738C1" w:rsidP="00F145D4">
      <w:pPr>
        <w:rPr>
          <w:rFonts w:ascii="Verdana" w:hAnsi="Verdana"/>
          <w:b/>
          <w:i/>
          <w:iCs/>
        </w:rPr>
      </w:pPr>
    </w:p>
    <w:p w14:paraId="3F022760" w14:textId="4E06E040" w:rsidR="003738C1" w:rsidRDefault="002532D8" w:rsidP="00F145D4">
      <w:pPr>
        <w:rPr>
          <w:rFonts w:ascii="Verdana" w:hAnsi="Verdana"/>
          <w:i/>
          <w:iCs/>
        </w:rPr>
      </w:pPr>
      <w:r w:rsidRPr="002532D8">
        <w:rPr>
          <w:rFonts w:ascii="Verdana" w:hAnsi="Verdana"/>
          <w:b/>
          <w:bCs/>
          <w:i/>
          <w:iCs/>
        </w:rPr>
        <w:t>4</w:t>
      </w:r>
      <w:r w:rsidR="00E131D1">
        <w:rPr>
          <w:rFonts w:ascii="Verdana" w:hAnsi="Verdana"/>
          <w:b/>
          <w:bCs/>
          <w:i/>
          <w:iCs/>
        </w:rPr>
        <w:t>_50-Jahre-Treppenmeister</w:t>
      </w:r>
      <w:r w:rsidR="003738C1" w:rsidRPr="002532D8">
        <w:rPr>
          <w:rFonts w:ascii="Verdana" w:hAnsi="Verdana"/>
          <w:b/>
          <w:i/>
          <w:iCs/>
        </w:rPr>
        <w:t>:</w:t>
      </w:r>
      <w:r w:rsidR="0096118C">
        <w:rPr>
          <w:rFonts w:ascii="Verdana" w:hAnsi="Verdana"/>
          <w:b/>
          <w:i/>
          <w:iCs/>
        </w:rPr>
        <w:t xml:space="preserve"> </w:t>
      </w:r>
      <w:r w:rsidR="00E131D1" w:rsidRPr="00E131D1">
        <w:rPr>
          <w:rFonts w:ascii="Verdana" w:hAnsi="Verdana"/>
          <w:bCs/>
          <w:i/>
          <w:iCs/>
        </w:rPr>
        <w:t>Treppenvielfalt:</w:t>
      </w:r>
      <w:r w:rsidR="00E131D1">
        <w:rPr>
          <w:rFonts w:ascii="Verdana" w:hAnsi="Verdana"/>
          <w:b/>
          <w:i/>
          <w:iCs/>
        </w:rPr>
        <w:t xml:space="preserve"> </w:t>
      </w:r>
      <w:r w:rsidR="00D64F5D">
        <w:rPr>
          <w:rFonts w:ascii="Verdana" w:hAnsi="Verdana"/>
          <w:i/>
          <w:iCs/>
        </w:rPr>
        <w:t>Die Partnergemeinschaft</w:t>
      </w:r>
      <w:r w:rsidR="00E131D1" w:rsidRPr="00E131D1">
        <w:rPr>
          <w:rFonts w:ascii="Verdana" w:hAnsi="Verdana"/>
          <w:i/>
          <w:iCs/>
        </w:rPr>
        <w:t xml:space="preserve"> ist auf maßgeschneiderte Holztreppenlösungen für den Neu- wie für den Bestandsbau und </w:t>
      </w:r>
      <w:r w:rsidR="006C16DA">
        <w:rPr>
          <w:rFonts w:ascii="Verdana" w:hAnsi="Verdana"/>
          <w:i/>
          <w:iCs/>
        </w:rPr>
        <w:t xml:space="preserve">auf </w:t>
      </w:r>
      <w:r w:rsidR="00E131D1" w:rsidRPr="00E131D1">
        <w:rPr>
          <w:rFonts w:ascii="Verdana" w:hAnsi="Verdana"/>
          <w:i/>
          <w:iCs/>
        </w:rPr>
        <w:t>sämtliche Stilrichtungen spezialisiert</w:t>
      </w:r>
      <w:r w:rsidR="0096118C" w:rsidRPr="0096118C">
        <w:rPr>
          <w:rFonts w:ascii="Verdana" w:hAnsi="Verdana"/>
          <w:bCs/>
          <w:i/>
          <w:iCs/>
        </w:rPr>
        <w:t xml:space="preserve">. </w:t>
      </w:r>
      <w:r w:rsidR="00C74A07" w:rsidRPr="0096118C">
        <w:rPr>
          <w:rFonts w:ascii="Verdana" w:hAnsi="Verdana"/>
          <w:i/>
          <w:iCs/>
        </w:rPr>
        <w:t>(</w:t>
      </w:r>
      <w:r w:rsidR="00C74A07" w:rsidRPr="00C74A07">
        <w:rPr>
          <w:rFonts w:ascii="Verdana" w:hAnsi="Verdana"/>
          <w:i/>
          <w:iCs/>
        </w:rPr>
        <w:t>Bild: Treppenmeister)</w:t>
      </w:r>
    </w:p>
    <w:p w14:paraId="183C4738" w14:textId="77777777" w:rsidR="00C00D73" w:rsidRDefault="00C00D73" w:rsidP="00F145D4">
      <w:pPr>
        <w:rPr>
          <w:rFonts w:ascii="Verdana" w:hAnsi="Verdana"/>
          <w:i/>
          <w:iCs/>
        </w:rPr>
      </w:pPr>
    </w:p>
    <w:p w14:paraId="12E79082" w14:textId="7F418CEB" w:rsidR="00C00D73" w:rsidRPr="00C74A07" w:rsidRDefault="00C00D73" w:rsidP="00F145D4">
      <w:pPr>
        <w:rPr>
          <w:rFonts w:ascii="Verdana" w:hAnsi="Verdana"/>
          <w:i/>
          <w:iCs/>
        </w:rPr>
      </w:pPr>
      <w:r>
        <w:rPr>
          <w:rFonts w:ascii="Verdana" w:hAnsi="Verdana"/>
          <w:b/>
          <w:bCs/>
          <w:i/>
          <w:iCs/>
        </w:rPr>
        <w:t>5_50-Jahre-Treppenmeister</w:t>
      </w:r>
      <w:r w:rsidRPr="002532D8">
        <w:rPr>
          <w:rFonts w:ascii="Verdana" w:hAnsi="Verdana"/>
          <w:b/>
          <w:i/>
          <w:iCs/>
        </w:rPr>
        <w:t>:</w:t>
      </w:r>
      <w:r>
        <w:rPr>
          <w:rFonts w:ascii="Verdana" w:hAnsi="Verdana"/>
          <w:b/>
          <w:i/>
          <w:iCs/>
        </w:rPr>
        <w:t xml:space="preserve"> </w:t>
      </w:r>
      <w:r w:rsidRPr="00C00D73">
        <w:rPr>
          <w:rFonts w:ascii="Verdana" w:hAnsi="Verdana"/>
          <w:i/>
          <w:iCs/>
        </w:rPr>
        <w:t xml:space="preserve">Alles begann mit der Entwicklung der Systemtreppe - einem seinerzeit revolutionären freitragenden Treppenmodell, bei dem die Stufen durch Stahlbolzen an der Wand und auf der </w:t>
      </w:r>
      <w:proofErr w:type="spellStart"/>
      <w:r w:rsidRPr="00C00D73">
        <w:rPr>
          <w:rFonts w:ascii="Verdana" w:hAnsi="Verdana"/>
          <w:i/>
          <w:iCs/>
        </w:rPr>
        <w:t>Geländerseite</w:t>
      </w:r>
      <w:proofErr w:type="spellEnd"/>
      <w:r w:rsidRPr="00C00D73">
        <w:rPr>
          <w:rFonts w:ascii="Verdana" w:hAnsi="Verdana"/>
          <w:i/>
          <w:iCs/>
        </w:rPr>
        <w:t xml:space="preserve"> am Handlauf befestigt sind</w:t>
      </w:r>
      <w:r w:rsidRPr="00C00D73">
        <w:rPr>
          <w:rFonts w:ascii="Verdana" w:hAnsi="Verdana"/>
          <w:bCs/>
          <w:i/>
          <w:iCs/>
        </w:rPr>
        <w:t>.</w:t>
      </w:r>
      <w:r w:rsidRPr="0096118C">
        <w:rPr>
          <w:rFonts w:ascii="Verdana" w:hAnsi="Verdana"/>
          <w:bCs/>
          <w:i/>
          <w:iCs/>
        </w:rPr>
        <w:t xml:space="preserve"> </w:t>
      </w:r>
      <w:r w:rsidRPr="0096118C">
        <w:rPr>
          <w:rFonts w:ascii="Verdana" w:hAnsi="Verdana"/>
          <w:i/>
          <w:iCs/>
        </w:rPr>
        <w:t>(</w:t>
      </w:r>
      <w:r w:rsidRPr="00C74A07">
        <w:rPr>
          <w:rFonts w:ascii="Verdana" w:hAnsi="Verdana"/>
          <w:i/>
          <w:iCs/>
        </w:rPr>
        <w:t>Bild: Treppenmeister)</w:t>
      </w:r>
    </w:p>
    <w:p w14:paraId="13ECB4F3" w14:textId="77777777" w:rsidR="00C032C0" w:rsidRDefault="00C032C0" w:rsidP="00F145D4">
      <w:pPr>
        <w:rPr>
          <w:rFonts w:ascii="Verdana" w:hAnsi="Verdana"/>
          <w:i/>
        </w:rPr>
      </w:pPr>
    </w:p>
    <w:p w14:paraId="641A0574" w14:textId="66A78572" w:rsidR="002C18EA" w:rsidRPr="002C18EA" w:rsidRDefault="002C18EA" w:rsidP="002532D8">
      <w:pPr>
        <w:rPr>
          <w:rFonts w:ascii="Verdana" w:hAnsi="Verdana"/>
          <w:b/>
          <w:iCs/>
        </w:rPr>
      </w:pPr>
      <w:r w:rsidRPr="002C18EA">
        <w:rPr>
          <w:rFonts w:ascii="Verdana" w:hAnsi="Verdana"/>
          <w:b/>
          <w:iCs/>
        </w:rPr>
        <w:t>-------------------------------------------------------------------------------------</w:t>
      </w:r>
    </w:p>
    <w:p w14:paraId="64659061" w14:textId="77777777" w:rsidR="002C18EA" w:rsidRDefault="002C18EA" w:rsidP="002532D8">
      <w:pPr>
        <w:rPr>
          <w:rFonts w:ascii="Verdana" w:hAnsi="Verdana"/>
          <w:b/>
          <w:i/>
        </w:rPr>
      </w:pPr>
    </w:p>
    <w:bookmarkEnd w:id="1"/>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proofErr w:type="gramStart"/>
      <w:r w:rsidRPr="009233FF">
        <w:rPr>
          <w:rFonts w:ascii="Verdana" w:hAnsi="Verdana" w:cs="Arial"/>
          <w:bCs/>
          <w:sz w:val="21"/>
          <w:szCs w:val="21"/>
        </w:rPr>
        <w:t>PR Jäger</w:t>
      </w:r>
      <w:proofErr w:type="gramEnd"/>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proofErr w:type="spellStart"/>
      <w:r w:rsidRPr="009233FF">
        <w:rPr>
          <w:rFonts w:ascii="Verdana" w:hAnsi="Verdana" w:cs="Arial"/>
          <w:bCs/>
          <w:sz w:val="21"/>
          <w:szCs w:val="21"/>
        </w:rPr>
        <w:t>Kettelerstraße</w:t>
      </w:r>
      <w:proofErr w:type="spellEnd"/>
      <w:r w:rsidRPr="009233FF">
        <w:rPr>
          <w:rFonts w:ascii="Verdana" w:hAnsi="Verdana" w:cs="Arial"/>
          <w:bCs/>
          <w:sz w:val="21"/>
          <w:szCs w:val="21"/>
        </w:rPr>
        <w:t xml:space="preserv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7AB70B4A" w14:textId="18EF73BA" w:rsidR="0058139B" w:rsidRPr="0058139B" w:rsidRDefault="0058139B" w:rsidP="0058139B">
      <w:pPr>
        <w:rPr>
          <w:rFonts w:ascii="Verdana" w:hAnsi="Verdana" w:cs="Arial"/>
          <w:bCs/>
          <w:sz w:val="21"/>
          <w:szCs w:val="21"/>
        </w:rPr>
      </w:pPr>
      <w:r w:rsidRPr="0058139B">
        <w:rPr>
          <w:rFonts w:ascii="Verdana" w:hAnsi="Verdana" w:cs="Arial"/>
          <w:bCs/>
          <w:sz w:val="21"/>
          <w:szCs w:val="21"/>
        </w:rPr>
        <w:t xml:space="preserve">Tel.: +49 (0) </w:t>
      </w:r>
      <w:r>
        <w:rPr>
          <w:rFonts w:ascii="Verdana" w:hAnsi="Verdana" w:cs="Arial"/>
          <w:bCs/>
          <w:sz w:val="21"/>
          <w:szCs w:val="21"/>
        </w:rPr>
        <w:t>9365</w:t>
      </w:r>
      <w:r w:rsidRPr="0058139B">
        <w:rPr>
          <w:rFonts w:ascii="Verdana" w:hAnsi="Verdana" w:cs="Arial"/>
          <w:bCs/>
          <w:sz w:val="21"/>
          <w:szCs w:val="21"/>
        </w:rPr>
        <w:t xml:space="preserve"> / 88</w:t>
      </w:r>
      <w:r>
        <w:rPr>
          <w:rFonts w:ascii="Verdana" w:hAnsi="Verdana" w:cs="Arial"/>
          <w:bCs/>
          <w:sz w:val="21"/>
          <w:szCs w:val="21"/>
        </w:rPr>
        <w:t xml:space="preserve"> 78 020</w:t>
      </w:r>
      <w:r w:rsidRPr="0058139B">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E123" w14:textId="77777777" w:rsidR="005643ED" w:rsidRDefault="005643ED">
      <w:r>
        <w:separator/>
      </w:r>
    </w:p>
  </w:endnote>
  <w:endnote w:type="continuationSeparator" w:id="0">
    <w:p w14:paraId="0DD13F1E" w14:textId="77777777" w:rsidR="005643ED" w:rsidRDefault="0056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D195" w14:textId="77777777" w:rsidR="005643ED" w:rsidRDefault="005643ED">
      <w:r>
        <w:separator/>
      </w:r>
    </w:p>
  </w:footnote>
  <w:footnote w:type="continuationSeparator" w:id="0">
    <w:p w14:paraId="1833C1A1" w14:textId="77777777" w:rsidR="005643ED" w:rsidRDefault="0056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503"/>
    <w:rsid w:val="00023781"/>
    <w:rsid w:val="00025C5D"/>
    <w:rsid w:val="000314B9"/>
    <w:rsid w:val="0003160E"/>
    <w:rsid w:val="00033E28"/>
    <w:rsid w:val="00037A2D"/>
    <w:rsid w:val="00040C16"/>
    <w:rsid w:val="00041254"/>
    <w:rsid w:val="00043C4A"/>
    <w:rsid w:val="00043EA5"/>
    <w:rsid w:val="00055FCD"/>
    <w:rsid w:val="00056FA5"/>
    <w:rsid w:val="000570A3"/>
    <w:rsid w:val="0005727E"/>
    <w:rsid w:val="000608B7"/>
    <w:rsid w:val="00061564"/>
    <w:rsid w:val="00065AFE"/>
    <w:rsid w:val="00071B98"/>
    <w:rsid w:val="00072671"/>
    <w:rsid w:val="00072F8B"/>
    <w:rsid w:val="00073DF7"/>
    <w:rsid w:val="000753CB"/>
    <w:rsid w:val="00077551"/>
    <w:rsid w:val="00082363"/>
    <w:rsid w:val="000828BC"/>
    <w:rsid w:val="00082951"/>
    <w:rsid w:val="00091CAE"/>
    <w:rsid w:val="00092816"/>
    <w:rsid w:val="000A3AB2"/>
    <w:rsid w:val="000A4CA1"/>
    <w:rsid w:val="000B1F42"/>
    <w:rsid w:val="000C4050"/>
    <w:rsid w:val="000C710F"/>
    <w:rsid w:val="000D7084"/>
    <w:rsid w:val="000E02C1"/>
    <w:rsid w:val="000E5298"/>
    <w:rsid w:val="000F0FB1"/>
    <w:rsid w:val="000F7616"/>
    <w:rsid w:val="000F7D93"/>
    <w:rsid w:val="00100196"/>
    <w:rsid w:val="001030C9"/>
    <w:rsid w:val="001049AE"/>
    <w:rsid w:val="00105D91"/>
    <w:rsid w:val="00107CE8"/>
    <w:rsid w:val="00131FD0"/>
    <w:rsid w:val="001328DD"/>
    <w:rsid w:val="00135222"/>
    <w:rsid w:val="00136037"/>
    <w:rsid w:val="001511AC"/>
    <w:rsid w:val="00152CD8"/>
    <w:rsid w:val="00157C36"/>
    <w:rsid w:val="00162731"/>
    <w:rsid w:val="00163D65"/>
    <w:rsid w:val="00175A72"/>
    <w:rsid w:val="00176A04"/>
    <w:rsid w:val="00184C5E"/>
    <w:rsid w:val="00190D9F"/>
    <w:rsid w:val="00190F47"/>
    <w:rsid w:val="00193BEA"/>
    <w:rsid w:val="001A006D"/>
    <w:rsid w:val="001A5707"/>
    <w:rsid w:val="001B0269"/>
    <w:rsid w:val="001B13D8"/>
    <w:rsid w:val="001B1BE5"/>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0163"/>
    <w:rsid w:val="002532D8"/>
    <w:rsid w:val="00257AC9"/>
    <w:rsid w:val="00275E48"/>
    <w:rsid w:val="00276C38"/>
    <w:rsid w:val="0028678D"/>
    <w:rsid w:val="00286B40"/>
    <w:rsid w:val="00287E41"/>
    <w:rsid w:val="00291784"/>
    <w:rsid w:val="00291857"/>
    <w:rsid w:val="00293DFE"/>
    <w:rsid w:val="002942AD"/>
    <w:rsid w:val="002950C7"/>
    <w:rsid w:val="00295CA7"/>
    <w:rsid w:val="002A5BAE"/>
    <w:rsid w:val="002A74DF"/>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50820"/>
    <w:rsid w:val="003526B5"/>
    <w:rsid w:val="00371757"/>
    <w:rsid w:val="003738C1"/>
    <w:rsid w:val="00382D5D"/>
    <w:rsid w:val="00384A8D"/>
    <w:rsid w:val="003864E5"/>
    <w:rsid w:val="003874B7"/>
    <w:rsid w:val="00390F36"/>
    <w:rsid w:val="00392996"/>
    <w:rsid w:val="0039377E"/>
    <w:rsid w:val="00394E0F"/>
    <w:rsid w:val="003953FB"/>
    <w:rsid w:val="003973E4"/>
    <w:rsid w:val="00397BAE"/>
    <w:rsid w:val="003A0BD8"/>
    <w:rsid w:val="003A3250"/>
    <w:rsid w:val="003A3AEC"/>
    <w:rsid w:val="003A4375"/>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6F62"/>
    <w:rsid w:val="0043771B"/>
    <w:rsid w:val="00440DD9"/>
    <w:rsid w:val="00453F9F"/>
    <w:rsid w:val="00457341"/>
    <w:rsid w:val="00463ADF"/>
    <w:rsid w:val="00475A3C"/>
    <w:rsid w:val="00480176"/>
    <w:rsid w:val="00481D45"/>
    <w:rsid w:val="00483C5F"/>
    <w:rsid w:val="00484657"/>
    <w:rsid w:val="00490E5A"/>
    <w:rsid w:val="00492455"/>
    <w:rsid w:val="00492B82"/>
    <w:rsid w:val="00496A47"/>
    <w:rsid w:val="004A2807"/>
    <w:rsid w:val="004A2959"/>
    <w:rsid w:val="004A29D1"/>
    <w:rsid w:val="004A5293"/>
    <w:rsid w:val="004B1F6E"/>
    <w:rsid w:val="004B4131"/>
    <w:rsid w:val="004B6922"/>
    <w:rsid w:val="004C0DFB"/>
    <w:rsid w:val="004C5967"/>
    <w:rsid w:val="004C7148"/>
    <w:rsid w:val="004D039B"/>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5E97"/>
    <w:rsid w:val="005563C1"/>
    <w:rsid w:val="005643ED"/>
    <w:rsid w:val="0057169F"/>
    <w:rsid w:val="0057586D"/>
    <w:rsid w:val="00575AFB"/>
    <w:rsid w:val="00577794"/>
    <w:rsid w:val="0058139B"/>
    <w:rsid w:val="00582CE3"/>
    <w:rsid w:val="0059036E"/>
    <w:rsid w:val="005923C0"/>
    <w:rsid w:val="00596D2A"/>
    <w:rsid w:val="00597D30"/>
    <w:rsid w:val="005A2D1C"/>
    <w:rsid w:val="005A347F"/>
    <w:rsid w:val="005A4DD0"/>
    <w:rsid w:val="005B2C6F"/>
    <w:rsid w:val="005B6ED0"/>
    <w:rsid w:val="005C2F4C"/>
    <w:rsid w:val="005C4CBB"/>
    <w:rsid w:val="005C63A3"/>
    <w:rsid w:val="005D1A9E"/>
    <w:rsid w:val="005D2F5A"/>
    <w:rsid w:val="005E17EA"/>
    <w:rsid w:val="005E36ED"/>
    <w:rsid w:val="005F0EE0"/>
    <w:rsid w:val="005F7B78"/>
    <w:rsid w:val="0060265D"/>
    <w:rsid w:val="00604E65"/>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02C1"/>
    <w:rsid w:val="0066132E"/>
    <w:rsid w:val="00665DA9"/>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A4FD1"/>
    <w:rsid w:val="006B505B"/>
    <w:rsid w:val="006B75CB"/>
    <w:rsid w:val="006C16DA"/>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15E49"/>
    <w:rsid w:val="007259D0"/>
    <w:rsid w:val="00725DE2"/>
    <w:rsid w:val="00732DC8"/>
    <w:rsid w:val="00750FB9"/>
    <w:rsid w:val="007552E5"/>
    <w:rsid w:val="00756CFF"/>
    <w:rsid w:val="00760D74"/>
    <w:rsid w:val="007645B2"/>
    <w:rsid w:val="00766CCE"/>
    <w:rsid w:val="00771129"/>
    <w:rsid w:val="00782310"/>
    <w:rsid w:val="007847CC"/>
    <w:rsid w:val="0078716F"/>
    <w:rsid w:val="00787912"/>
    <w:rsid w:val="007A31FD"/>
    <w:rsid w:val="007B4008"/>
    <w:rsid w:val="007C5B4F"/>
    <w:rsid w:val="007D0481"/>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B4F28"/>
    <w:rsid w:val="008C1F17"/>
    <w:rsid w:val="008C3881"/>
    <w:rsid w:val="008C6C96"/>
    <w:rsid w:val="008C7FDD"/>
    <w:rsid w:val="008D019F"/>
    <w:rsid w:val="008D0E4A"/>
    <w:rsid w:val="008D3D0F"/>
    <w:rsid w:val="008D6963"/>
    <w:rsid w:val="008F1CB8"/>
    <w:rsid w:val="008F2A1F"/>
    <w:rsid w:val="008F35E7"/>
    <w:rsid w:val="008F39BE"/>
    <w:rsid w:val="008F4E58"/>
    <w:rsid w:val="008F56CC"/>
    <w:rsid w:val="008F5E34"/>
    <w:rsid w:val="009007CA"/>
    <w:rsid w:val="00903C2D"/>
    <w:rsid w:val="00904D7B"/>
    <w:rsid w:val="0091149E"/>
    <w:rsid w:val="00916C82"/>
    <w:rsid w:val="00921EB3"/>
    <w:rsid w:val="009223F3"/>
    <w:rsid w:val="009233FF"/>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82A2F"/>
    <w:rsid w:val="009A2BA9"/>
    <w:rsid w:val="009A6F36"/>
    <w:rsid w:val="009B29A9"/>
    <w:rsid w:val="009B4572"/>
    <w:rsid w:val="009B7D5B"/>
    <w:rsid w:val="009C31E6"/>
    <w:rsid w:val="009D3DCE"/>
    <w:rsid w:val="009E5349"/>
    <w:rsid w:val="009F0FE4"/>
    <w:rsid w:val="009F2DCA"/>
    <w:rsid w:val="009F2EA4"/>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27D9"/>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E33FA"/>
    <w:rsid w:val="00B014E5"/>
    <w:rsid w:val="00B0225E"/>
    <w:rsid w:val="00B1311E"/>
    <w:rsid w:val="00B17632"/>
    <w:rsid w:val="00B22EFE"/>
    <w:rsid w:val="00B3115F"/>
    <w:rsid w:val="00B34713"/>
    <w:rsid w:val="00B36349"/>
    <w:rsid w:val="00B41790"/>
    <w:rsid w:val="00B44DA1"/>
    <w:rsid w:val="00B452DE"/>
    <w:rsid w:val="00B63102"/>
    <w:rsid w:val="00B768ED"/>
    <w:rsid w:val="00B83E69"/>
    <w:rsid w:val="00B87682"/>
    <w:rsid w:val="00B90313"/>
    <w:rsid w:val="00B957CA"/>
    <w:rsid w:val="00BA1EF8"/>
    <w:rsid w:val="00BA2DB7"/>
    <w:rsid w:val="00BA4D6B"/>
    <w:rsid w:val="00BB0733"/>
    <w:rsid w:val="00BB07C4"/>
    <w:rsid w:val="00BC2808"/>
    <w:rsid w:val="00BC2F95"/>
    <w:rsid w:val="00BC3F5D"/>
    <w:rsid w:val="00BC7BBB"/>
    <w:rsid w:val="00BD1F7E"/>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0D7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659C"/>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F02B3"/>
    <w:rsid w:val="00CF14D8"/>
    <w:rsid w:val="00CF787A"/>
    <w:rsid w:val="00D04AC4"/>
    <w:rsid w:val="00D05CBC"/>
    <w:rsid w:val="00D0698E"/>
    <w:rsid w:val="00D12D08"/>
    <w:rsid w:val="00D14698"/>
    <w:rsid w:val="00D20119"/>
    <w:rsid w:val="00D201A5"/>
    <w:rsid w:val="00D237A5"/>
    <w:rsid w:val="00D31568"/>
    <w:rsid w:val="00D34EB1"/>
    <w:rsid w:val="00D37735"/>
    <w:rsid w:val="00D40EBF"/>
    <w:rsid w:val="00D41860"/>
    <w:rsid w:val="00D536A7"/>
    <w:rsid w:val="00D57F95"/>
    <w:rsid w:val="00D60FC9"/>
    <w:rsid w:val="00D61C82"/>
    <w:rsid w:val="00D64F5D"/>
    <w:rsid w:val="00D72CBC"/>
    <w:rsid w:val="00D740A1"/>
    <w:rsid w:val="00D82E99"/>
    <w:rsid w:val="00D86D2F"/>
    <w:rsid w:val="00D93B40"/>
    <w:rsid w:val="00DA5252"/>
    <w:rsid w:val="00DA7F97"/>
    <w:rsid w:val="00DB0F7D"/>
    <w:rsid w:val="00DB294D"/>
    <w:rsid w:val="00DB328D"/>
    <w:rsid w:val="00DB3491"/>
    <w:rsid w:val="00DB46F9"/>
    <w:rsid w:val="00DB499D"/>
    <w:rsid w:val="00DB5EA3"/>
    <w:rsid w:val="00DC0B14"/>
    <w:rsid w:val="00DE079A"/>
    <w:rsid w:val="00DE0ECA"/>
    <w:rsid w:val="00DF1879"/>
    <w:rsid w:val="00DF4229"/>
    <w:rsid w:val="00E05DAD"/>
    <w:rsid w:val="00E12C20"/>
    <w:rsid w:val="00E131D1"/>
    <w:rsid w:val="00E2217E"/>
    <w:rsid w:val="00E23B12"/>
    <w:rsid w:val="00E24785"/>
    <w:rsid w:val="00E3114A"/>
    <w:rsid w:val="00E34080"/>
    <w:rsid w:val="00E3765B"/>
    <w:rsid w:val="00E456F6"/>
    <w:rsid w:val="00E509E1"/>
    <w:rsid w:val="00E55875"/>
    <w:rsid w:val="00E5727C"/>
    <w:rsid w:val="00E57498"/>
    <w:rsid w:val="00E706A9"/>
    <w:rsid w:val="00E73881"/>
    <w:rsid w:val="00E764B0"/>
    <w:rsid w:val="00E77DD8"/>
    <w:rsid w:val="00E81130"/>
    <w:rsid w:val="00E84536"/>
    <w:rsid w:val="00E8648A"/>
    <w:rsid w:val="00E87E61"/>
    <w:rsid w:val="00E9641B"/>
    <w:rsid w:val="00EA0C86"/>
    <w:rsid w:val="00EA3DAC"/>
    <w:rsid w:val="00EA5450"/>
    <w:rsid w:val="00EA5715"/>
    <w:rsid w:val="00EA7158"/>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24B"/>
    <w:rsid w:val="00EF5768"/>
    <w:rsid w:val="00F02723"/>
    <w:rsid w:val="00F05ACA"/>
    <w:rsid w:val="00F12012"/>
    <w:rsid w:val="00F12887"/>
    <w:rsid w:val="00F145D4"/>
    <w:rsid w:val="00F15B1B"/>
    <w:rsid w:val="00F17C42"/>
    <w:rsid w:val="00F21E77"/>
    <w:rsid w:val="00F248C9"/>
    <w:rsid w:val="00F266F3"/>
    <w:rsid w:val="00F301D9"/>
    <w:rsid w:val="00F30922"/>
    <w:rsid w:val="00F30F20"/>
    <w:rsid w:val="00F31B20"/>
    <w:rsid w:val="00F32621"/>
    <w:rsid w:val="00F4240C"/>
    <w:rsid w:val="00F44300"/>
    <w:rsid w:val="00F4781C"/>
    <w:rsid w:val="00F54A85"/>
    <w:rsid w:val="00F56015"/>
    <w:rsid w:val="00F65403"/>
    <w:rsid w:val="00F7295D"/>
    <w:rsid w:val="00F732C5"/>
    <w:rsid w:val="00F7399E"/>
    <w:rsid w:val="00F74276"/>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D72E2"/>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391226837">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520661647">
      <w:bodyDiv w:val="1"/>
      <w:marLeft w:val="0"/>
      <w:marRight w:val="0"/>
      <w:marTop w:val="0"/>
      <w:marBottom w:val="0"/>
      <w:divBdr>
        <w:top w:val="none" w:sz="0" w:space="0" w:color="auto"/>
        <w:left w:val="none" w:sz="0" w:space="0" w:color="auto"/>
        <w:bottom w:val="none" w:sz="0" w:space="0" w:color="auto"/>
        <w:right w:val="none" w:sz="0" w:space="0" w:color="auto"/>
      </w:divBdr>
    </w:div>
    <w:div w:id="1580672486">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06609265">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BBC0-61E8-4FE7-B5A6-A9254899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4684</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42</cp:revision>
  <cp:lastPrinted>2019-09-26T10:12:00Z</cp:lastPrinted>
  <dcterms:created xsi:type="dcterms:W3CDTF">2025-01-10T10:10:00Z</dcterms:created>
  <dcterms:modified xsi:type="dcterms:W3CDTF">2025-06-16T09:35:00Z</dcterms:modified>
</cp:coreProperties>
</file>