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4CD59D" w14:textId="77777777" w:rsidR="002F0A76" w:rsidRDefault="002F0A76">
      <w:pPr>
        <w:tabs>
          <w:tab w:val="right" w:pos="7655"/>
        </w:tabs>
        <w:ind w:left="6096" w:right="-1136"/>
        <w:rPr>
          <w:rFonts w:ascii="Arial" w:hAnsi="Arial"/>
          <w:sz w:val="24"/>
        </w:rPr>
      </w:pPr>
      <w:r>
        <w:rPr>
          <w:rFonts w:ascii="Arial" w:hAnsi="Arial"/>
          <w:sz w:val="24"/>
        </w:rPr>
        <w:t xml:space="preserve"> </w:t>
      </w:r>
    </w:p>
    <w:p w14:paraId="67ABD8F3" w14:textId="77777777" w:rsidR="002F0A76" w:rsidRDefault="002F0A76">
      <w:pPr>
        <w:tabs>
          <w:tab w:val="right" w:pos="7655"/>
        </w:tabs>
        <w:ind w:left="6096" w:right="-1136"/>
        <w:rPr>
          <w:rFonts w:ascii="Arial" w:hAnsi="Arial"/>
          <w:sz w:val="24"/>
        </w:rPr>
      </w:pPr>
      <w:r>
        <w:rPr>
          <w:rFonts w:ascii="Arial" w:hAnsi="Arial"/>
          <w:sz w:val="24"/>
        </w:rPr>
        <w:t xml:space="preserve"> </w:t>
      </w:r>
    </w:p>
    <w:p w14:paraId="46AED837" w14:textId="77777777" w:rsidR="0098652C" w:rsidRDefault="0098652C" w:rsidP="006B60B0">
      <w:pPr>
        <w:tabs>
          <w:tab w:val="right" w:pos="7655"/>
        </w:tabs>
        <w:ind w:right="-1136"/>
        <w:rPr>
          <w:rFonts w:ascii="Arial" w:hAnsi="Arial"/>
          <w:sz w:val="24"/>
        </w:rPr>
      </w:pPr>
    </w:p>
    <w:p w14:paraId="3CA98C13" w14:textId="77777777" w:rsidR="006B60B0" w:rsidRDefault="006B60B0" w:rsidP="006B60B0">
      <w:pPr>
        <w:tabs>
          <w:tab w:val="right" w:pos="7655"/>
        </w:tabs>
        <w:ind w:right="-1136"/>
        <w:rPr>
          <w:rFonts w:ascii="Arial" w:hAnsi="Arial"/>
          <w:sz w:val="24"/>
        </w:rPr>
      </w:pPr>
    </w:p>
    <w:p w14:paraId="0411D43A" w14:textId="77777777" w:rsidR="002F0A76" w:rsidRDefault="002F0A76">
      <w:pPr>
        <w:tabs>
          <w:tab w:val="right" w:pos="7655"/>
        </w:tabs>
        <w:ind w:left="6096" w:right="-1136"/>
        <w:rPr>
          <w:rFonts w:ascii="Arial" w:hAnsi="Arial"/>
          <w:sz w:val="24"/>
        </w:rPr>
      </w:pPr>
      <w:r>
        <w:rPr>
          <w:rFonts w:ascii="Arial" w:hAnsi="Arial"/>
          <w:sz w:val="24"/>
        </w:rPr>
        <w:t xml:space="preserve"> </w:t>
      </w:r>
    </w:p>
    <w:p w14:paraId="63492C07" w14:textId="16524A86" w:rsidR="00F85729" w:rsidRPr="00106986" w:rsidRDefault="00271129" w:rsidP="00AA7740">
      <w:pPr>
        <w:pStyle w:val="Textkrper3"/>
        <w:spacing w:after="0" w:line="360" w:lineRule="auto"/>
        <w:rPr>
          <w:rFonts w:ascii="Arial" w:hAnsi="Arial" w:cs="Arial"/>
          <w:bCs/>
          <w:sz w:val="32"/>
          <w:szCs w:val="32"/>
        </w:rPr>
      </w:pPr>
      <w:r w:rsidRPr="00106986">
        <w:rPr>
          <w:rFonts w:ascii="Arial" w:hAnsi="Arial" w:cs="Arial"/>
          <w:bCs/>
          <w:noProof/>
          <w:sz w:val="32"/>
          <w:szCs w:val="32"/>
        </w:rPr>
        <mc:AlternateContent>
          <mc:Choice Requires="wps">
            <w:drawing>
              <wp:anchor distT="0" distB="0" distL="114300" distR="114300" simplePos="0" relativeHeight="251657728" behindDoc="0" locked="0" layoutInCell="1" allowOverlap="1" wp14:anchorId="04DF4AB3" wp14:editId="05415B05">
                <wp:simplePos x="0" y="0"/>
                <wp:positionH relativeFrom="column">
                  <wp:posOffset>4768850</wp:posOffset>
                </wp:positionH>
                <wp:positionV relativeFrom="paragraph">
                  <wp:posOffset>5715</wp:posOffset>
                </wp:positionV>
                <wp:extent cx="2008505" cy="7604760"/>
                <wp:effectExtent l="0" t="0" r="0" b="0"/>
                <wp:wrapSquare wrapText="bothSides"/>
                <wp:docPr id="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8505" cy="7604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17243" w14:textId="757FA863" w:rsidR="00A361B4" w:rsidRPr="00260218" w:rsidRDefault="001C6BF0" w:rsidP="00F36FF7">
                            <w:pPr>
                              <w:tabs>
                                <w:tab w:val="left" w:pos="794"/>
                              </w:tabs>
                              <w:spacing w:line="240" w:lineRule="exact"/>
                              <w:rPr>
                                <w:rFonts w:ascii="Arial" w:hAnsi="Arial"/>
                                <w:sz w:val="16"/>
                                <w:szCs w:val="16"/>
                              </w:rPr>
                            </w:pPr>
                            <w:r>
                              <w:rPr>
                                <w:rFonts w:ascii="Arial" w:hAnsi="Arial"/>
                                <w:sz w:val="16"/>
                                <w:szCs w:val="16"/>
                              </w:rPr>
                              <w:t>Februar</w:t>
                            </w:r>
                            <w:r w:rsidR="00260218" w:rsidRPr="00260218">
                              <w:rPr>
                                <w:rFonts w:ascii="Arial" w:hAnsi="Arial"/>
                                <w:sz w:val="16"/>
                                <w:szCs w:val="16"/>
                              </w:rPr>
                              <w:t xml:space="preserve"> </w:t>
                            </w:r>
                            <w:r w:rsidR="00D53997">
                              <w:rPr>
                                <w:rFonts w:ascii="Arial" w:hAnsi="Arial"/>
                                <w:sz w:val="16"/>
                                <w:szCs w:val="16"/>
                              </w:rPr>
                              <w:t>2026</w:t>
                            </w:r>
                            <w:r w:rsidR="00BD1A32">
                              <w:rPr>
                                <w:rFonts w:ascii="Arial" w:hAnsi="Arial"/>
                                <w:sz w:val="16"/>
                                <w:szCs w:val="16"/>
                              </w:rPr>
                              <w:br/>
                              <w:t>Leitung Marketing</w:t>
                            </w:r>
                          </w:p>
                          <w:p w14:paraId="2AC944BD" w14:textId="77777777" w:rsidR="00A361B4" w:rsidRPr="00260218" w:rsidRDefault="00A361B4" w:rsidP="004910BE">
                            <w:pPr>
                              <w:tabs>
                                <w:tab w:val="left" w:pos="794"/>
                              </w:tabs>
                              <w:spacing w:line="240" w:lineRule="exact"/>
                              <w:rPr>
                                <w:rFonts w:ascii="Arial" w:hAnsi="Arial"/>
                                <w:sz w:val="16"/>
                                <w:szCs w:val="16"/>
                              </w:rPr>
                            </w:pPr>
                            <w:r w:rsidRPr="00260218">
                              <w:rPr>
                                <w:rFonts w:ascii="Arial" w:hAnsi="Arial"/>
                                <w:sz w:val="16"/>
                                <w:szCs w:val="16"/>
                              </w:rPr>
                              <w:t xml:space="preserve">Heiko </w:t>
                            </w:r>
                            <w:proofErr w:type="spellStart"/>
                            <w:r w:rsidRPr="00260218">
                              <w:rPr>
                                <w:rFonts w:ascii="Arial" w:hAnsi="Arial"/>
                                <w:sz w:val="16"/>
                                <w:szCs w:val="16"/>
                              </w:rPr>
                              <w:t>Faltenbacher</w:t>
                            </w:r>
                            <w:proofErr w:type="spellEnd"/>
                          </w:p>
                          <w:p w14:paraId="065EDCAF" w14:textId="77777777" w:rsidR="00A361B4" w:rsidRPr="00260218" w:rsidRDefault="00A361B4" w:rsidP="004910BE">
                            <w:pPr>
                              <w:tabs>
                                <w:tab w:val="left" w:pos="794"/>
                              </w:tabs>
                              <w:spacing w:line="240" w:lineRule="exact"/>
                              <w:rPr>
                                <w:rFonts w:ascii="Arial" w:hAnsi="Arial"/>
                                <w:sz w:val="16"/>
                                <w:szCs w:val="16"/>
                              </w:rPr>
                            </w:pPr>
                            <w:r w:rsidRPr="00260218">
                              <w:rPr>
                                <w:rFonts w:ascii="Arial" w:hAnsi="Arial"/>
                                <w:sz w:val="16"/>
                                <w:szCs w:val="16"/>
                              </w:rPr>
                              <w:t>Telefon: + 49 9231 802-500</w:t>
                            </w:r>
                          </w:p>
                          <w:p w14:paraId="0044C6C6" w14:textId="77777777" w:rsidR="00A361B4" w:rsidRPr="00FB04A2" w:rsidRDefault="00A361B4" w:rsidP="004910BE">
                            <w:pPr>
                              <w:tabs>
                                <w:tab w:val="left" w:pos="794"/>
                              </w:tabs>
                              <w:spacing w:line="240" w:lineRule="exact"/>
                              <w:rPr>
                                <w:rFonts w:ascii="Arial" w:hAnsi="Arial"/>
                                <w:sz w:val="16"/>
                                <w:szCs w:val="16"/>
                              </w:rPr>
                            </w:pPr>
                            <w:r w:rsidRPr="00FB04A2">
                              <w:rPr>
                                <w:rFonts w:ascii="Arial" w:hAnsi="Arial"/>
                                <w:sz w:val="16"/>
                                <w:szCs w:val="16"/>
                              </w:rPr>
                              <w:t>Telefax: + 49 9231 802-515</w:t>
                            </w:r>
                          </w:p>
                          <w:p w14:paraId="698A38F3" w14:textId="77777777" w:rsidR="00A361B4" w:rsidRPr="00FB04A2" w:rsidRDefault="00A361B4" w:rsidP="004910BE">
                            <w:pPr>
                              <w:tabs>
                                <w:tab w:val="left" w:pos="794"/>
                              </w:tabs>
                              <w:spacing w:line="240" w:lineRule="exact"/>
                              <w:rPr>
                                <w:rFonts w:ascii="Arial" w:hAnsi="Arial"/>
                                <w:sz w:val="16"/>
                                <w:szCs w:val="16"/>
                              </w:rPr>
                            </w:pPr>
                            <w:r w:rsidRPr="00FB04A2">
                              <w:rPr>
                                <w:rFonts w:ascii="Arial" w:hAnsi="Arial"/>
                                <w:sz w:val="16"/>
                                <w:szCs w:val="16"/>
                              </w:rPr>
                              <w:t>heiko.faltenbacher@</w:t>
                            </w:r>
                            <w:r w:rsidR="00260218" w:rsidRPr="00FB04A2">
                              <w:rPr>
                                <w:rFonts w:ascii="Arial" w:hAnsi="Arial"/>
                                <w:sz w:val="16"/>
                                <w:szCs w:val="16"/>
                              </w:rPr>
                              <w:t>wall-systems</w:t>
                            </w:r>
                            <w:r w:rsidRPr="00FB04A2">
                              <w:rPr>
                                <w:rFonts w:ascii="Arial" w:hAnsi="Arial"/>
                                <w:sz w:val="16"/>
                                <w:szCs w:val="16"/>
                              </w:rPr>
                              <w:t>.com</w:t>
                            </w:r>
                          </w:p>
                          <w:p w14:paraId="76B7A3C2" w14:textId="77777777" w:rsidR="00A361B4" w:rsidRPr="00FB04A2" w:rsidRDefault="00A361B4" w:rsidP="004910BE">
                            <w:pPr>
                              <w:tabs>
                                <w:tab w:val="left" w:pos="794"/>
                              </w:tabs>
                              <w:spacing w:line="240" w:lineRule="exact"/>
                              <w:rPr>
                                <w:rFonts w:ascii="Arial" w:hAnsi="Arial"/>
                              </w:rPr>
                            </w:pPr>
                          </w:p>
                          <w:p w14:paraId="7E123DC3" w14:textId="77777777" w:rsidR="00A361B4" w:rsidRPr="00FB04A2" w:rsidRDefault="00A361B4" w:rsidP="004910BE">
                            <w:pPr>
                              <w:tabs>
                                <w:tab w:val="left" w:pos="794"/>
                              </w:tabs>
                              <w:spacing w:line="240" w:lineRule="exact"/>
                              <w:rPr>
                                <w:rFonts w:ascii="Arial" w:hAnsi="Arial"/>
                              </w:rPr>
                            </w:pPr>
                          </w:p>
                          <w:p w14:paraId="1CD85E73" w14:textId="77777777" w:rsidR="00A361B4" w:rsidRPr="00FB04A2" w:rsidRDefault="00A361B4" w:rsidP="004910BE">
                            <w:pPr>
                              <w:tabs>
                                <w:tab w:val="left" w:pos="794"/>
                              </w:tabs>
                              <w:spacing w:line="240" w:lineRule="exact"/>
                              <w:rPr>
                                <w:rFonts w:ascii="Arial" w:hAnsi="Arial"/>
                              </w:rPr>
                            </w:pPr>
                          </w:p>
                          <w:p w14:paraId="33AC17F4" w14:textId="77777777" w:rsidR="00A361B4" w:rsidRPr="00FB04A2" w:rsidRDefault="00A361B4" w:rsidP="004910BE">
                            <w:pPr>
                              <w:tabs>
                                <w:tab w:val="left" w:pos="794"/>
                              </w:tabs>
                              <w:spacing w:line="240" w:lineRule="exact"/>
                              <w:rPr>
                                <w:rFonts w:ascii="Arial" w:hAnsi="Arial"/>
                              </w:rPr>
                            </w:pPr>
                          </w:p>
                          <w:p w14:paraId="6C1FABA1" w14:textId="77777777" w:rsidR="00A361B4" w:rsidRPr="00FB04A2" w:rsidRDefault="00A361B4" w:rsidP="004910BE">
                            <w:pPr>
                              <w:tabs>
                                <w:tab w:val="left" w:pos="794"/>
                              </w:tabs>
                              <w:spacing w:line="240" w:lineRule="exact"/>
                              <w:rPr>
                                <w:rFonts w:ascii="Arial" w:hAnsi="Arial"/>
                              </w:rPr>
                            </w:pPr>
                          </w:p>
                          <w:p w14:paraId="16081DFA" w14:textId="77777777" w:rsidR="00A361B4" w:rsidRPr="00FB04A2" w:rsidRDefault="00A361B4" w:rsidP="004910BE">
                            <w:pPr>
                              <w:tabs>
                                <w:tab w:val="left" w:pos="794"/>
                              </w:tabs>
                              <w:spacing w:line="240" w:lineRule="exact"/>
                              <w:rPr>
                                <w:rFonts w:ascii="Arial" w:hAnsi="Arial"/>
                              </w:rPr>
                            </w:pPr>
                          </w:p>
                          <w:p w14:paraId="5072B53E" w14:textId="77777777" w:rsidR="00A361B4" w:rsidRPr="00FB04A2" w:rsidRDefault="00A361B4" w:rsidP="004910BE">
                            <w:pPr>
                              <w:tabs>
                                <w:tab w:val="left" w:pos="794"/>
                              </w:tabs>
                              <w:spacing w:line="240" w:lineRule="exact"/>
                              <w:rPr>
                                <w:rFonts w:ascii="Arial" w:hAnsi="Arial"/>
                              </w:rPr>
                            </w:pPr>
                          </w:p>
                          <w:p w14:paraId="5B9FF8EB" w14:textId="77777777" w:rsidR="00A361B4" w:rsidRPr="00FB04A2" w:rsidRDefault="00A361B4" w:rsidP="004910BE">
                            <w:pPr>
                              <w:tabs>
                                <w:tab w:val="left" w:pos="794"/>
                              </w:tabs>
                              <w:spacing w:line="240" w:lineRule="exact"/>
                              <w:rPr>
                                <w:rFonts w:ascii="Arial" w:hAnsi="Arial"/>
                              </w:rPr>
                            </w:pPr>
                          </w:p>
                          <w:p w14:paraId="231D30B4" w14:textId="77777777" w:rsidR="00A361B4" w:rsidRPr="00FB04A2" w:rsidRDefault="00A361B4" w:rsidP="004910BE">
                            <w:pPr>
                              <w:tabs>
                                <w:tab w:val="left" w:pos="794"/>
                              </w:tabs>
                              <w:spacing w:line="240" w:lineRule="exact"/>
                              <w:rPr>
                                <w:rFonts w:ascii="Arial" w:hAnsi="Arial"/>
                              </w:rPr>
                            </w:pPr>
                          </w:p>
                          <w:p w14:paraId="31E2415C" w14:textId="77777777" w:rsidR="00A361B4" w:rsidRPr="00FB04A2" w:rsidRDefault="00A361B4" w:rsidP="004910BE">
                            <w:pPr>
                              <w:tabs>
                                <w:tab w:val="left" w:pos="794"/>
                              </w:tabs>
                              <w:spacing w:line="240" w:lineRule="exact"/>
                              <w:rPr>
                                <w:rFonts w:ascii="Arial" w:hAnsi="Arial"/>
                              </w:rPr>
                            </w:pPr>
                          </w:p>
                          <w:p w14:paraId="4FF22357" w14:textId="77777777" w:rsidR="00A361B4" w:rsidRPr="00FB04A2" w:rsidRDefault="00A361B4" w:rsidP="004910BE">
                            <w:pPr>
                              <w:tabs>
                                <w:tab w:val="left" w:pos="794"/>
                              </w:tabs>
                              <w:spacing w:line="240" w:lineRule="exact"/>
                              <w:rPr>
                                <w:rFonts w:ascii="Arial" w:hAnsi="Arial"/>
                              </w:rPr>
                            </w:pPr>
                          </w:p>
                          <w:p w14:paraId="17428DEF" w14:textId="77777777" w:rsidR="00A361B4" w:rsidRPr="00FB04A2" w:rsidRDefault="00A361B4" w:rsidP="004910BE">
                            <w:pPr>
                              <w:tabs>
                                <w:tab w:val="left" w:pos="794"/>
                              </w:tabs>
                              <w:spacing w:line="240" w:lineRule="exact"/>
                              <w:rPr>
                                <w:rFonts w:ascii="Arial" w:hAnsi="Arial"/>
                              </w:rPr>
                            </w:pPr>
                          </w:p>
                          <w:p w14:paraId="6F4BCEAE" w14:textId="77777777" w:rsidR="00A361B4" w:rsidRPr="00FB04A2" w:rsidRDefault="00A361B4" w:rsidP="004910BE">
                            <w:pPr>
                              <w:tabs>
                                <w:tab w:val="left" w:pos="794"/>
                              </w:tabs>
                              <w:spacing w:line="240" w:lineRule="exact"/>
                              <w:rPr>
                                <w:rFonts w:ascii="Arial" w:hAnsi="Arial"/>
                              </w:rPr>
                            </w:pPr>
                          </w:p>
                          <w:p w14:paraId="4A44E6A4" w14:textId="77777777" w:rsidR="00A361B4" w:rsidRPr="00FB04A2" w:rsidRDefault="00A361B4" w:rsidP="004910BE">
                            <w:pPr>
                              <w:tabs>
                                <w:tab w:val="left" w:pos="794"/>
                              </w:tabs>
                              <w:spacing w:line="240" w:lineRule="exact"/>
                              <w:rPr>
                                <w:rFonts w:ascii="Arial" w:hAnsi="Arial"/>
                              </w:rPr>
                            </w:pPr>
                          </w:p>
                          <w:p w14:paraId="5050FE1D" w14:textId="77777777" w:rsidR="00A361B4" w:rsidRPr="00FB04A2" w:rsidRDefault="00A361B4" w:rsidP="004910BE">
                            <w:pPr>
                              <w:tabs>
                                <w:tab w:val="left" w:pos="794"/>
                              </w:tabs>
                              <w:spacing w:line="240" w:lineRule="exact"/>
                              <w:rPr>
                                <w:rFonts w:ascii="Arial" w:hAnsi="Arial"/>
                              </w:rPr>
                            </w:pPr>
                          </w:p>
                          <w:p w14:paraId="4E3184E3" w14:textId="77777777" w:rsidR="00A361B4" w:rsidRPr="00FB04A2" w:rsidRDefault="00A361B4" w:rsidP="004910BE">
                            <w:pPr>
                              <w:tabs>
                                <w:tab w:val="left" w:pos="794"/>
                              </w:tabs>
                              <w:spacing w:line="240" w:lineRule="exact"/>
                              <w:rPr>
                                <w:rFonts w:ascii="Arial" w:hAnsi="Arial"/>
                              </w:rPr>
                            </w:pPr>
                          </w:p>
                          <w:p w14:paraId="5CC3D6F3" w14:textId="77777777" w:rsidR="00A361B4" w:rsidRPr="00FB04A2" w:rsidRDefault="00A361B4" w:rsidP="004910BE">
                            <w:pPr>
                              <w:tabs>
                                <w:tab w:val="left" w:pos="794"/>
                              </w:tabs>
                              <w:spacing w:line="240" w:lineRule="exact"/>
                              <w:rPr>
                                <w:rFonts w:ascii="Arial" w:hAnsi="Arial"/>
                              </w:rPr>
                            </w:pPr>
                          </w:p>
                          <w:p w14:paraId="601A03FD" w14:textId="77777777" w:rsidR="00A361B4" w:rsidRPr="00FB04A2" w:rsidRDefault="00A361B4" w:rsidP="004910BE">
                            <w:pPr>
                              <w:tabs>
                                <w:tab w:val="left" w:pos="794"/>
                              </w:tabs>
                              <w:spacing w:line="240" w:lineRule="exact"/>
                              <w:rPr>
                                <w:rFonts w:ascii="Arial" w:hAnsi="Arial"/>
                              </w:rPr>
                            </w:pPr>
                          </w:p>
                          <w:p w14:paraId="6117E756" w14:textId="77777777" w:rsidR="00A361B4" w:rsidRPr="00FB04A2" w:rsidRDefault="00A361B4" w:rsidP="004910BE">
                            <w:pPr>
                              <w:tabs>
                                <w:tab w:val="left" w:pos="794"/>
                              </w:tabs>
                              <w:spacing w:line="240" w:lineRule="exact"/>
                              <w:rPr>
                                <w:rFonts w:ascii="Arial" w:hAnsi="Arial"/>
                              </w:rPr>
                            </w:pPr>
                          </w:p>
                          <w:p w14:paraId="6D12B3B1" w14:textId="77777777" w:rsidR="00A361B4" w:rsidRPr="00FB04A2" w:rsidRDefault="00A361B4" w:rsidP="004910BE">
                            <w:pPr>
                              <w:tabs>
                                <w:tab w:val="left" w:pos="794"/>
                              </w:tabs>
                              <w:spacing w:line="240" w:lineRule="exact"/>
                              <w:rPr>
                                <w:rFonts w:ascii="Arial" w:hAnsi="Arial"/>
                              </w:rPr>
                            </w:pPr>
                          </w:p>
                          <w:p w14:paraId="01848B42" w14:textId="77777777" w:rsidR="00A361B4" w:rsidRPr="00FB04A2" w:rsidRDefault="00A361B4" w:rsidP="004910BE">
                            <w:pPr>
                              <w:tabs>
                                <w:tab w:val="left" w:pos="794"/>
                              </w:tabs>
                              <w:spacing w:line="240" w:lineRule="exact"/>
                              <w:rPr>
                                <w:rFonts w:ascii="Arial" w:hAnsi="Arial"/>
                              </w:rPr>
                            </w:pPr>
                          </w:p>
                          <w:p w14:paraId="54DF237D" w14:textId="77777777" w:rsidR="00A361B4" w:rsidRPr="00FB04A2" w:rsidRDefault="00A361B4" w:rsidP="004910BE">
                            <w:pPr>
                              <w:tabs>
                                <w:tab w:val="left" w:pos="794"/>
                              </w:tabs>
                              <w:spacing w:line="240" w:lineRule="exact"/>
                              <w:rPr>
                                <w:rFonts w:ascii="Arial" w:hAnsi="Arial"/>
                              </w:rPr>
                            </w:pPr>
                          </w:p>
                          <w:p w14:paraId="0F615B50" w14:textId="77777777" w:rsidR="00A361B4" w:rsidRPr="00FB04A2" w:rsidRDefault="00A361B4" w:rsidP="004910BE">
                            <w:pPr>
                              <w:tabs>
                                <w:tab w:val="left" w:pos="794"/>
                              </w:tabs>
                              <w:spacing w:line="240" w:lineRule="exact"/>
                              <w:rPr>
                                <w:rFonts w:ascii="Arial" w:hAnsi="Arial"/>
                              </w:rPr>
                            </w:pPr>
                          </w:p>
                          <w:p w14:paraId="24F8D665" w14:textId="77777777" w:rsidR="00A361B4" w:rsidRPr="00FB04A2" w:rsidRDefault="00A361B4" w:rsidP="004910BE">
                            <w:pPr>
                              <w:tabs>
                                <w:tab w:val="left" w:pos="794"/>
                              </w:tabs>
                              <w:spacing w:line="240" w:lineRule="exact"/>
                              <w:rPr>
                                <w:rFonts w:ascii="Arial" w:hAnsi="Arial"/>
                              </w:rPr>
                            </w:pPr>
                          </w:p>
                          <w:p w14:paraId="79459B5B" w14:textId="77777777" w:rsidR="00A361B4" w:rsidRPr="00FB04A2" w:rsidRDefault="00A361B4" w:rsidP="004910BE">
                            <w:pPr>
                              <w:tabs>
                                <w:tab w:val="left" w:pos="794"/>
                              </w:tabs>
                              <w:spacing w:line="240" w:lineRule="exact"/>
                              <w:rPr>
                                <w:rFonts w:ascii="Arial" w:hAnsi="Arial"/>
                              </w:rPr>
                            </w:pPr>
                          </w:p>
                          <w:p w14:paraId="7E65FAE0" w14:textId="77777777" w:rsidR="00A361B4" w:rsidRPr="00FB04A2" w:rsidRDefault="00A361B4" w:rsidP="004910BE">
                            <w:pPr>
                              <w:tabs>
                                <w:tab w:val="left" w:pos="794"/>
                              </w:tabs>
                              <w:spacing w:line="240" w:lineRule="exact"/>
                              <w:rPr>
                                <w:rFonts w:ascii="Arial" w:hAnsi="Arial"/>
                              </w:rPr>
                            </w:pPr>
                          </w:p>
                          <w:p w14:paraId="2956574A" w14:textId="77777777" w:rsidR="00A361B4" w:rsidRPr="00FB04A2" w:rsidRDefault="00A361B4" w:rsidP="004910BE">
                            <w:pPr>
                              <w:tabs>
                                <w:tab w:val="left" w:pos="794"/>
                              </w:tabs>
                              <w:spacing w:line="240" w:lineRule="exact"/>
                              <w:rPr>
                                <w:rFonts w:ascii="Arial" w:hAnsi="Arial"/>
                              </w:rPr>
                            </w:pPr>
                          </w:p>
                          <w:p w14:paraId="705F8BB8" w14:textId="77777777" w:rsidR="00A361B4" w:rsidRPr="00FB04A2" w:rsidRDefault="00A361B4" w:rsidP="004910BE">
                            <w:pPr>
                              <w:tabs>
                                <w:tab w:val="left" w:pos="794"/>
                              </w:tabs>
                              <w:spacing w:line="240" w:lineRule="exact"/>
                              <w:rPr>
                                <w:rFonts w:ascii="Arial" w:hAnsi="Arial"/>
                              </w:rPr>
                            </w:pPr>
                          </w:p>
                          <w:p w14:paraId="1C8009E2" w14:textId="77777777" w:rsidR="00A361B4" w:rsidRPr="00FB04A2" w:rsidRDefault="00A361B4" w:rsidP="004910BE">
                            <w:pPr>
                              <w:tabs>
                                <w:tab w:val="left" w:pos="794"/>
                              </w:tabs>
                              <w:spacing w:line="240" w:lineRule="exact"/>
                              <w:rPr>
                                <w:rFonts w:ascii="Arial" w:hAnsi="Arial"/>
                              </w:rPr>
                            </w:pPr>
                          </w:p>
                          <w:p w14:paraId="7707D646" w14:textId="77777777" w:rsidR="00A361B4" w:rsidRPr="00FB04A2" w:rsidRDefault="00A361B4" w:rsidP="004910BE">
                            <w:pPr>
                              <w:tabs>
                                <w:tab w:val="left" w:pos="794"/>
                              </w:tabs>
                              <w:spacing w:line="240" w:lineRule="exact"/>
                              <w:rPr>
                                <w:rFonts w:ascii="Arial" w:hAnsi="Arial"/>
                              </w:rPr>
                            </w:pPr>
                          </w:p>
                          <w:p w14:paraId="02B43DF5" w14:textId="77777777" w:rsidR="00A361B4" w:rsidRPr="00FB04A2" w:rsidRDefault="00A361B4" w:rsidP="004910BE">
                            <w:pPr>
                              <w:tabs>
                                <w:tab w:val="left" w:pos="794"/>
                              </w:tabs>
                              <w:spacing w:line="240" w:lineRule="exact"/>
                              <w:rPr>
                                <w:rFonts w:ascii="Arial" w:hAnsi="Arial"/>
                              </w:rPr>
                            </w:pPr>
                          </w:p>
                          <w:p w14:paraId="57B9A3AA" w14:textId="77777777" w:rsidR="00A361B4" w:rsidRPr="00FB04A2" w:rsidRDefault="00A361B4" w:rsidP="004910BE">
                            <w:pPr>
                              <w:tabs>
                                <w:tab w:val="left" w:pos="794"/>
                              </w:tabs>
                              <w:spacing w:line="240" w:lineRule="exact"/>
                              <w:rPr>
                                <w:rFonts w:ascii="Arial" w:hAnsi="Arial"/>
                              </w:rPr>
                            </w:pPr>
                          </w:p>
                          <w:p w14:paraId="07C88B6D" w14:textId="77777777" w:rsidR="00A361B4" w:rsidRPr="00FB04A2" w:rsidRDefault="00A361B4" w:rsidP="004910BE">
                            <w:pPr>
                              <w:tabs>
                                <w:tab w:val="left" w:pos="794"/>
                              </w:tabs>
                              <w:spacing w:line="240" w:lineRule="exact"/>
                              <w:rPr>
                                <w:rFonts w:ascii="Arial" w:hAnsi="Arial"/>
                              </w:rPr>
                            </w:pPr>
                          </w:p>
                          <w:p w14:paraId="339996D6" w14:textId="77777777" w:rsidR="00A361B4" w:rsidRPr="00FB04A2" w:rsidRDefault="00A361B4" w:rsidP="004910BE">
                            <w:pPr>
                              <w:tabs>
                                <w:tab w:val="left" w:pos="794"/>
                              </w:tabs>
                              <w:spacing w:line="240" w:lineRule="exact"/>
                              <w:rPr>
                                <w:rFonts w:ascii="Arial" w:hAnsi="Arial"/>
                              </w:rPr>
                            </w:pPr>
                          </w:p>
                          <w:p w14:paraId="263C5919" w14:textId="77777777" w:rsidR="00A361B4" w:rsidRPr="00FB04A2" w:rsidRDefault="00664594" w:rsidP="004910BE">
                            <w:pPr>
                              <w:tabs>
                                <w:tab w:val="right" w:pos="7655"/>
                              </w:tabs>
                              <w:ind w:left="6096" w:right="-1136"/>
                              <w:rPr>
                                <w:rFonts w:ascii="Arial" w:hAnsi="Arial"/>
                                <w:sz w:val="24"/>
                              </w:rPr>
                            </w:pPr>
                            <w:hyperlink r:id="rId6" w:history="1"/>
                          </w:p>
                          <w:p w14:paraId="7432E740" w14:textId="77777777" w:rsidR="00A361B4" w:rsidRPr="00FB04A2" w:rsidRDefault="00A361B4" w:rsidP="004910BE">
                            <w:pPr>
                              <w:tabs>
                                <w:tab w:val="left" w:pos="624"/>
                              </w:tabs>
                              <w:spacing w:line="192" w:lineRule="exact"/>
                              <w:rPr>
                                <w:rFonts w:ascii="Arial" w:hAnsi="Arial"/>
                                <w:sz w:val="16"/>
                              </w:rPr>
                            </w:pPr>
                          </w:p>
                          <w:p w14:paraId="5FDE73EA" w14:textId="77777777" w:rsidR="00A361B4" w:rsidRPr="00FB04A2" w:rsidRDefault="00A361B4" w:rsidP="004910BE">
                            <w:pPr>
                              <w:tabs>
                                <w:tab w:val="left" w:pos="624"/>
                              </w:tabs>
                              <w:spacing w:line="192" w:lineRule="exact"/>
                              <w:rPr>
                                <w:rFonts w:ascii="Arial" w:hAnsi="Arial"/>
                                <w:sz w:val="16"/>
                              </w:rPr>
                            </w:pPr>
                          </w:p>
                          <w:p w14:paraId="7411C6F9" w14:textId="77777777" w:rsidR="00854E58" w:rsidRPr="00E26CEF" w:rsidRDefault="00854E58" w:rsidP="004910BE">
                            <w:pPr>
                              <w:tabs>
                                <w:tab w:val="left" w:pos="624"/>
                              </w:tabs>
                              <w:spacing w:line="192" w:lineRule="exact"/>
                              <w:rPr>
                                <w:rFonts w:ascii="Arial" w:hAnsi="Arial"/>
                                <w:b/>
                                <w:bCs/>
                                <w:sz w:val="16"/>
                              </w:rPr>
                            </w:pPr>
                          </w:p>
                          <w:p w14:paraId="690B3F08" w14:textId="77777777" w:rsidR="00854E58" w:rsidRPr="00E26CEF" w:rsidRDefault="00854E58" w:rsidP="004910BE">
                            <w:pPr>
                              <w:tabs>
                                <w:tab w:val="left" w:pos="624"/>
                              </w:tabs>
                              <w:spacing w:line="192" w:lineRule="exact"/>
                              <w:rPr>
                                <w:rFonts w:ascii="Arial" w:hAnsi="Arial"/>
                                <w:b/>
                                <w:bCs/>
                                <w:sz w:val="16"/>
                              </w:rPr>
                            </w:pPr>
                          </w:p>
                          <w:p w14:paraId="6F7E0A6B" w14:textId="77777777" w:rsidR="00854E58" w:rsidRPr="00E26CEF" w:rsidRDefault="00854E58" w:rsidP="004910BE">
                            <w:pPr>
                              <w:tabs>
                                <w:tab w:val="left" w:pos="624"/>
                              </w:tabs>
                              <w:spacing w:line="192" w:lineRule="exact"/>
                              <w:rPr>
                                <w:rFonts w:ascii="Arial" w:hAnsi="Arial"/>
                                <w:b/>
                                <w:bCs/>
                                <w:sz w:val="16"/>
                              </w:rPr>
                            </w:pPr>
                          </w:p>
                          <w:p w14:paraId="51629605" w14:textId="77777777" w:rsidR="00A361B4" w:rsidRPr="00E26CEF" w:rsidRDefault="00260218" w:rsidP="004910BE">
                            <w:pPr>
                              <w:tabs>
                                <w:tab w:val="left" w:pos="624"/>
                              </w:tabs>
                              <w:spacing w:line="192" w:lineRule="exact"/>
                              <w:rPr>
                                <w:rFonts w:ascii="Arial" w:hAnsi="Arial"/>
                                <w:b/>
                                <w:bCs/>
                                <w:sz w:val="16"/>
                              </w:rPr>
                            </w:pPr>
                            <w:r w:rsidRPr="00E26CEF">
                              <w:rPr>
                                <w:rFonts w:ascii="Arial" w:hAnsi="Arial"/>
                                <w:b/>
                                <w:bCs/>
                                <w:sz w:val="16"/>
                              </w:rPr>
                              <w:t>HECK</w:t>
                            </w:r>
                            <w:r w:rsidR="00A361B4" w:rsidRPr="00E26CEF">
                              <w:rPr>
                                <w:rFonts w:ascii="Arial" w:hAnsi="Arial"/>
                                <w:b/>
                                <w:bCs/>
                                <w:sz w:val="16"/>
                              </w:rPr>
                              <w:t xml:space="preserve"> Wall Systems</w:t>
                            </w:r>
                            <w:r w:rsidR="00854E58" w:rsidRPr="00E26CEF">
                              <w:rPr>
                                <w:rFonts w:ascii="Arial" w:hAnsi="Arial"/>
                                <w:b/>
                                <w:bCs/>
                                <w:sz w:val="16"/>
                              </w:rPr>
                              <w:t xml:space="preserve"> </w:t>
                            </w:r>
                            <w:r w:rsidR="00A361B4" w:rsidRPr="00E26CEF">
                              <w:rPr>
                                <w:rFonts w:ascii="Arial" w:hAnsi="Arial"/>
                                <w:b/>
                                <w:bCs/>
                                <w:sz w:val="16"/>
                              </w:rPr>
                              <w:t>GmbH</w:t>
                            </w:r>
                          </w:p>
                          <w:p w14:paraId="4E220E10" w14:textId="77777777" w:rsidR="00A361B4" w:rsidRPr="00BE1EE7" w:rsidRDefault="00A361B4" w:rsidP="004910BE">
                            <w:pPr>
                              <w:tabs>
                                <w:tab w:val="left" w:pos="624"/>
                              </w:tabs>
                              <w:spacing w:line="192" w:lineRule="exact"/>
                              <w:rPr>
                                <w:rFonts w:ascii="Arial" w:hAnsi="Arial"/>
                                <w:sz w:val="16"/>
                              </w:rPr>
                            </w:pPr>
                            <w:r w:rsidRPr="00BE1EE7">
                              <w:rPr>
                                <w:rFonts w:ascii="Arial" w:hAnsi="Arial"/>
                                <w:sz w:val="16"/>
                              </w:rPr>
                              <w:t>95615 Marktredwitz</w:t>
                            </w:r>
                          </w:p>
                          <w:p w14:paraId="0B826A43" w14:textId="77777777" w:rsidR="00A361B4" w:rsidRPr="00176D06" w:rsidRDefault="00A361B4" w:rsidP="004910BE">
                            <w:pPr>
                              <w:tabs>
                                <w:tab w:val="left" w:pos="624"/>
                              </w:tabs>
                              <w:spacing w:line="192" w:lineRule="exact"/>
                              <w:rPr>
                                <w:rFonts w:ascii="Arial" w:hAnsi="Arial"/>
                                <w:sz w:val="16"/>
                                <w:lang w:val="da-DK"/>
                              </w:rPr>
                            </w:pPr>
                            <w:r w:rsidRPr="00176D06">
                              <w:rPr>
                                <w:rFonts w:ascii="Arial" w:hAnsi="Arial"/>
                                <w:sz w:val="16"/>
                                <w:lang w:val="da-DK"/>
                              </w:rPr>
                              <w:t>Telefon:</w:t>
                            </w:r>
                            <w:r w:rsidRPr="00176D06">
                              <w:rPr>
                                <w:rFonts w:ascii="Arial" w:hAnsi="Arial"/>
                                <w:sz w:val="16"/>
                                <w:lang w:val="da-DK"/>
                              </w:rPr>
                              <w:tab/>
                              <w:t>+49 9231 802-0</w:t>
                            </w:r>
                          </w:p>
                          <w:p w14:paraId="253335C7" w14:textId="77777777" w:rsidR="00A361B4" w:rsidRPr="00176D06" w:rsidRDefault="00A361B4" w:rsidP="00A0110E">
                            <w:pPr>
                              <w:tabs>
                                <w:tab w:val="left" w:pos="624"/>
                              </w:tabs>
                              <w:spacing w:line="192" w:lineRule="exact"/>
                              <w:rPr>
                                <w:rFonts w:ascii="Arial" w:hAnsi="Arial"/>
                                <w:sz w:val="16"/>
                                <w:lang w:val="da-DK"/>
                              </w:rPr>
                            </w:pPr>
                            <w:r w:rsidRPr="00176D06">
                              <w:rPr>
                                <w:rFonts w:ascii="Arial" w:hAnsi="Arial"/>
                                <w:sz w:val="16"/>
                                <w:lang w:val="da-DK"/>
                              </w:rPr>
                              <w:t xml:space="preserve">http://www.wall-systems.com </w:t>
                            </w:r>
                          </w:p>
                          <w:p w14:paraId="38A2D7EE" w14:textId="77777777" w:rsidR="00A361B4" w:rsidRPr="00176D06" w:rsidRDefault="00A361B4" w:rsidP="004910BE">
                            <w:pPr>
                              <w:tabs>
                                <w:tab w:val="left" w:pos="624"/>
                              </w:tabs>
                              <w:spacing w:line="192" w:lineRule="exact"/>
                              <w:rPr>
                                <w:rFonts w:ascii="Arial" w:hAnsi="Arial"/>
                                <w:sz w:val="16"/>
                                <w:lang w:val="da-DK"/>
                              </w:rPr>
                            </w:pPr>
                            <w:r w:rsidRPr="00176D06">
                              <w:rPr>
                                <w:rFonts w:ascii="Arial" w:hAnsi="Arial"/>
                                <w:sz w:val="16"/>
                                <w:lang w:val="da-DK"/>
                              </w:rPr>
                              <w:t>Marketing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DF4AB3" id="_x0000_t202" coordsize="21600,21600" o:spt="202" path="m,l,21600r21600,l21600,xe">
                <v:stroke joinstyle="miter"/>
                <v:path gradientshapeok="t" o:connecttype="rect"/>
              </v:shapetype>
              <v:shape id="Text Box 32" o:spid="_x0000_s1026" type="#_x0000_t202" style="position:absolute;margin-left:375.5pt;margin-top:.45pt;width:158.15pt;height:598.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" filled="f" stroked="f">
                <v:textbox>
                  <w:txbxContent>
                    <w:p w14:paraId="35417243" w14:textId="757FA863" w:rsidR="00A361B4" w:rsidRPr="00260218" w:rsidRDefault="001C6BF0" w:rsidP="00F36FF7">
                      <w:pPr>
                        <w:tabs>
                          <w:tab w:val="left" w:pos="794"/>
                        </w:tabs>
                        <w:spacing w:line="240" w:lineRule="exact"/>
                        <w:rPr>
                          <w:rFonts w:ascii="Arial" w:hAnsi="Arial"/>
                          <w:sz w:val="16"/>
                          <w:szCs w:val="16"/>
                        </w:rPr>
                      </w:pPr>
                      <w:r>
                        <w:rPr>
                          <w:rFonts w:ascii="Arial" w:hAnsi="Arial"/>
                          <w:sz w:val="16"/>
                          <w:szCs w:val="16"/>
                        </w:rPr>
                        <w:t>Februar</w:t>
                      </w:r>
                      <w:r w:rsidR="00260218" w:rsidRPr="00260218">
                        <w:rPr>
                          <w:rFonts w:ascii="Arial" w:hAnsi="Arial"/>
                          <w:sz w:val="16"/>
                          <w:szCs w:val="16"/>
                        </w:rPr>
                        <w:t xml:space="preserve"> </w:t>
                      </w:r>
                      <w:r w:rsidR="00D53997">
                        <w:rPr>
                          <w:rFonts w:ascii="Arial" w:hAnsi="Arial"/>
                          <w:sz w:val="16"/>
                          <w:szCs w:val="16"/>
                        </w:rPr>
                        <w:t>2026</w:t>
                      </w:r>
                      <w:r w:rsidR="00BD1A32">
                        <w:rPr>
                          <w:rFonts w:ascii="Arial" w:hAnsi="Arial"/>
                          <w:sz w:val="16"/>
                          <w:szCs w:val="16"/>
                        </w:rPr>
                        <w:br/>
                        <w:t>Leitung Marketing</w:t>
                      </w:r>
                    </w:p>
                    <w:p w14:paraId="2AC944BD" w14:textId="77777777" w:rsidR="00A361B4" w:rsidRPr="00260218" w:rsidRDefault="00A361B4" w:rsidP="004910BE">
                      <w:pPr>
                        <w:tabs>
                          <w:tab w:val="left" w:pos="794"/>
                        </w:tabs>
                        <w:spacing w:line="240" w:lineRule="exact"/>
                        <w:rPr>
                          <w:rFonts w:ascii="Arial" w:hAnsi="Arial"/>
                          <w:sz w:val="16"/>
                          <w:szCs w:val="16"/>
                        </w:rPr>
                      </w:pPr>
                      <w:r w:rsidRPr="00260218">
                        <w:rPr>
                          <w:rFonts w:ascii="Arial" w:hAnsi="Arial"/>
                          <w:sz w:val="16"/>
                          <w:szCs w:val="16"/>
                        </w:rPr>
                        <w:t>Heiko Faltenbacher</w:t>
                      </w:r>
                    </w:p>
                    <w:p w14:paraId="065EDCAF" w14:textId="77777777" w:rsidR="00A361B4" w:rsidRPr="00260218" w:rsidRDefault="00A361B4" w:rsidP="004910BE">
                      <w:pPr>
                        <w:tabs>
                          <w:tab w:val="left" w:pos="794"/>
                        </w:tabs>
                        <w:spacing w:line="240" w:lineRule="exact"/>
                        <w:rPr>
                          <w:rFonts w:ascii="Arial" w:hAnsi="Arial"/>
                          <w:sz w:val="16"/>
                          <w:szCs w:val="16"/>
                        </w:rPr>
                      </w:pPr>
                      <w:r w:rsidRPr="00260218">
                        <w:rPr>
                          <w:rFonts w:ascii="Arial" w:hAnsi="Arial"/>
                          <w:sz w:val="16"/>
                          <w:szCs w:val="16"/>
                        </w:rPr>
                        <w:t>Telefon: + 49 9231 802-500</w:t>
                      </w:r>
                    </w:p>
                    <w:p w14:paraId="0044C6C6" w14:textId="77777777" w:rsidR="00A361B4" w:rsidRPr="00FB04A2" w:rsidRDefault="00A361B4" w:rsidP="004910BE">
                      <w:pPr>
                        <w:tabs>
                          <w:tab w:val="left" w:pos="794"/>
                        </w:tabs>
                        <w:spacing w:line="240" w:lineRule="exact"/>
                        <w:rPr>
                          <w:rFonts w:ascii="Arial" w:hAnsi="Arial"/>
                          <w:sz w:val="16"/>
                          <w:szCs w:val="16"/>
                        </w:rPr>
                      </w:pPr>
                      <w:r w:rsidRPr="00FB04A2">
                        <w:rPr>
                          <w:rFonts w:ascii="Arial" w:hAnsi="Arial"/>
                          <w:sz w:val="16"/>
                          <w:szCs w:val="16"/>
                        </w:rPr>
                        <w:t>Telefax: + 49 9231 802-515</w:t>
                      </w:r>
                    </w:p>
                    <w:p w14:paraId="698A38F3" w14:textId="77777777" w:rsidR="00A361B4" w:rsidRPr="00FB04A2" w:rsidRDefault="00A361B4" w:rsidP="004910BE">
                      <w:pPr>
                        <w:tabs>
                          <w:tab w:val="left" w:pos="794"/>
                        </w:tabs>
                        <w:spacing w:line="240" w:lineRule="exact"/>
                        <w:rPr>
                          <w:rFonts w:ascii="Arial" w:hAnsi="Arial"/>
                          <w:sz w:val="16"/>
                          <w:szCs w:val="16"/>
                        </w:rPr>
                      </w:pPr>
                      <w:r w:rsidRPr="00FB04A2">
                        <w:rPr>
                          <w:rFonts w:ascii="Arial" w:hAnsi="Arial"/>
                          <w:sz w:val="16"/>
                          <w:szCs w:val="16"/>
                        </w:rPr>
                        <w:t>heiko.faltenbacher@</w:t>
                      </w:r>
                      <w:r w:rsidR="00260218" w:rsidRPr="00FB04A2">
                        <w:rPr>
                          <w:rFonts w:ascii="Arial" w:hAnsi="Arial"/>
                          <w:sz w:val="16"/>
                          <w:szCs w:val="16"/>
                        </w:rPr>
                        <w:t>wall-systems</w:t>
                      </w:r>
                      <w:r w:rsidRPr="00FB04A2">
                        <w:rPr>
                          <w:rFonts w:ascii="Arial" w:hAnsi="Arial"/>
                          <w:sz w:val="16"/>
                          <w:szCs w:val="16"/>
                        </w:rPr>
                        <w:t>.com</w:t>
                      </w:r>
                    </w:p>
                    <w:p w14:paraId="76B7A3C2" w14:textId="77777777" w:rsidR="00A361B4" w:rsidRPr="00FB04A2" w:rsidRDefault="00A361B4" w:rsidP="004910BE">
                      <w:pPr>
                        <w:tabs>
                          <w:tab w:val="left" w:pos="794"/>
                        </w:tabs>
                        <w:spacing w:line="240" w:lineRule="exact"/>
                        <w:rPr>
                          <w:rFonts w:ascii="Arial" w:hAnsi="Arial"/>
                        </w:rPr>
                      </w:pPr>
                    </w:p>
                    <w:p w14:paraId="7E123DC3" w14:textId="77777777" w:rsidR="00A361B4" w:rsidRPr="00FB04A2" w:rsidRDefault="00A361B4" w:rsidP="004910BE">
                      <w:pPr>
                        <w:tabs>
                          <w:tab w:val="left" w:pos="794"/>
                        </w:tabs>
                        <w:spacing w:line="240" w:lineRule="exact"/>
                        <w:rPr>
                          <w:rFonts w:ascii="Arial" w:hAnsi="Arial"/>
                        </w:rPr>
                      </w:pPr>
                    </w:p>
                    <w:p w14:paraId="1CD85E73" w14:textId="77777777" w:rsidR="00A361B4" w:rsidRPr="00FB04A2" w:rsidRDefault="00A361B4" w:rsidP="004910BE">
                      <w:pPr>
                        <w:tabs>
                          <w:tab w:val="left" w:pos="794"/>
                        </w:tabs>
                        <w:spacing w:line="240" w:lineRule="exact"/>
                        <w:rPr>
                          <w:rFonts w:ascii="Arial" w:hAnsi="Arial"/>
                        </w:rPr>
                      </w:pPr>
                    </w:p>
                    <w:p w14:paraId="33AC17F4" w14:textId="77777777" w:rsidR="00A361B4" w:rsidRPr="00FB04A2" w:rsidRDefault="00A361B4" w:rsidP="004910BE">
                      <w:pPr>
                        <w:tabs>
                          <w:tab w:val="left" w:pos="794"/>
                        </w:tabs>
                        <w:spacing w:line="240" w:lineRule="exact"/>
                        <w:rPr>
                          <w:rFonts w:ascii="Arial" w:hAnsi="Arial"/>
                        </w:rPr>
                      </w:pPr>
                    </w:p>
                    <w:p w14:paraId="6C1FABA1" w14:textId="77777777" w:rsidR="00A361B4" w:rsidRPr="00FB04A2" w:rsidRDefault="00A361B4" w:rsidP="004910BE">
                      <w:pPr>
                        <w:tabs>
                          <w:tab w:val="left" w:pos="794"/>
                        </w:tabs>
                        <w:spacing w:line="240" w:lineRule="exact"/>
                        <w:rPr>
                          <w:rFonts w:ascii="Arial" w:hAnsi="Arial"/>
                        </w:rPr>
                      </w:pPr>
                    </w:p>
                    <w:p w14:paraId="16081DFA" w14:textId="77777777" w:rsidR="00A361B4" w:rsidRPr="00FB04A2" w:rsidRDefault="00A361B4" w:rsidP="004910BE">
                      <w:pPr>
                        <w:tabs>
                          <w:tab w:val="left" w:pos="794"/>
                        </w:tabs>
                        <w:spacing w:line="240" w:lineRule="exact"/>
                        <w:rPr>
                          <w:rFonts w:ascii="Arial" w:hAnsi="Arial"/>
                        </w:rPr>
                      </w:pPr>
                    </w:p>
                    <w:p w14:paraId="5072B53E" w14:textId="77777777" w:rsidR="00A361B4" w:rsidRPr="00FB04A2" w:rsidRDefault="00A361B4" w:rsidP="004910BE">
                      <w:pPr>
                        <w:tabs>
                          <w:tab w:val="left" w:pos="794"/>
                        </w:tabs>
                        <w:spacing w:line="240" w:lineRule="exact"/>
                        <w:rPr>
                          <w:rFonts w:ascii="Arial" w:hAnsi="Arial"/>
                        </w:rPr>
                      </w:pPr>
                    </w:p>
                    <w:p w14:paraId="5B9FF8EB" w14:textId="77777777" w:rsidR="00A361B4" w:rsidRPr="00FB04A2" w:rsidRDefault="00A361B4" w:rsidP="004910BE">
                      <w:pPr>
                        <w:tabs>
                          <w:tab w:val="left" w:pos="794"/>
                        </w:tabs>
                        <w:spacing w:line="240" w:lineRule="exact"/>
                        <w:rPr>
                          <w:rFonts w:ascii="Arial" w:hAnsi="Arial"/>
                        </w:rPr>
                      </w:pPr>
                    </w:p>
                    <w:p w14:paraId="231D30B4" w14:textId="77777777" w:rsidR="00A361B4" w:rsidRPr="00FB04A2" w:rsidRDefault="00A361B4" w:rsidP="004910BE">
                      <w:pPr>
                        <w:tabs>
                          <w:tab w:val="left" w:pos="794"/>
                        </w:tabs>
                        <w:spacing w:line="240" w:lineRule="exact"/>
                        <w:rPr>
                          <w:rFonts w:ascii="Arial" w:hAnsi="Arial"/>
                        </w:rPr>
                      </w:pPr>
                    </w:p>
                    <w:p w14:paraId="31E2415C" w14:textId="77777777" w:rsidR="00A361B4" w:rsidRPr="00FB04A2" w:rsidRDefault="00A361B4" w:rsidP="004910BE">
                      <w:pPr>
                        <w:tabs>
                          <w:tab w:val="left" w:pos="794"/>
                        </w:tabs>
                        <w:spacing w:line="240" w:lineRule="exact"/>
                        <w:rPr>
                          <w:rFonts w:ascii="Arial" w:hAnsi="Arial"/>
                        </w:rPr>
                      </w:pPr>
                    </w:p>
                    <w:p w14:paraId="4FF22357" w14:textId="77777777" w:rsidR="00A361B4" w:rsidRPr="00FB04A2" w:rsidRDefault="00A361B4" w:rsidP="004910BE">
                      <w:pPr>
                        <w:tabs>
                          <w:tab w:val="left" w:pos="794"/>
                        </w:tabs>
                        <w:spacing w:line="240" w:lineRule="exact"/>
                        <w:rPr>
                          <w:rFonts w:ascii="Arial" w:hAnsi="Arial"/>
                        </w:rPr>
                      </w:pPr>
                    </w:p>
                    <w:p w14:paraId="17428DEF" w14:textId="77777777" w:rsidR="00A361B4" w:rsidRPr="00FB04A2" w:rsidRDefault="00A361B4" w:rsidP="004910BE">
                      <w:pPr>
                        <w:tabs>
                          <w:tab w:val="left" w:pos="794"/>
                        </w:tabs>
                        <w:spacing w:line="240" w:lineRule="exact"/>
                        <w:rPr>
                          <w:rFonts w:ascii="Arial" w:hAnsi="Arial"/>
                        </w:rPr>
                      </w:pPr>
                    </w:p>
                    <w:p w14:paraId="6F4BCEAE" w14:textId="77777777" w:rsidR="00A361B4" w:rsidRPr="00FB04A2" w:rsidRDefault="00A361B4" w:rsidP="004910BE">
                      <w:pPr>
                        <w:tabs>
                          <w:tab w:val="left" w:pos="794"/>
                        </w:tabs>
                        <w:spacing w:line="240" w:lineRule="exact"/>
                        <w:rPr>
                          <w:rFonts w:ascii="Arial" w:hAnsi="Arial"/>
                        </w:rPr>
                      </w:pPr>
                    </w:p>
                    <w:p w14:paraId="4A44E6A4" w14:textId="77777777" w:rsidR="00A361B4" w:rsidRPr="00FB04A2" w:rsidRDefault="00A361B4" w:rsidP="004910BE">
                      <w:pPr>
                        <w:tabs>
                          <w:tab w:val="left" w:pos="794"/>
                        </w:tabs>
                        <w:spacing w:line="240" w:lineRule="exact"/>
                        <w:rPr>
                          <w:rFonts w:ascii="Arial" w:hAnsi="Arial"/>
                        </w:rPr>
                      </w:pPr>
                    </w:p>
                    <w:p w14:paraId="5050FE1D" w14:textId="77777777" w:rsidR="00A361B4" w:rsidRPr="00FB04A2" w:rsidRDefault="00A361B4" w:rsidP="004910BE">
                      <w:pPr>
                        <w:tabs>
                          <w:tab w:val="left" w:pos="794"/>
                        </w:tabs>
                        <w:spacing w:line="240" w:lineRule="exact"/>
                        <w:rPr>
                          <w:rFonts w:ascii="Arial" w:hAnsi="Arial"/>
                        </w:rPr>
                      </w:pPr>
                    </w:p>
                    <w:p w14:paraId="4E3184E3" w14:textId="77777777" w:rsidR="00A361B4" w:rsidRPr="00FB04A2" w:rsidRDefault="00A361B4" w:rsidP="004910BE">
                      <w:pPr>
                        <w:tabs>
                          <w:tab w:val="left" w:pos="794"/>
                        </w:tabs>
                        <w:spacing w:line="240" w:lineRule="exact"/>
                        <w:rPr>
                          <w:rFonts w:ascii="Arial" w:hAnsi="Arial"/>
                        </w:rPr>
                      </w:pPr>
                    </w:p>
                    <w:p w14:paraId="5CC3D6F3" w14:textId="77777777" w:rsidR="00A361B4" w:rsidRPr="00FB04A2" w:rsidRDefault="00A361B4" w:rsidP="004910BE">
                      <w:pPr>
                        <w:tabs>
                          <w:tab w:val="left" w:pos="794"/>
                        </w:tabs>
                        <w:spacing w:line="240" w:lineRule="exact"/>
                        <w:rPr>
                          <w:rFonts w:ascii="Arial" w:hAnsi="Arial"/>
                        </w:rPr>
                      </w:pPr>
                    </w:p>
                    <w:p w14:paraId="601A03FD" w14:textId="77777777" w:rsidR="00A361B4" w:rsidRPr="00FB04A2" w:rsidRDefault="00A361B4" w:rsidP="004910BE">
                      <w:pPr>
                        <w:tabs>
                          <w:tab w:val="left" w:pos="794"/>
                        </w:tabs>
                        <w:spacing w:line="240" w:lineRule="exact"/>
                        <w:rPr>
                          <w:rFonts w:ascii="Arial" w:hAnsi="Arial"/>
                        </w:rPr>
                      </w:pPr>
                    </w:p>
                    <w:p w14:paraId="6117E756" w14:textId="77777777" w:rsidR="00A361B4" w:rsidRPr="00FB04A2" w:rsidRDefault="00A361B4" w:rsidP="004910BE">
                      <w:pPr>
                        <w:tabs>
                          <w:tab w:val="left" w:pos="794"/>
                        </w:tabs>
                        <w:spacing w:line="240" w:lineRule="exact"/>
                        <w:rPr>
                          <w:rFonts w:ascii="Arial" w:hAnsi="Arial"/>
                        </w:rPr>
                      </w:pPr>
                    </w:p>
                    <w:p w14:paraId="6D12B3B1" w14:textId="77777777" w:rsidR="00A361B4" w:rsidRPr="00FB04A2" w:rsidRDefault="00A361B4" w:rsidP="004910BE">
                      <w:pPr>
                        <w:tabs>
                          <w:tab w:val="left" w:pos="794"/>
                        </w:tabs>
                        <w:spacing w:line="240" w:lineRule="exact"/>
                        <w:rPr>
                          <w:rFonts w:ascii="Arial" w:hAnsi="Arial"/>
                        </w:rPr>
                      </w:pPr>
                    </w:p>
                    <w:p w14:paraId="01848B42" w14:textId="77777777" w:rsidR="00A361B4" w:rsidRPr="00FB04A2" w:rsidRDefault="00A361B4" w:rsidP="004910BE">
                      <w:pPr>
                        <w:tabs>
                          <w:tab w:val="left" w:pos="794"/>
                        </w:tabs>
                        <w:spacing w:line="240" w:lineRule="exact"/>
                        <w:rPr>
                          <w:rFonts w:ascii="Arial" w:hAnsi="Arial"/>
                        </w:rPr>
                      </w:pPr>
                    </w:p>
                    <w:p w14:paraId="54DF237D" w14:textId="77777777" w:rsidR="00A361B4" w:rsidRPr="00FB04A2" w:rsidRDefault="00A361B4" w:rsidP="004910BE">
                      <w:pPr>
                        <w:tabs>
                          <w:tab w:val="left" w:pos="794"/>
                        </w:tabs>
                        <w:spacing w:line="240" w:lineRule="exact"/>
                        <w:rPr>
                          <w:rFonts w:ascii="Arial" w:hAnsi="Arial"/>
                        </w:rPr>
                      </w:pPr>
                    </w:p>
                    <w:p w14:paraId="0F615B50" w14:textId="77777777" w:rsidR="00A361B4" w:rsidRPr="00FB04A2" w:rsidRDefault="00A361B4" w:rsidP="004910BE">
                      <w:pPr>
                        <w:tabs>
                          <w:tab w:val="left" w:pos="794"/>
                        </w:tabs>
                        <w:spacing w:line="240" w:lineRule="exact"/>
                        <w:rPr>
                          <w:rFonts w:ascii="Arial" w:hAnsi="Arial"/>
                        </w:rPr>
                      </w:pPr>
                    </w:p>
                    <w:p w14:paraId="24F8D665" w14:textId="77777777" w:rsidR="00A361B4" w:rsidRPr="00FB04A2" w:rsidRDefault="00A361B4" w:rsidP="004910BE">
                      <w:pPr>
                        <w:tabs>
                          <w:tab w:val="left" w:pos="794"/>
                        </w:tabs>
                        <w:spacing w:line="240" w:lineRule="exact"/>
                        <w:rPr>
                          <w:rFonts w:ascii="Arial" w:hAnsi="Arial"/>
                        </w:rPr>
                      </w:pPr>
                    </w:p>
                    <w:p w14:paraId="79459B5B" w14:textId="77777777" w:rsidR="00A361B4" w:rsidRPr="00FB04A2" w:rsidRDefault="00A361B4" w:rsidP="004910BE">
                      <w:pPr>
                        <w:tabs>
                          <w:tab w:val="left" w:pos="794"/>
                        </w:tabs>
                        <w:spacing w:line="240" w:lineRule="exact"/>
                        <w:rPr>
                          <w:rFonts w:ascii="Arial" w:hAnsi="Arial"/>
                        </w:rPr>
                      </w:pPr>
                    </w:p>
                    <w:p w14:paraId="7E65FAE0" w14:textId="77777777" w:rsidR="00A361B4" w:rsidRPr="00FB04A2" w:rsidRDefault="00A361B4" w:rsidP="004910BE">
                      <w:pPr>
                        <w:tabs>
                          <w:tab w:val="left" w:pos="794"/>
                        </w:tabs>
                        <w:spacing w:line="240" w:lineRule="exact"/>
                        <w:rPr>
                          <w:rFonts w:ascii="Arial" w:hAnsi="Arial"/>
                        </w:rPr>
                      </w:pPr>
                    </w:p>
                    <w:p w14:paraId="2956574A" w14:textId="77777777" w:rsidR="00A361B4" w:rsidRPr="00FB04A2" w:rsidRDefault="00A361B4" w:rsidP="004910BE">
                      <w:pPr>
                        <w:tabs>
                          <w:tab w:val="left" w:pos="794"/>
                        </w:tabs>
                        <w:spacing w:line="240" w:lineRule="exact"/>
                        <w:rPr>
                          <w:rFonts w:ascii="Arial" w:hAnsi="Arial"/>
                        </w:rPr>
                      </w:pPr>
                    </w:p>
                    <w:p w14:paraId="705F8BB8" w14:textId="77777777" w:rsidR="00A361B4" w:rsidRPr="00FB04A2" w:rsidRDefault="00A361B4" w:rsidP="004910BE">
                      <w:pPr>
                        <w:tabs>
                          <w:tab w:val="left" w:pos="794"/>
                        </w:tabs>
                        <w:spacing w:line="240" w:lineRule="exact"/>
                        <w:rPr>
                          <w:rFonts w:ascii="Arial" w:hAnsi="Arial"/>
                        </w:rPr>
                      </w:pPr>
                    </w:p>
                    <w:p w14:paraId="1C8009E2" w14:textId="77777777" w:rsidR="00A361B4" w:rsidRPr="00FB04A2" w:rsidRDefault="00A361B4" w:rsidP="004910BE">
                      <w:pPr>
                        <w:tabs>
                          <w:tab w:val="left" w:pos="794"/>
                        </w:tabs>
                        <w:spacing w:line="240" w:lineRule="exact"/>
                        <w:rPr>
                          <w:rFonts w:ascii="Arial" w:hAnsi="Arial"/>
                        </w:rPr>
                      </w:pPr>
                    </w:p>
                    <w:p w14:paraId="7707D646" w14:textId="77777777" w:rsidR="00A361B4" w:rsidRPr="00FB04A2" w:rsidRDefault="00A361B4" w:rsidP="004910BE">
                      <w:pPr>
                        <w:tabs>
                          <w:tab w:val="left" w:pos="794"/>
                        </w:tabs>
                        <w:spacing w:line="240" w:lineRule="exact"/>
                        <w:rPr>
                          <w:rFonts w:ascii="Arial" w:hAnsi="Arial"/>
                        </w:rPr>
                      </w:pPr>
                    </w:p>
                    <w:p w14:paraId="02B43DF5" w14:textId="77777777" w:rsidR="00A361B4" w:rsidRPr="00FB04A2" w:rsidRDefault="00A361B4" w:rsidP="004910BE">
                      <w:pPr>
                        <w:tabs>
                          <w:tab w:val="left" w:pos="794"/>
                        </w:tabs>
                        <w:spacing w:line="240" w:lineRule="exact"/>
                        <w:rPr>
                          <w:rFonts w:ascii="Arial" w:hAnsi="Arial"/>
                        </w:rPr>
                      </w:pPr>
                    </w:p>
                    <w:p w14:paraId="57B9A3AA" w14:textId="77777777" w:rsidR="00A361B4" w:rsidRPr="00FB04A2" w:rsidRDefault="00A361B4" w:rsidP="004910BE">
                      <w:pPr>
                        <w:tabs>
                          <w:tab w:val="left" w:pos="794"/>
                        </w:tabs>
                        <w:spacing w:line="240" w:lineRule="exact"/>
                        <w:rPr>
                          <w:rFonts w:ascii="Arial" w:hAnsi="Arial"/>
                        </w:rPr>
                      </w:pPr>
                    </w:p>
                    <w:p w14:paraId="07C88B6D" w14:textId="77777777" w:rsidR="00A361B4" w:rsidRPr="00FB04A2" w:rsidRDefault="00A361B4" w:rsidP="004910BE">
                      <w:pPr>
                        <w:tabs>
                          <w:tab w:val="left" w:pos="794"/>
                        </w:tabs>
                        <w:spacing w:line="240" w:lineRule="exact"/>
                        <w:rPr>
                          <w:rFonts w:ascii="Arial" w:hAnsi="Arial"/>
                        </w:rPr>
                      </w:pPr>
                    </w:p>
                    <w:p w14:paraId="339996D6" w14:textId="77777777" w:rsidR="00A361B4" w:rsidRPr="00FB04A2" w:rsidRDefault="00A361B4" w:rsidP="004910BE">
                      <w:pPr>
                        <w:tabs>
                          <w:tab w:val="left" w:pos="794"/>
                        </w:tabs>
                        <w:spacing w:line="240" w:lineRule="exact"/>
                        <w:rPr>
                          <w:rFonts w:ascii="Arial" w:hAnsi="Arial"/>
                        </w:rPr>
                      </w:pPr>
                    </w:p>
                    <w:p w14:paraId="263C5919" w14:textId="77777777" w:rsidR="00A361B4" w:rsidRPr="00FB04A2" w:rsidRDefault="000B453D" w:rsidP="004910BE">
                      <w:pPr>
                        <w:tabs>
                          <w:tab w:val="right" w:pos="7655"/>
                        </w:tabs>
                        <w:ind w:left="6096" w:right="-1136"/>
                        <w:rPr>
                          <w:rFonts w:ascii="Arial" w:hAnsi="Arial"/>
                          <w:sz w:val="24"/>
                        </w:rPr>
                      </w:pPr>
                      <w:hyperlink r:id="rId7" w:history="1"/>
                    </w:p>
                    <w:p w14:paraId="7432E740" w14:textId="77777777" w:rsidR="00A361B4" w:rsidRPr="00FB04A2" w:rsidRDefault="00A361B4" w:rsidP="004910BE">
                      <w:pPr>
                        <w:tabs>
                          <w:tab w:val="left" w:pos="624"/>
                        </w:tabs>
                        <w:spacing w:line="192" w:lineRule="exact"/>
                        <w:rPr>
                          <w:rFonts w:ascii="Arial" w:hAnsi="Arial"/>
                          <w:sz w:val="16"/>
                        </w:rPr>
                      </w:pPr>
                    </w:p>
                    <w:p w14:paraId="5FDE73EA" w14:textId="77777777" w:rsidR="00A361B4" w:rsidRPr="00FB04A2" w:rsidRDefault="00A361B4" w:rsidP="004910BE">
                      <w:pPr>
                        <w:tabs>
                          <w:tab w:val="left" w:pos="624"/>
                        </w:tabs>
                        <w:spacing w:line="192" w:lineRule="exact"/>
                        <w:rPr>
                          <w:rFonts w:ascii="Arial" w:hAnsi="Arial"/>
                          <w:sz w:val="16"/>
                        </w:rPr>
                      </w:pPr>
                    </w:p>
                    <w:p w14:paraId="7411C6F9" w14:textId="77777777" w:rsidR="00854E58" w:rsidRPr="00E26CEF" w:rsidRDefault="00854E58" w:rsidP="004910BE">
                      <w:pPr>
                        <w:tabs>
                          <w:tab w:val="left" w:pos="624"/>
                        </w:tabs>
                        <w:spacing w:line="192" w:lineRule="exact"/>
                        <w:rPr>
                          <w:rFonts w:ascii="Arial" w:hAnsi="Arial"/>
                          <w:b/>
                          <w:bCs/>
                          <w:sz w:val="16"/>
                        </w:rPr>
                      </w:pPr>
                    </w:p>
                    <w:p w14:paraId="690B3F08" w14:textId="77777777" w:rsidR="00854E58" w:rsidRPr="00E26CEF" w:rsidRDefault="00854E58" w:rsidP="004910BE">
                      <w:pPr>
                        <w:tabs>
                          <w:tab w:val="left" w:pos="624"/>
                        </w:tabs>
                        <w:spacing w:line="192" w:lineRule="exact"/>
                        <w:rPr>
                          <w:rFonts w:ascii="Arial" w:hAnsi="Arial"/>
                          <w:b/>
                          <w:bCs/>
                          <w:sz w:val="16"/>
                        </w:rPr>
                      </w:pPr>
                    </w:p>
                    <w:p w14:paraId="6F7E0A6B" w14:textId="77777777" w:rsidR="00854E58" w:rsidRPr="00E26CEF" w:rsidRDefault="00854E58" w:rsidP="004910BE">
                      <w:pPr>
                        <w:tabs>
                          <w:tab w:val="left" w:pos="624"/>
                        </w:tabs>
                        <w:spacing w:line="192" w:lineRule="exact"/>
                        <w:rPr>
                          <w:rFonts w:ascii="Arial" w:hAnsi="Arial"/>
                          <w:b/>
                          <w:bCs/>
                          <w:sz w:val="16"/>
                        </w:rPr>
                      </w:pPr>
                    </w:p>
                    <w:p w14:paraId="51629605" w14:textId="77777777" w:rsidR="00A361B4" w:rsidRPr="00E26CEF" w:rsidRDefault="00260218" w:rsidP="004910BE">
                      <w:pPr>
                        <w:tabs>
                          <w:tab w:val="left" w:pos="624"/>
                        </w:tabs>
                        <w:spacing w:line="192" w:lineRule="exact"/>
                        <w:rPr>
                          <w:rFonts w:ascii="Arial" w:hAnsi="Arial"/>
                          <w:b/>
                          <w:bCs/>
                          <w:sz w:val="16"/>
                        </w:rPr>
                      </w:pPr>
                      <w:r w:rsidRPr="00E26CEF">
                        <w:rPr>
                          <w:rFonts w:ascii="Arial" w:hAnsi="Arial"/>
                          <w:b/>
                          <w:bCs/>
                          <w:sz w:val="16"/>
                        </w:rPr>
                        <w:t>HECK</w:t>
                      </w:r>
                      <w:r w:rsidR="00A361B4" w:rsidRPr="00E26CEF">
                        <w:rPr>
                          <w:rFonts w:ascii="Arial" w:hAnsi="Arial"/>
                          <w:b/>
                          <w:bCs/>
                          <w:sz w:val="16"/>
                        </w:rPr>
                        <w:t xml:space="preserve"> Wall Systems</w:t>
                      </w:r>
                      <w:r w:rsidR="00854E58" w:rsidRPr="00E26CEF">
                        <w:rPr>
                          <w:rFonts w:ascii="Arial" w:hAnsi="Arial"/>
                          <w:b/>
                          <w:bCs/>
                          <w:sz w:val="16"/>
                        </w:rPr>
                        <w:t xml:space="preserve"> </w:t>
                      </w:r>
                      <w:r w:rsidR="00A361B4" w:rsidRPr="00E26CEF">
                        <w:rPr>
                          <w:rFonts w:ascii="Arial" w:hAnsi="Arial"/>
                          <w:b/>
                          <w:bCs/>
                          <w:sz w:val="16"/>
                        </w:rPr>
                        <w:t>GmbH</w:t>
                      </w:r>
                    </w:p>
                    <w:p w14:paraId="4E220E10" w14:textId="77777777" w:rsidR="00A361B4" w:rsidRPr="00BE1EE7" w:rsidRDefault="00A361B4" w:rsidP="004910BE">
                      <w:pPr>
                        <w:tabs>
                          <w:tab w:val="left" w:pos="624"/>
                        </w:tabs>
                        <w:spacing w:line="192" w:lineRule="exact"/>
                        <w:rPr>
                          <w:rFonts w:ascii="Arial" w:hAnsi="Arial"/>
                          <w:sz w:val="16"/>
                        </w:rPr>
                      </w:pPr>
                      <w:r w:rsidRPr="00BE1EE7">
                        <w:rPr>
                          <w:rFonts w:ascii="Arial" w:hAnsi="Arial"/>
                          <w:sz w:val="16"/>
                        </w:rPr>
                        <w:t>95615 Marktredwitz</w:t>
                      </w:r>
                    </w:p>
                    <w:p w14:paraId="0B826A43" w14:textId="77777777" w:rsidR="00A361B4" w:rsidRPr="00176D06" w:rsidRDefault="00A361B4" w:rsidP="004910BE">
                      <w:pPr>
                        <w:tabs>
                          <w:tab w:val="left" w:pos="624"/>
                        </w:tabs>
                        <w:spacing w:line="192" w:lineRule="exact"/>
                        <w:rPr>
                          <w:rFonts w:ascii="Arial" w:hAnsi="Arial"/>
                          <w:sz w:val="16"/>
                          <w:lang w:val="da-DK"/>
                        </w:rPr>
                      </w:pPr>
                      <w:r w:rsidRPr="00176D06">
                        <w:rPr>
                          <w:rFonts w:ascii="Arial" w:hAnsi="Arial"/>
                          <w:sz w:val="16"/>
                          <w:lang w:val="da-DK"/>
                        </w:rPr>
                        <w:t>Telefon:</w:t>
                      </w:r>
                      <w:r w:rsidRPr="00176D06">
                        <w:rPr>
                          <w:rFonts w:ascii="Arial" w:hAnsi="Arial"/>
                          <w:sz w:val="16"/>
                          <w:lang w:val="da-DK"/>
                        </w:rPr>
                        <w:tab/>
                        <w:t>+49 9231 802-0</w:t>
                      </w:r>
                    </w:p>
                    <w:p w14:paraId="253335C7" w14:textId="77777777" w:rsidR="00A361B4" w:rsidRPr="00176D06" w:rsidRDefault="00A361B4" w:rsidP="00A0110E">
                      <w:pPr>
                        <w:tabs>
                          <w:tab w:val="left" w:pos="624"/>
                        </w:tabs>
                        <w:spacing w:line="192" w:lineRule="exact"/>
                        <w:rPr>
                          <w:rFonts w:ascii="Arial" w:hAnsi="Arial"/>
                          <w:sz w:val="16"/>
                          <w:lang w:val="da-DK"/>
                        </w:rPr>
                      </w:pPr>
                      <w:r w:rsidRPr="00176D06">
                        <w:rPr>
                          <w:rFonts w:ascii="Arial" w:hAnsi="Arial"/>
                          <w:sz w:val="16"/>
                          <w:lang w:val="da-DK"/>
                        </w:rPr>
                        <w:t xml:space="preserve">http://www.wall-systems.com </w:t>
                      </w:r>
                    </w:p>
                    <w:p w14:paraId="38A2D7EE" w14:textId="77777777" w:rsidR="00A361B4" w:rsidRPr="00176D06" w:rsidRDefault="00A361B4" w:rsidP="004910BE">
                      <w:pPr>
                        <w:tabs>
                          <w:tab w:val="left" w:pos="624"/>
                        </w:tabs>
                        <w:spacing w:line="192" w:lineRule="exact"/>
                        <w:rPr>
                          <w:rFonts w:ascii="Arial" w:hAnsi="Arial"/>
                          <w:sz w:val="16"/>
                          <w:lang w:val="da-DK"/>
                        </w:rPr>
                      </w:pPr>
                      <w:r w:rsidRPr="00176D06">
                        <w:rPr>
                          <w:rFonts w:ascii="Arial" w:hAnsi="Arial"/>
                          <w:sz w:val="16"/>
                          <w:lang w:val="da-DK"/>
                        </w:rPr>
                        <w:t>Marketing</w:t>
                      </w:r>
                    </w:p>
                  </w:txbxContent>
                </v:textbox>
                <w10:wrap type="square"/>
              </v:shape>
            </w:pict>
          </mc:Fallback>
        </mc:AlternateContent>
      </w:r>
      <w:r w:rsidR="00106986" w:rsidRPr="00106986">
        <w:rPr>
          <w:rFonts w:ascii="Arial" w:hAnsi="Arial" w:cs="Arial"/>
          <w:bCs/>
          <w:noProof/>
          <w:sz w:val="32"/>
          <w:szCs w:val="32"/>
          <w:lang w:eastAsia="zh-CN"/>
        </w:rPr>
        <w:t>S</w:t>
      </w:r>
      <w:r w:rsidR="00254BC9" w:rsidRPr="00106986">
        <w:rPr>
          <w:rFonts w:ascii="Arial" w:hAnsi="Arial" w:cs="Arial"/>
          <w:bCs/>
          <w:noProof/>
          <w:sz w:val="32"/>
          <w:szCs w:val="32"/>
          <w:lang w:eastAsia="zh-CN"/>
        </w:rPr>
        <w:t>teinwolle-Dämmsystem sortenrein zurückbauen</w:t>
      </w:r>
    </w:p>
    <w:p w14:paraId="092B018E" w14:textId="02CB2137" w:rsidR="00A0110E" w:rsidRPr="007C7A17" w:rsidRDefault="00254BC9" w:rsidP="00AA7740">
      <w:pPr>
        <w:pStyle w:val="Textkrper3"/>
        <w:spacing w:line="300" w:lineRule="atLeast"/>
        <w:jc w:val="both"/>
        <w:rPr>
          <w:rFonts w:ascii="Arial" w:hAnsi="Arial"/>
          <w:i/>
          <w:sz w:val="24"/>
          <w:szCs w:val="24"/>
        </w:rPr>
      </w:pPr>
      <w:r w:rsidRPr="007C7A17">
        <w:rPr>
          <w:rFonts w:ascii="Arial" w:hAnsi="Arial"/>
          <w:i/>
          <w:sz w:val="24"/>
          <w:szCs w:val="24"/>
        </w:rPr>
        <w:t>Zum Patent angemeldetes System ermöglicht sortenreinen Rückbau und Recycling – konsequente Weiterentwicklung des Nachhaltigkeitsanspruchs im WDVS-Bereich</w:t>
      </w:r>
    </w:p>
    <w:p w14:paraId="5BCB6C67" w14:textId="2CAF5EEE" w:rsidR="00254BC9" w:rsidRPr="00254BC9" w:rsidRDefault="00254BC9" w:rsidP="00AA7740">
      <w:pPr>
        <w:spacing w:line="340" w:lineRule="atLeast"/>
        <w:ind w:right="-41"/>
        <w:jc w:val="both"/>
        <w:rPr>
          <w:rFonts w:ascii="Arial" w:hAnsi="Arial" w:cs="Arial"/>
          <w:bCs/>
          <w:sz w:val="22"/>
          <w:szCs w:val="22"/>
        </w:rPr>
      </w:pPr>
      <w:r w:rsidRPr="00254BC9">
        <w:rPr>
          <w:rFonts w:ascii="Arial" w:hAnsi="Arial" w:cs="Arial"/>
          <w:bCs/>
          <w:sz w:val="22"/>
          <w:szCs w:val="22"/>
        </w:rPr>
        <w:t xml:space="preserve">Mit HECK MW </w:t>
      </w:r>
      <w:proofErr w:type="spellStart"/>
      <w:r w:rsidRPr="00254BC9">
        <w:rPr>
          <w:rFonts w:ascii="Arial" w:hAnsi="Arial" w:cs="Arial"/>
          <w:bCs/>
          <w:sz w:val="22"/>
          <w:szCs w:val="22"/>
        </w:rPr>
        <w:t>ecoCYCLE</w:t>
      </w:r>
      <w:proofErr w:type="spellEnd"/>
      <w:r w:rsidRPr="00254BC9">
        <w:rPr>
          <w:rFonts w:ascii="Arial" w:hAnsi="Arial" w:cs="Arial"/>
          <w:bCs/>
          <w:sz w:val="22"/>
          <w:szCs w:val="22"/>
        </w:rPr>
        <w:t xml:space="preserve"> bringt HECK Wall Systems ein neuartiges, zum Patent angemeldetes Wärmedämm-Verbundsystem (WDVS) auf den Markt, das für den Rückbau und die sortenreine Trennung seiner Komponenten konzipiert wurde. Das geklebt/gedübelte Steinwolle-System ermöglicht es, Dämmstoff, Putz, Kleber und Befestigungselemente am Ende der Nutzungsdauer zu separieren und der Wiederverwertung zuzuführen. Aus einem klassischen WDVS wird damit ein zirkuläres System, das Ressourcen schont und CO</w:t>
      </w:r>
      <w:r w:rsidRPr="00254BC9">
        <w:rPr>
          <w:rFonts w:ascii="Cambria Math" w:hAnsi="Cambria Math" w:cs="Cambria Math"/>
          <w:bCs/>
          <w:sz w:val="22"/>
          <w:szCs w:val="22"/>
        </w:rPr>
        <w:t>₂</w:t>
      </w:r>
      <w:r w:rsidRPr="00254BC9">
        <w:rPr>
          <w:rFonts w:ascii="Arial" w:hAnsi="Arial" w:cs="Arial"/>
          <w:bCs/>
          <w:sz w:val="22"/>
          <w:szCs w:val="22"/>
        </w:rPr>
        <w:t>-Emissionen deutlich reduziert.</w:t>
      </w:r>
    </w:p>
    <w:p w14:paraId="51E76579" w14:textId="42E83C45" w:rsidR="00F36FF7" w:rsidRPr="00F36FF7" w:rsidRDefault="00254BC9" w:rsidP="00AA7740">
      <w:pPr>
        <w:spacing w:before="120" w:line="340" w:lineRule="atLeast"/>
        <w:ind w:right="-40"/>
        <w:jc w:val="both"/>
        <w:rPr>
          <w:rFonts w:ascii="Arial" w:hAnsi="Arial" w:cs="Arial"/>
          <w:bCs/>
          <w:sz w:val="22"/>
          <w:szCs w:val="22"/>
        </w:rPr>
      </w:pPr>
      <w:r w:rsidRPr="00254BC9">
        <w:rPr>
          <w:rFonts w:ascii="Arial" w:hAnsi="Arial" w:cs="Arial"/>
          <w:bCs/>
          <w:sz w:val="22"/>
          <w:szCs w:val="22"/>
        </w:rPr>
        <w:t xml:space="preserve">„Wer Nachhaltigkeit ernst nimmt, denkt nicht nur an die Energieeinsparung im Betrieb, sondern auch an das Danach“, so </w:t>
      </w:r>
      <w:r>
        <w:rPr>
          <w:rFonts w:ascii="Arial" w:hAnsi="Arial" w:cs="Arial"/>
          <w:bCs/>
          <w:sz w:val="22"/>
          <w:szCs w:val="22"/>
        </w:rPr>
        <w:t xml:space="preserve">Heiko </w:t>
      </w:r>
      <w:proofErr w:type="spellStart"/>
      <w:r>
        <w:rPr>
          <w:rFonts w:ascii="Arial" w:hAnsi="Arial" w:cs="Arial"/>
          <w:bCs/>
          <w:sz w:val="22"/>
          <w:szCs w:val="22"/>
        </w:rPr>
        <w:t>Faltenbacher</w:t>
      </w:r>
      <w:proofErr w:type="spellEnd"/>
      <w:r>
        <w:rPr>
          <w:rFonts w:ascii="Arial" w:hAnsi="Arial" w:cs="Arial"/>
          <w:bCs/>
          <w:sz w:val="22"/>
          <w:szCs w:val="22"/>
        </w:rPr>
        <w:t xml:space="preserve">, </w:t>
      </w:r>
      <w:r w:rsidRPr="00254BC9">
        <w:rPr>
          <w:rFonts w:ascii="Arial" w:hAnsi="Arial" w:cs="Arial"/>
          <w:bCs/>
          <w:sz w:val="22"/>
          <w:szCs w:val="22"/>
        </w:rPr>
        <w:t xml:space="preserve">Marketing </w:t>
      </w:r>
      <w:proofErr w:type="spellStart"/>
      <w:r w:rsidRPr="00254BC9">
        <w:rPr>
          <w:rFonts w:ascii="Arial" w:hAnsi="Arial" w:cs="Arial"/>
          <w:bCs/>
          <w:sz w:val="22"/>
          <w:szCs w:val="22"/>
        </w:rPr>
        <w:t>Director</w:t>
      </w:r>
      <w:proofErr w:type="spellEnd"/>
      <w:r>
        <w:rPr>
          <w:rFonts w:ascii="Arial" w:hAnsi="Arial" w:cs="Arial"/>
          <w:bCs/>
          <w:sz w:val="22"/>
          <w:szCs w:val="22"/>
        </w:rPr>
        <w:t xml:space="preserve"> bei </w:t>
      </w:r>
      <w:r w:rsidRPr="00254BC9">
        <w:rPr>
          <w:rFonts w:ascii="Arial" w:hAnsi="Arial" w:cs="Arial"/>
          <w:bCs/>
          <w:sz w:val="22"/>
          <w:szCs w:val="22"/>
        </w:rPr>
        <w:t xml:space="preserve">HECK Wall Systems. „HECK MW </w:t>
      </w:r>
      <w:proofErr w:type="spellStart"/>
      <w:r w:rsidRPr="00254BC9">
        <w:rPr>
          <w:rFonts w:ascii="Arial" w:hAnsi="Arial" w:cs="Arial"/>
          <w:bCs/>
          <w:sz w:val="22"/>
          <w:szCs w:val="22"/>
        </w:rPr>
        <w:t>ecoCYCLE</w:t>
      </w:r>
      <w:proofErr w:type="spellEnd"/>
      <w:r w:rsidRPr="00254BC9">
        <w:rPr>
          <w:rFonts w:ascii="Arial" w:hAnsi="Arial" w:cs="Arial"/>
          <w:bCs/>
          <w:sz w:val="22"/>
          <w:szCs w:val="22"/>
        </w:rPr>
        <w:t xml:space="preserve"> setzt genau hier an und zeigt, wie Wärmedämmung und Kreislaufwirtschaft zusammen gedacht werden können.“</w:t>
      </w:r>
    </w:p>
    <w:p w14:paraId="352CB856" w14:textId="77777777" w:rsidR="00F36FF7" w:rsidRPr="00F36FF7" w:rsidRDefault="00F36FF7" w:rsidP="00AA7740">
      <w:pPr>
        <w:spacing w:line="240" w:lineRule="atLeast"/>
        <w:ind w:right="-40"/>
        <w:jc w:val="both"/>
        <w:rPr>
          <w:rFonts w:ascii="Arial" w:hAnsi="Arial" w:cs="Arial"/>
          <w:bCs/>
          <w:sz w:val="22"/>
          <w:szCs w:val="22"/>
        </w:rPr>
      </w:pPr>
    </w:p>
    <w:p w14:paraId="0FA88BDE" w14:textId="6C54DBDC" w:rsidR="00F36FF7" w:rsidRPr="00F36FF7" w:rsidRDefault="00254BC9" w:rsidP="00AA7740">
      <w:pPr>
        <w:spacing w:line="340" w:lineRule="atLeast"/>
        <w:ind w:right="-40"/>
        <w:jc w:val="both"/>
        <w:rPr>
          <w:rFonts w:ascii="Arial" w:hAnsi="Arial" w:cs="Arial"/>
          <w:b/>
          <w:sz w:val="22"/>
          <w:szCs w:val="22"/>
        </w:rPr>
      </w:pPr>
      <w:r w:rsidRPr="00254BC9">
        <w:rPr>
          <w:rFonts w:ascii="Arial" w:hAnsi="Arial" w:cs="Arial"/>
          <w:b/>
          <w:sz w:val="22"/>
          <w:szCs w:val="22"/>
        </w:rPr>
        <w:t>Von der Lebensdauer zum Lebenszyklus</w:t>
      </w:r>
    </w:p>
    <w:p w14:paraId="500A8835" w14:textId="325C152D" w:rsidR="00F36FF7" w:rsidRPr="00F36FF7" w:rsidRDefault="00311638" w:rsidP="007C7A17">
      <w:pPr>
        <w:spacing w:line="340" w:lineRule="atLeast"/>
        <w:ind w:right="-40"/>
        <w:jc w:val="both"/>
        <w:rPr>
          <w:rFonts w:ascii="Arial" w:hAnsi="Arial" w:cs="Arial"/>
          <w:bCs/>
          <w:sz w:val="22"/>
          <w:szCs w:val="22"/>
        </w:rPr>
      </w:pPr>
      <w:r w:rsidRPr="00311638">
        <w:rPr>
          <w:rFonts w:ascii="Arial" w:hAnsi="Arial" w:cs="Arial"/>
          <w:bCs/>
          <w:sz w:val="22"/>
          <w:szCs w:val="22"/>
        </w:rPr>
        <w:t xml:space="preserve">WDVS erreichen bei sach- und fachgerechter Wartung Nutzungszeiten von 50 Jahren und mehr. Spätestens am Ende dieser Phase stellt sich </w:t>
      </w:r>
      <w:r>
        <w:rPr>
          <w:rFonts w:ascii="Arial" w:hAnsi="Arial" w:cs="Arial"/>
          <w:bCs/>
          <w:sz w:val="22"/>
          <w:szCs w:val="22"/>
        </w:rPr>
        <w:t xml:space="preserve">dennoch </w:t>
      </w:r>
      <w:r w:rsidRPr="00311638">
        <w:rPr>
          <w:rFonts w:ascii="Arial" w:hAnsi="Arial" w:cs="Arial"/>
          <w:bCs/>
          <w:sz w:val="22"/>
          <w:szCs w:val="22"/>
        </w:rPr>
        <w:t>die Frage, ob und wie sich die eingesetzten Materialien trennen, recyceln und wiederverwerten lassen. Vor dem Hintergrund verschärfter Klima- und Ressourcenschutzanforderungen gewinnt diese Perspektive auf den gesamten Lebenszyklus eines Systems</w:t>
      </w:r>
      <w:r w:rsidR="00DD074B">
        <w:rPr>
          <w:rFonts w:ascii="Arial" w:hAnsi="Arial" w:cs="Arial"/>
          <w:bCs/>
          <w:sz w:val="22"/>
          <w:szCs w:val="22"/>
        </w:rPr>
        <w:t xml:space="preserve"> </w:t>
      </w:r>
      <w:r w:rsidRPr="00311638">
        <w:rPr>
          <w:rFonts w:ascii="Arial" w:hAnsi="Arial" w:cs="Arial"/>
          <w:bCs/>
          <w:sz w:val="22"/>
          <w:szCs w:val="22"/>
        </w:rPr>
        <w:t>von der Produktion bis zum Rückbau an Bedeutung.</w:t>
      </w:r>
      <w:r w:rsidR="007C7A17">
        <w:rPr>
          <w:rFonts w:ascii="Arial" w:hAnsi="Arial" w:cs="Arial"/>
          <w:bCs/>
          <w:sz w:val="22"/>
          <w:szCs w:val="22"/>
        </w:rPr>
        <w:t xml:space="preserve"> </w:t>
      </w:r>
      <w:r w:rsidRPr="00311638">
        <w:rPr>
          <w:rFonts w:ascii="Arial" w:hAnsi="Arial" w:cs="Arial"/>
          <w:bCs/>
          <w:sz w:val="22"/>
          <w:szCs w:val="22"/>
        </w:rPr>
        <w:t xml:space="preserve">HECK MW </w:t>
      </w:r>
      <w:proofErr w:type="spellStart"/>
      <w:r w:rsidRPr="00311638">
        <w:rPr>
          <w:rFonts w:ascii="Arial" w:hAnsi="Arial" w:cs="Arial"/>
          <w:bCs/>
          <w:sz w:val="22"/>
          <w:szCs w:val="22"/>
        </w:rPr>
        <w:t>ecoCYCLE</w:t>
      </w:r>
      <w:proofErr w:type="spellEnd"/>
      <w:r w:rsidRPr="00311638">
        <w:rPr>
          <w:rFonts w:ascii="Arial" w:hAnsi="Arial" w:cs="Arial"/>
          <w:bCs/>
          <w:sz w:val="22"/>
          <w:szCs w:val="22"/>
        </w:rPr>
        <w:t xml:space="preserve"> </w:t>
      </w:r>
      <w:r w:rsidR="00106986">
        <w:rPr>
          <w:rFonts w:ascii="Arial" w:hAnsi="Arial" w:cs="Arial"/>
          <w:bCs/>
          <w:sz w:val="22"/>
          <w:szCs w:val="22"/>
        </w:rPr>
        <w:t xml:space="preserve">ist gezielt auf </w:t>
      </w:r>
      <w:r w:rsidR="00106986" w:rsidRPr="00311638">
        <w:rPr>
          <w:rFonts w:ascii="Arial" w:hAnsi="Arial" w:cs="Arial"/>
          <w:bCs/>
          <w:sz w:val="22"/>
          <w:szCs w:val="22"/>
        </w:rPr>
        <w:t>Zirkularität ausgelegt</w:t>
      </w:r>
      <w:r w:rsidRPr="00311638">
        <w:rPr>
          <w:rFonts w:ascii="Arial" w:hAnsi="Arial" w:cs="Arial"/>
          <w:bCs/>
          <w:sz w:val="22"/>
          <w:szCs w:val="22"/>
        </w:rPr>
        <w:t xml:space="preserve">: Integrierte Separationsgewebe ermöglichen es, die </w:t>
      </w:r>
      <w:r>
        <w:rPr>
          <w:rFonts w:ascii="Arial" w:hAnsi="Arial" w:cs="Arial"/>
          <w:bCs/>
          <w:sz w:val="22"/>
          <w:szCs w:val="22"/>
        </w:rPr>
        <w:t>unterschiedlichen WDVS-</w:t>
      </w:r>
      <w:r w:rsidRPr="00311638">
        <w:rPr>
          <w:rFonts w:ascii="Arial" w:hAnsi="Arial" w:cs="Arial"/>
          <w:bCs/>
          <w:sz w:val="22"/>
          <w:szCs w:val="22"/>
        </w:rPr>
        <w:t>Schichten nach der Nutzungsdauer leicht voneinander zu trennen und gezielt dem Recycling zuzuführen.</w:t>
      </w:r>
    </w:p>
    <w:p w14:paraId="3F183AD0" w14:textId="77777777" w:rsidR="00F36FF7" w:rsidRPr="00F36FF7" w:rsidRDefault="00F36FF7" w:rsidP="00AA7740">
      <w:pPr>
        <w:spacing w:line="240" w:lineRule="atLeast"/>
        <w:ind w:right="-40"/>
        <w:jc w:val="both"/>
        <w:rPr>
          <w:rFonts w:ascii="Arial" w:hAnsi="Arial" w:cs="Arial"/>
          <w:bCs/>
          <w:sz w:val="22"/>
          <w:szCs w:val="22"/>
        </w:rPr>
      </w:pPr>
    </w:p>
    <w:p w14:paraId="1F950413" w14:textId="41EAA513" w:rsidR="00F36FF7" w:rsidRPr="00F36FF7" w:rsidRDefault="00311638" w:rsidP="00AA7740">
      <w:pPr>
        <w:spacing w:line="340" w:lineRule="atLeast"/>
        <w:ind w:right="-41"/>
        <w:jc w:val="both"/>
        <w:rPr>
          <w:rFonts w:ascii="Arial" w:hAnsi="Arial" w:cs="Arial"/>
          <w:b/>
          <w:sz w:val="22"/>
          <w:szCs w:val="22"/>
        </w:rPr>
      </w:pPr>
      <w:r w:rsidRPr="00311638">
        <w:rPr>
          <w:rFonts w:ascii="Arial" w:hAnsi="Arial" w:cs="Arial"/>
          <w:b/>
          <w:sz w:val="22"/>
          <w:szCs w:val="22"/>
        </w:rPr>
        <w:t>Mineralisch, nicht brennbar, zukunftsfähig</w:t>
      </w:r>
    </w:p>
    <w:p w14:paraId="010DDDCB" w14:textId="45EC6C40" w:rsidR="00311638" w:rsidRPr="00311638" w:rsidRDefault="00311638" w:rsidP="00AA7740">
      <w:pPr>
        <w:spacing w:line="340" w:lineRule="atLeast"/>
        <w:ind w:right="-41"/>
        <w:jc w:val="both"/>
        <w:rPr>
          <w:rFonts w:ascii="Arial" w:hAnsi="Arial" w:cs="Arial"/>
          <w:bCs/>
          <w:sz w:val="22"/>
          <w:szCs w:val="22"/>
        </w:rPr>
      </w:pPr>
      <w:r w:rsidRPr="00311638">
        <w:rPr>
          <w:rFonts w:ascii="Arial" w:hAnsi="Arial" w:cs="Arial"/>
          <w:bCs/>
          <w:sz w:val="22"/>
          <w:szCs w:val="22"/>
        </w:rPr>
        <w:t xml:space="preserve">HECK MW </w:t>
      </w:r>
      <w:proofErr w:type="spellStart"/>
      <w:r w:rsidRPr="00311638">
        <w:rPr>
          <w:rFonts w:ascii="Arial" w:hAnsi="Arial" w:cs="Arial"/>
          <w:bCs/>
          <w:sz w:val="22"/>
          <w:szCs w:val="22"/>
        </w:rPr>
        <w:t>ecoCYCLE</w:t>
      </w:r>
      <w:proofErr w:type="spellEnd"/>
      <w:r w:rsidRPr="00311638">
        <w:rPr>
          <w:rFonts w:ascii="Arial" w:hAnsi="Arial" w:cs="Arial"/>
          <w:bCs/>
          <w:sz w:val="22"/>
          <w:szCs w:val="22"/>
        </w:rPr>
        <w:t xml:space="preserve"> ist </w:t>
      </w:r>
      <w:r>
        <w:rPr>
          <w:rFonts w:ascii="Arial" w:hAnsi="Arial" w:cs="Arial"/>
          <w:bCs/>
          <w:sz w:val="22"/>
          <w:szCs w:val="22"/>
        </w:rPr>
        <w:t>ein</w:t>
      </w:r>
      <w:r w:rsidRPr="00311638">
        <w:rPr>
          <w:rFonts w:ascii="Arial" w:hAnsi="Arial" w:cs="Arial"/>
          <w:bCs/>
          <w:sz w:val="22"/>
          <w:szCs w:val="22"/>
        </w:rPr>
        <w:t xml:space="preserve"> mineralisches, nicht brennbares Steinwolle-System und verbindet damit hohe Nachhaltigkeitsanforderungen mit anspruchsvollem Brand- und Wärmeschutz. Die eingesetzte Steinwolle-Dämmplatte HECK </w:t>
      </w:r>
      <w:r>
        <w:rPr>
          <w:rFonts w:ascii="Arial" w:hAnsi="Arial" w:cs="Arial"/>
          <w:bCs/>
          <w:sz w:val="22"/>
          <w:szCs w:val="22"/>
        </w:rPr>
        <w:t>Coverrock</w:t>
      </w:r>
      <w:r w:rsidRPr="00311638">
        <w:rPr>
          <w:rFonts w:ascii="Arial" w:hAnsi="Arial" w:cs="Arial"/>
          <w:bCs/>
          <w:sz w:val="22"/>
          <w:szCs w:val="22"/>
        </w:rPr>
        <w:t xml:space="preserve"> X-2 erreicht eine </w:t>
      </w:r>
      <w:r>
        <w:rPr>
          <w:rFonts w:ascii="Arial" w:hAnsi="Arial" w:cs="Arial"/>
          <w:bCs/>
          <w:sz w:val="22"/>
          <w:szCs w:val="22"/>
        </w:rPr>
        <w:t>W</w:t>
      </w:r>
      <w:r w:rsidRPr="00311638">
        <w:rPr>
          <w:rFonts w:ascii="Arial" w:hAnsi="Arial" w:cs="Arial"/>
          <w:bCs/>
          <w:sz w:val="22"/>
          <w:szCs w:val="22"/>
        </w:rPr>
        <w:t xml:space="preserve">ärmeleitfähigkeit von </w:t>
      </w:r>
      <w:r w:rsidRPr="00311638">
        <w:rPr>
          <w:rFonts w:ascii="Arial" w:hAnsi="Arial" w:cs="Arial"/>
          <w:bCs/>
          <w:sz w:val="22"/>
          <w:szCs w:val="22"/>
        </w:rPr>
        <w:lastRenderedPageBreak/>
        <w:t>0,035 W/(</w:t>
      </w:r>
      <w:proofErr w:type="spellStart"/>
      <w:r w:rsidRPr="00311638">
        <w:rPr>
          <w:rFonts w:ascii="Arial" w:hAnsi="Arial" w:cs="Arial"/>
          <w:bCs/>
          <w:sz w:val="22"/>
          <w:szCs w:val="22"/>
        </w:rPr>
        <w:t>mK</w:t>
      </w:r>
      <w:proofErr w:type="spellEnd"/>
      <w:r w:rsidRPr="00311638">
        <w:rPr>
          <w:rFonts w:ascii="Arial" w:hAnsi="Arial" w:cs="Arial"/>
          <w:bCs/>
          <w:sz w:val="22"/>
          <w:szCs w:val="22"/>
        </w:rPr>
        <w:t xml:space="preserve">) und erfüllt mit Euroklasse A1 höchste Anforderungen an das Brandverhalten. Als System erzielt </w:t>
      </w:r>
      <w:r w:rsidR="00DD074B">
        <w:rPr>
          <w:rFonts w:ascii="Arial" w:hAnsi="Arial" w:cs="Arial"/>
          <w:bCs/>
          <w:sz w:val="22"/>
          <w:szCs w:val="22"/>
        </w:rPr>
        <w:t>das WDVS</w:t>
      </w:r>
      <w:r w:rsidRPr="00311638">
        <w:rPr>
          <w:rFonts w:ascii="Arial" w:hAnsi="Arial" w:cs="Arial"/>
          <w:bCs/>
          <w:sz w:val="22"/>
          <w:szCs w:val="22"/>
        </w:rPr>
        <w:t xml:space="preserve"> die Einstufung A2-s</w:t>
      </w:r>
      <w:proofErr w:type="gramStart"/>
      <w:r w:rsidRPr="00311638">
        <w:rPr>
          <w:rFonts w:ascii="Arial" w:hAnsi="Arial" w:cs="Arial"/>
          <w:bCs/>
          <w:sz w:val="22"/>
          <w:szCs w:val="22"/>
        </w:rPr>
        <w:t>1,d</w:t>
      </w:r>
      <w:proofErr w:type="gramEnd"/>
      <w:r w:rsidRPr="00311638">
        <w:rPr>
          <w:rFonts w:ascii="Arial" w:hAnsi="Arial" w:cs="Arial"/>
          <w:bCs/>
          <w:sz w:val="22"/>
          <w:szCs w:val="22"/>
        </w:rPr>
        <w:t>0 (nicht brennbar).</w:t>
      </w:r>
    </w:p>
    <w:p w14:paraId="32C9FD75" w14:textId="49C4C442" w:rsidR="00A0110E" w:rsidRDefault="00311638" w:rsidP="00AA7740">
      <w:pPr>
        <w:spacing w:before="120" w:line="340" w:lineRule="atLeast"/>
        <w:ind w:right="-40"/>
        <w:jc w:val="both"/>
        <w:rPr>
          <w:rFonts w:ascii="Arial" w:hAnsi="Arial" w:cs="Arial"/>
          <w:bCs/>
          <w:sz w:val="22"/>
          <w:szCs w:val="22"/>
        </w:rPr>
      </w:pPr>
      <w:r w:rsidRPr="00311638">
        <w:rPr>
          <w:rFonts w:ascii="Arial" w:hAnsi="Arial" w:cs="Arial"/>
          <w:bCs/>
          <w:sz w:val="22"/>
          <w:szCs w:val="22"/>
        </w:rPr>
        <w:t>Die Systemkomponenten</w:t>
      </w:r>
      <w:r>
        <w:rPr>
          <w:rFonts w:ascii="Arial" w:hAnsi="Arial" w:cs="Arial"/>
          <w:bCs/>
          <w:sz w:val="22"/>
          <w:szCs w:val="22"/>
        </w:rPr>
        <w:t xml:space="preserve">, </w:t>
      </w:r>
      <w:r w:rsidRPr="00311638">
        <w:rPr>
          <w:rFonts w:ascii="Arial" w:hAnsi="Arial" w:cs="Arial"/>
          <w:bCs/>
          <w:sz w:val="22"/>
          <w:szCs w:val="22"/>
        </w:rPr>
        <w:t>darunter mineralische Klebe- und Armier</w:t>
      </w:r>
      <w:r>
        <w:rPr>
          <w:rFonts w:ascii="Arial" w:hAnsi="Arial" w:cs="Arial"/>
          <w:bCs/>
          <w:sz w:val="22"/>
          <w:szCs w:val="22"/>
        </w:rPr>
        <w:t>ungs</w:t>
      </w:r>
      <w:r w:rsidRPr="00311638">
        <w:rPr>
          <w:rFonts w:ascii="Arial" w:hAnsi="Arial" w:cs="Arial"/>
          <w:bCs/>
          <w:sz w:val="22"/>
          <w:szCs w:val="22"/>
        </w:rPr>
        <w:t>mörtel, Separationsgewebe sowie verschiedene Oberputze</w:t>
      </w:r>
      <w:r>
        <w:rPr>
          <w:rFonts w:ascii="Arial" w:hAnsi="Arial" w:cs="Arial"/>
          <w:bCs/>
          <w:sz w:val="22"/>
          <w:szCs w:val="22"/>
        </w:rPr>
        <w:t>,</w:t>
      </w:r>
      <w:r w:rsidRPr="00311638">
        <w:rPr>
          <w:rFonts w:ascii="Arial" w:hAnsi="Arial" w:cs="Arial"/>
          <w:bCs/>
          <w:sz w:val="22"/>
          <w:szCs w:val="22"/>
        </w:rPr>
        <w:t xml:space="preserve"> sind aufeinander abgestimmt und bauaufsichtlich zugelassen. HECK MW </w:t>
      </w:r>
      <w:proofErr w:type="spellStart"/>
      <w:r w:rsidRPr="00311638">
        <w:rPr>
          <w:rFonts w:ascii="Arial" w:hAnsi="Arial" w:cs="Arial"/>
          <w:bCs/>
          <w:sz w:val="22"/>
          <w:szCs w:val="22"/>
        </w:rPr>
        <w:t>ecoCYCLE</w:t>
      </w:r>
      <w:proofErr w:type="spellEnd"/>
      <w:r w:rsidRPr="00311638">
        <w:rPr>
          <w:rFonts w:ascii="Arial" w:hAnsi="Arial" w:cs="Arial"/>
          <w:bCs/>
          <w:sz w:val="22"/>
          <w:szCs w:val="22"/>
        </w:rPr>
        <w:t xml:space="preserve"> ist umfassend geprüft und zum Patent angemeldet</w:t>
      </w:r>
      <w:r w:rsidR="00DD074B">
        <w:rPr>
          <w:rFonts w:ascii="Arial" w:hAnsi="Arial" w:cs="Arial"/>
          <w:bCs/>
          <w:sz w:val="22"/>
          <w:szCs w:val="22"/>
        </w:rPr>
        <w:t>.</w:t>
      </w:r>
    </w:p>
    <w:p w14:paraId="67DE5714" w14:textId="77777777" w:rsidR="007B76CE" w:rsidRDefault="007B76CE" w:rsidP="00AA7740">
      <w:pPr>
        <w:spacing w:line="240" w:lineRule="atLeast"/>
        <w:ind w:right="-40"/>
        <w:jc w:val="both"/>
        <w:rPr>
          <w:rFonts w:ascii="Arial" w:hAnsi="Arial" w:cs="Arial"/>
          <w:bCs/>
          <w:sz w:val="22"/>
          <w:szCs w:val="22"/>
        </w:rPr>
      </w:pPr>
    </w:p>
    <w:p w14:paraId="532F8201" w14:textId="77777777" w:rsidR="007B76CE" w:rsidRPr="007B76CE" w:rsidRDefault="007B76CE" w:rsidP="00AA7740">
      <w:pPr>
        <w:spacing w:line="340" w:lineRule="atLeast"/>
        <w:ind w:right="-41"/>
        <w:jc w:val="both"/>
        <w:rPr>
          <w:rFonts w:ascii="Arial" w:hAnsi="Arial" w:cs="Arial"/>
          <w:b/>
          <w:sz w:val="22"/>
          <w:szCs w:val="22"/>
        </w:rPr>
      </w:pPr>
      <w:r w:rsidRPr="007B76CE">
        <w:rPr>
          <w:rFonts w:ascii="Arial" w:hAnsi="Arial" w:cs="Arial"/>
          <w:b/>
          <w:sz w:val="22"/>
          <w:szCs w:val="22"/>
        </w:rPr>
        <w:t>Einfache, vertraute Verarbeitung für das Fachhandwerk</w:t>
      </w:r>
    </w:p>
    <w:p w14:paraId="609B30AF" w14:textId="69DAD360" w:rsidR="007B76CE" w:rsidRPr="007B76CE" w:rsidRDefault="00DD074B" w:rsidP="00C26C64">
      <w:pPr>
        <w:spacing w:line="340" w:lineRule="atLeast"/>
        <w:ind w:right="-40"/>
        <w:jc w:val="both"/>
        <w:rPr>
          <w:rFonts w:ascii="Arial" w:hAnsi="Arial" w:cs="Arial"/>
          <w:bCs/>
          <w:sz w:val="22"/>
          <w:szCs w:val="22"/>
        </w:rPr>
      </w:pPr>
      <w:r>
        <w:rPr>
          <w:rFonts w:ascii="Arial" w:hAnsi="Arial" w:cs="Arial"/>
          <w:bCs/>
          <w:sz w:val="22"/>
          <w:szCs w:val="22"/>
        </w:rPr>
        <w:t xml:space="preserve">Die Verarbeitung </w:t>
      </w:r>
      <w:r w:rsidR="00EF49AC">
        <w:rPr>
          <w:rFonts w:ascii="Arial" w:hAnsi="Arial" w:cs="Arial"/>
          <w:bCs/>
          <w:sz w:val="22"/>
          <w:szCs w:val="22"/>
        </w:rPr>
        <w:t xml:space="preserve">fügt sich </w:t>
      </w:r>
      <w:r w:rsidR="007B76CE" w:rsidRPr="007B76CE">
        <w:rPr>
          <w:rFonts w:ascii="Arial" w:hAnsi="Arial" w:cs="Arial"/>
          <w:bCs/>
          <w:sz w:val="22"/>
          <w:szCs w:val="22"/>
        </w:rPr>
        <w:t>nahtlos in die gewohnten Abläufe des Fachunternehmers ein. Das System wird als klassisches geklebt/gedübeltes Steinwolle-WDVS verarbeitet</w:t>
      </w:r>
      <w:r w:rsidR="007B76CE">
        <w:rPr>
          <w:rFonts w:ascii="Arial" w:hAnsi="Arial" w:cs="Arial"/>
          <w:bCs/>
          <w:sz w:val="22"/>
          <w:szCs w:val="22"/>
        </w:rPr>
        <w:t>, also</w:t>
      </w:r>
      <w:r w:rsidR="007B76CE" w:rsidRPr="007B76CE">
        <w:rPr>
          <w:rFonts w:ascii="Arial" w:hAnsi="Arial" w:cs="Arial"/>
          <w:bCs/>
          <w:sz w:val="22"/>
          <w:szCs w:val="22"/>
        </w:rPr>
        <w:t xml:space="preserve"> mit vertrauten Arbeitsgängen von der Untergrundvorbereitung über Kleben, Dübeln, Armieren bis zur fertigen Oberfläche. Spezielle Werkzeuge oder zusätzliche Verarbeitungsgeräte sind nicht erforderlich.</w:t>
      </w:r>
    </w:p>
    <w:p w14:paraId="058B1B97" w14:textId="1A6888AB" w:rsidR="007B76CE" w:rsidRPr="007B76CE" w:rsidRDefault="007B76CE" w:rsidP="00AA7740">
      <w:pPr>
        <w:spacing w:before="120" w:line="340" w:lineRule="atLeast"/>
        <w:ind w:right="-40"/>
        <w:jc w:val="both"/>
        <w:rPr>
          <w:rFonts w:ascii="Arial" w:hAnsi="Arial" w:cs="Arial"/>
          <w:bCs/>
          <w:sz w:val="22"/>
          <w:szCs w:val="22"/>
        </w:rPr>
      </w:pPr>
      <w:r w:rsidRPr="007B76CE">
        <w:rPr>
          <w:rFonts w:ascii="Arial" w:hAnsi="Arial" w:cs="Arial"/>
          <w:bCs/>
          <w:sz w:val="22"/>
          <w:szCs w:val="22"/>
        </w:rPr>
        <w:t xml:space="preserve">Die Separationsgewebe, die den sortenreinen Rückbau am Ende der Nutzungsdauer ermöglichen, sind </w:t>
      </w:r>
      <w:r>
        <w:rPr>
          <w:rFonts w:ascii="Arial" w:hAnsi="Arial" w:cs="Arial"/>
          <w:bCs/>
          <w:sz w:val="22"/>
          <w:szCs w:val="22"/>
        </w:rPr>
        <w:t>unkompliziert</w:t>
      </w:r>
      <w:r w:rsidRPr="007B76CE">
        <w:rPr>
          <w:rFonts w:ascii="Arial" w:hAnsi="Arial" w:cs="Arial"/>
          <w:bCs/>
          <w:sz w:val="22"/>
          <w:szCs w:val="22"/>
        </w:rPr>
        <w:t xml:space="preserve"> in den Systemaufbau integriert. Sie werden im Rahmen der regulären Arbeitsabläufe eingebaut und beeinflussen Verarbeitungsgeschwindigkeit </w:t>
      </w:r>
      <w:r w:rsidR="00106986">
        <w:rPr>
          <w:rFonts w:ascii="Arial" w:hAnsi="Arial" w:cs="Arial"/>
          <w:bCs/>
          <w:sz w:val="22"/>
          <w:szCs w:val="22"/>
        </w:rPr>
        <w:t xml:space="preserve">und </w:t>
      </w:r>
      <w:r w:rsidRPr="007B76CE">
        <w:rPr>
          <w:rFonts w:ascii="Arial" w:hAnsi="Arial" w:cs="Arial"/>
          <w:bCs/>
          <w:sz w:val="22"/>
          <w:szCs w:val="22"/>
        </w:rPr>
        <w:t>handwerklichen Aufwand auf der Baustelle</w:t>
      </w:r>
      <w:r w:rsidR="00106986">
        <w:rPr>
          <w:rFonts w:ascii="Arial" w:hAnsi="Arial" w:cs="Arial"/>
          <w:bCs/>
          <w:sz w:val="22"/>
          <w:szCs w:val="22"/>
        </w:rPr>
        <w:t xml:space="preserve"> kaum</w:t>
      </w:r>
      <w:r w:rsidRPr="007B76CE">
        <w:rPr>
          <w:rFonts w:ascii="Arial" w:hAnsi="Arial" w:cs="Arial"/>
          <w:bCs/>
          <w:sz w:val="22"/>
          <w:szCs w:val="22"/>
        </w:rPr>
        <w:t>. Für Verarbeiter bleibt das Handling der Komponenten damit übersichtlich und praxisgerecht.</w:t>
      </w:r>
    </w:p>
    <w:p w14:paraId="44AE34DD" w14:textId="77777777" w:rsidR="007B76CE" w:rsidRPr="007B76CE" w:rsidRDefault="007B76CE" w:rsidP="00AA7740">
      <w:pPr>
        <w:spacing w:line="340" w:lineRule="atLeast"/>
        <w:ind w:right="-40"/>
        <w:jc w:val="both"/>
        <w:rPr>
          <w:rFonts w:ascii="Arial" w:hAnsi="Arial" w:cs="Arial"/>
          <w:bCs/>
          <w:sz w:val="22"/>
          <w:szCs w:val="22"/>
        </w:rPr>
      </w:pPr>
    </w:p>
    <w:p w14:paraId="6CB55DD7" w14:textId="50D80C24" w:rsidR="007B76CE" w:rsidRPr="007B76CE" w:rsidRDefault="007B76CE" w:rsidP="00AA7740">
      <w:pPr>
        <w:spacing w:line="340" w:lineRule="atLeast"/>
        <w:ind w:right="-41"/>
        <w:jc w:val="both"/>
        <w:rPr>
          <w:rFonts w:ascii="Arial" w:hAnsi="Arial" w:cs="Arial"/>
          <w:b/>
          <w:sz w:val="22"/>
          <w:szCs w:val="22"/>
        </w:rPr>
      </w:pPr>
      <w:r w:rsidRPr="007B76CE">
        <w:rPr>
          <w:rFonts w:ascii="Arial" w:hAnsi="Arial" w:cs="Arial"/>
          <w:b/>
          <w:sz w:val="22"/>
          <w:szCs w:val="22"/>
        </w:rPr>
        <w:t>Mehrwert für Planer und Handel</w:t>
      </w:r>
    </w:p>
    <w:p w14:paraId="7342458E" w14:textId="367F8F47" w:rsidR="007B76CE" w:rsidRPr="007B76CE" w:rsidRDefault="007B76CE" w:rsidP="00AA7740">
      <w:pPr>
        <w:spacing w:line="340" w:lineRule="atLeast"/>
        <w:ind w:right="-41"/>
        <w:jc w:val="both"/>
        <w:rPr>
          <w:rFonts w:ascii="Arial" w:hAnsi="Arial" w:cs="Arial"/>
          <w:bCs/>
          <w:sz w:val="22"/>
          <w:szCs w:val="22"/>
        </w:rPr>
      </w:pPr>
      <w:r w:rsidRPr="007B76CE">
        <w:rPr>
          <w:rFonts w:ascii="Arial" w:hAnsi="Arial" w:cs="Arial"/>
          <w:bCs/>
          <w:sz w:val="22"/>
          <w:szCs w:val="22"/>
        </w:rPr>
        <w:t>Planer</w:t>
      </w:r>
      <w:r w:rsidR="006C6E10">
        <w:rPr>
          <w:rFonts w:ascii="Arial" w:hAnsi="Arial" w:cs="Arial"/>
          <w:bCs/>
          <w:sz w:val="22"/>
          <w:szCs w:val="22"/>
        </w:rPr>
        <w:t>n</w:t>
      </w:r>
      <w:r w:rsidRPr="007B76CE">
        <w:rPr>
          <w:rFonts w:ascii="Arial" w:hAnsi="Arial" w:cs="Arial"/>
          <w:bCs/>
          <w:sz w:val="22"/>
          <w:szCs w:val="22"/>
        </w:rPr>
        <w:t xml:space="preserve"> und Architekten bietet </w:t>
      </w:r>
      <w:r w:rsidR="007C7A17">
        <w:rPr>
          <w:rFonts w:ascii="Arial" w:hAnsi="Arial" w:cs="Arial"/>
          <w:bCs/>
          <w:sz w:val="22"/>
          <w:szCs w:val="22"/>
        </w:rPr>
        <w:t>das System</w:t>
      </w:r>
      <w:r w:rsidRPr="007B76CE">
        <w:rPr>
          <w:rFonts w:ascii="Arial" w:hAnsi="Arial" w:cs="Arial"/>
          <w:bCs/>
          <w:sz w:val="22"/>
          <w:szCs w:val="22"/>
        </w:rPr>
        <w:t xml:space="preserve"> eine belastbare Basis für ganzheitliche Lebenszyklusbetrachtungen und nachhaltigkeitsorientierte Zertifizierungskonzepte. </w:t>
      </w:r>
      <w:r w:rsidR="00210A72">
        <w:rPr>
          <w:rFonts w:ascii="Arial" w:hAnsi="Arial" w:cs="Arial"/>
          <w:bCs/>
          <w:sz w:val="22"/>
          <w:szCs w:val="22"/>
        </w:rPr>
        <w:t>„</w:t>
      </w:r>
      <w:r w:rsidRPr="007B76CE">
        <w:rPr>
          <w:rFonts w:ascii="Arial" w:hAnsi="Arial" w:cs="Arial"/>
          <w:bCs/>
          <w:sz w:val="22"/>
          <w:szCs w:val="22"/>
        </w:rPr>
        <w:t>Die Kombination aus Dauerhaftigkeit, nicht brennbarer Steinwolle, dokumentierter Umweltperformance und geplanter Rückbaubarkeit unterstützt die Erfüllung aktueller und künftiger Anforderungen an klimafreundliche Gebäude</w:t>
      </w:r>
      <w:r w:rsidR="00210A72">
        <w:rPr>
          <w:rFonts w:ascii="Arial" w:hAnsi="Arial" w:cs="Arial"/>
          <w:bCs/>
          <w:sz w:val="22"/>
          <w:szCs w:val="22"/>
        </w:rPr>
        <w:t xml:space="preserve">“, erläutert </w:t>
      </w:r>
      <w:proofErr w:type="spellStart"/>
      <w:r w:rsidR="00210A72">
        <w:rPr>
          <w:rFonts w:ascii="Arial" w:hAnsi="Arial" w:cs="Arial"/>
          <w:bCs/>
          <w:sz w:val="22"/>
          <w:szCs w:val="22"/>
        </w:rPr>
        <w:t>Faltenbacher</w:t>
      </w:r>
      <w:proofErr w:type="spellEnd"/>
      <w:r w:rsidR="007C7A17">
        <w:rPr>
          <w:rFonts w:ascii="Arial" w:hAnsi="Arial" w:cs="Arial"/>
          <w:bCs/>
          <w:sz w:val="22"/>
          <w:szCs w:val="22"/>
        </w:rPr>
        <w:t>.</w:t>
      </w:r>
    </w:p>
    <w:p w14:paraId="17DD7461" w14:textId="42BC5886" w:rsidR="007B76CE" w:rsidRDefault="007B76CE" w:rsidP="00AA7740">
      <w:pPr>
        <w:spacing w:before="120" w:line="340" w:lineRule="atLeast"/>
        <w:ind w:right="-40"/>
        <w:jc w:val="both"/>
        <w:rPr>
          <w:rFonts w:ascii="Arial" w:hAnsi="Arial" w:cs="Arial"/>
          <w:bCs/>
          <w:sz w:val="22"/>
          <w:szCs w:val="22"/>
        </w:rPr>
      </w:pPr>
      <w:r w:rsidRPr="007B76CE">
        <w:rPr>
          <w:rFonts w:ascii="Arial" w:hAnsi="Arial" w:cs="Arial"/>
          <w:bCs/>
          <w:sz w:val="22"/>
          <w:szCs w:val="22"/>
        </w:rPr>
        <w:t>Bauherren profitieren von einem System, das dem gewohnten Standard entspricht</w:t>
      </w:r>
      <w:r w:rsidR="006C6E10">
        <w:rPr>
          <w:rFonts w:ascii="Arial" w:hAnsi="Arial" w:cs="Arial"/>
          <w:bCs/>
          <w:sz w:val="22"/>
          <w:szCs w:val="22"/>
        </w:rPr>
        <w:t xml:space="preserve"> und </w:t>
      </w:r>
      <w:r w:rsidRPr="007B76CE">
        <w:rPr>
          <w:rFonts w:ascii="Arial" w:hAnsi="Arial" w:cs="Arial"/>
          <w:bCs/>
          <w:sz w:val="22"/>
          <w:szCs w:val="22"/>
        </w:rPr>
        <w:t xml:space="preserve">zugleich eine klare Antwort auf die Frage nach dem Rückbau </w:t>
      </w:r>
      <w:r w:rsidR="006C6E10">
        <w:rPr>
          <w:rFonts w:ascii="Arial" w:hAnsi="Arial" w:cs="Arial"/>
          <w:bCs/>
          <w:sz w:val="22"/>
          <w:szCs w:val="22"/>
        </w:rPr>
        <w:t>bzw.</w:t>
      </w:r>
      <w:r w:rsidRPr="007B76CE">
        <w:rPr>
          <w:rFonts w:ascii="Arial" w:hAnsi="Arial" w:cs="Arial"/>
          <w:bCs/>
          <w:sz w:val="22"/>
          <w:szCs w:val="22"/>
        </w:rPr>
        <w:t xml:space="preserve"> der Recyclingfähigkeit gibt</w:t>
      </w:r>
      <w:r>
        <w:rPr>
          <w:rFonts w:ascii="Arial" w:hAnsi="Arial" w:cs="Arial"/>
          <w:bCs/>
          <w:sz w:val="22"/>
          <w:szCs w:val="22"/>
        </w:rPr>
        <w:t>.</w:t>
      </w:r>
      <w:r w:rsidRPr="007B76CE">
        <w:rPr>
          <w:rFonts w:ascii="Arial" w:hAnsi="Arial" w:cs="Arial"/>
          <w:bCs/>
          <w:sz w:val="22"/>
          <w:szCs w:val="22"/>
        </w:rPr>
        <w:t xml:space="preserve"> Für den Fachhandel entsteht ein Profilierungsvorteil durch ein WDVS, das neue Maßstäbe in Sachen Kreislaufwirtschaft im Wärmedämmbereich setzt</w:t>
      </w:r>
      <w:r>
        <w:rPr>
          <w:rFonts w:ascii="Arial" w:hAnsi="Arial" w:cs="Arial"/>
          <w:bCs/>
          <w:sz w:val="22"/>
          <w:szCs w:val="22"/>
        </w:rPr>
        <w:t xml:space="preserve">, was </w:t>
      </w:r>
      <w:r w:rsidRPr="007B76CE">
        <w:rPr>
          <w:rFonts w:ascii="Arial" w:hAnsi="Arial" w:cs="Arial"/>
          <w:bCs/>
          <w:sz w:val="22"/>
          <w:szCs w:val="22"/>
        </w:rPr>
        <w:t>in Ausschreibungen und Beratungsgesprächen zunehmend an Bedeutung gewinnt.</w:t>
      </w:r>
    </w:p>
    <w:p w14:paraId="6D534995" w14:textId="2B91E815" w:rsidR="007B76CE" w:rsidRDefault="007B76CE" w:rsidP="00AA7740">
      <w:pPr>
        <w:spacing w:before="120" w:line="340" w:lineRule="atLeast"/>
        <w:ind w:right="-40"/>
        <w:jc w:val="both"/>
        <w:rPr>
          <w:rFonts w:ascii="Arial" w:hAnsi="Arial" w:cs="Arial"/>
          <w:bCs/>
          <w:sz w:val="22"/>
          <w:szCs w:val="22"/>
        </w:rPr>
      </w:pPr>
      <w:r w:rsidRPr="007B76CE">
        <w:rPr>
          <w:rFonts w:ascii="Arial" w:hAnsi="Arial" w:cs="Arial"/>
          <w:bCs/>
          <w:sz w:val="22"/>
          <w:szCs w:val="22"/>
        </w:rPr>
        <w:t xml:space="preserve">Detaillierte Informationen zu Systemaufbau, Verarbeitungsschritten, technischen Kennwerten </w:t>
      </w:r>
      <w:r>
        <w:rPr>
          <w:rFonts w:ascii="Arial" w:hAnsi="Arial" w:cs="Arial"/>
          <w:bCs/>
          <w:sz w:val="22"/>
          <w:szCs w:val="22"/>
        </w:rPr>
        <w:t>usw.</w:t>
      </w:r>
      <w:r w:rsidRPr="007B76CE">
        <w:rPr>
          <w:rFonts w:ascii="Arial" w:hAnsi="Arial" w:cs="Arial"/>
          <w:bCs/>
          <w:sz w:val="22"/>
          <w:szCs w:val="22"/>
        </w:rPr>
        <w:t xml:space="preserve"> sind im aktuellen Prospekt sowie </w:t>
      </w:r>
      <w:r>
        <w:rPr>
          <w:rFonts w:ascii="Arial" w:hAnsi="Arial" w:cs="Arial"/>
          <w:bCs/>
          <w:sz w:val="22"/>
          <w:szCs w:val="22"/>
        </w:rPr>
        <w:t>auf d</w:t>
      </w:r>
      <w:r w:rsidRPr="007B76CE">
        <w:rPr>
          <w:rFonts w:ascii="Arial" w:hAnsi="Arial" w:cs="Arial"/>
          <w:bCs/>
          <w:sz w:val="22"/>
          <w:szCs w:val="22"/>
        </w:rPr>
        <w:t xml:space="preserve">er Website </w:t>
      </w:r>
      <w:hyperlink r:id="rId8" w:history="1">
        <w:r w:rsidRPr="007B76CE">
          <w:rPr>
            <w:rStyle w:val="Hyperlink"/>
            <w:rFonts w:ascii="Arial" w:hAnsi="Arial" w:cs="Arial"/>
            <w:bCs/>
            <w:i/>
            <w:iCs/>
            <w:sz w:val="22"/>
            <w:szCs w:val="22"/>
          </w:rPr>
          <w:t>www.wall-systems.com/ecocycle</w:t>
        </w:r>
      </w:hyperlink>
      <w:r>
        <w:rPr>
          <w:rFonts w:ascii="Arial" w:hAnsi="Arial" w:cs="Arial"/>
          <w:bCs/>
          <w:sz w:val="22"/>
          <w:szCs w:val="22"/>
        </w:rPr>
        <w:t xml:space="preserve"> </w:t>
      </w:r>
      <w:r w:rsidRPr="007B76CE">
        <w:rPr>
          <w:rFonts w:ascii="Arial" w:hAnsi="Arial" w:cs="Arial"/>
          <w:bCs/>
          <w:sz w:val="22"/>
          <w:szCs w:val="22"/>
        </w:rPr>
        <w:t>abrufbar</w:t>
      </w:r>
      <w:r>
        <w:rPr>
          <w:rFonts w:ascii="Arial" w:hAnsi="Arial" w:cs="Arial"/>
          <w:bCs/>
          <w:sz w:val="22"/>
          <w:szCs w:val="22"/>
        </w:rPr>
        <w:t>.</w:t>
      </w:r>
    </w:p>
    <w:p w14:paraId="4ED3C268" w14:textId="60DB7C50" w:rsidR="00AA7740" w:rsidRDefault="00AA7740" w:rsidP="00AA7740">
      <w:pPr>
        <w:spacing w:line="340" w:lineRule="atLeast"/>
        <w:ind w:right="-40"/>
        <w:jc w:val="both"/>
        <w:rPr>
          <w:rFonts w:ascii="Arial" w:hAnsi="Arial" w:cs="Arial"/>
          <w:bCs/>
          <w:i/>
          <w:iCs/>
          <w:sz w:val="22"/>
          <w:szCs w:val="22"/>
        </w:rPr>
      </w:pPr>
      <w:r w:rsidRPr="00AA7740">
        <w:rPr>
          <w:rFonts w:ascii="Arial" w:hAnsi="Arial" w:cs="Arial"/>
          <w:bCs/>
          <w:i/>
          <w:iCs/>
          <w:sz w:val="22"/>
          <w:szCs w:val="22"/>
        </w:rPr>
        <w:lastRenderedPageBreak/>
        <w:t>(4.</w:t>
      </w:r>
      <w:r w:rsidR="006B4AF0">
        <w:rPr>
          <w:rFonts w:ascii="Arial" w:hAnsi="Arial" w:cs="Arial"/>
          <w:bCs/>
          <w:i/>
          <w:iCs/>
          <w:sz w:val="22"/>
          <w:szCs w:val="22"/>
        </w:rPr>
        <w:t>2</w:t>
      </w:r>
      <w:r w:rsidR="00664594">
        <w:rPr>
          <w:rFonts w:ascii="Arial" w:hAnsi="Arial" w:cs="Arial"/>
          <w:bCs/>
          <w:i/>
          <w:iCs/>
          <w:sz w:val="22"/>
          <w:szCs w:val="22"/>
        </w:rPr>
        <w:t>69</w:t>
      </w:r>
      <w:r w:rsidRPr="00AA7740">
        <w:rPr>
          <w:rFonts w:ascii="Arial" w:hAnsi="Arial" w:cs="Arial"/>
          <w:bCs/>
          <w:i/>
          <w:iCs/>
          <w:sz w:val="22"/>
          <w:szCs w:val="22"/>
        </w:rPr>
        <w:t xml:space="preserve"> Zeichen inkl. Leerzeichen)</w:t>
      </w:r>
    </w:p>
    <w:p w14:paraId="0B50B936" w14:textId="77777777" w:rsidR="00AA7740" w:rsidRDefault="00AA7740" w:rsidP="00AA7740">
      <w:pPr>
        <w:ind w:right="-40"/>
        <w:jc w:val="both"/>
        <w:rPr>
          <w:rFonts w:ascii="Arial" w:hAnsi="Arial" w:cs="Arial"/>
          <w:bCs/>
          <w:i/>
          <w:iCs/>
          <w:sz w:val="22"/>
          <w:szCs w:val="22"/>
        </w:rPr>
      </w:pPr>
    </w:p>
    <w:p w14:paraId="0854DA4D" w14:textId="0C84E38E" w:rsidR="00AA7740" w:rsidRPr="00AA7740" w:rsidRDefault="00AA7740" w:rsidP="00AA7740">
      <w:pPr>
        <w:ind w:right="-40"/>
        <w:jc w:val="both"/>
        <w:rPr>
          <w:rFonts w:ascii="Arial" w:hAnsi="Arial" w:cs="Arial"/>
          <w:bCs/>
          <w:i/>
          <w:iCs/>
          <w:sz w:val="22"/>
          <w:szCs w:val="22"/>
        </w:rPr>
      </w:pPr>
      <w:r>
        <w:rPr>
          <w:rFonts w:ascii="Arial" w:hAnsi="Arial" w:cs="Arial"/>
          <w:bCs/>
          <w:i/>
          <w:iCs/>
          <w:sz w:val="22"/>
          <w:szCs w:val="22"/>
        </w:rPr>
        <w:t>-</w:t>
      </w:r>
      <w:r w:rsidRPr="00AA7740">
        <w:rPr>
          <w:rFonts w:ascii="Arial" w:hAnsi="Arial" w:cs="Arial"/>
          <w:bCs/>
          <w:sz w:val="22"/>
          <w:szCs w:val="22"/>
        </w:rPr>
        <w:t>---------------------------------------------------------------------------------------------------</w:t>
      </w:r>
    </w:p>
    <w:p w14:paraId="0A0D3FF5" w14:textId="2ECBE3EE" w:rsidR="00D3516E" w:rsidRDefault="00D3516E" w:rsidP="00AA7740">
      <w:pPr>
        <w:ind w:right="-41"/>
        <w:rPr>
          <w:rFonts w:ascii="Arial" w:hAnsi="Arial" w:cs="Arial"/>
          <w:iCs/>
          <w:sz w:val="22"/>
          <w:szCs w:val="22"/>
          <w:u w:val="single"/>
        </w:rPr>
      </w:pPr>
    </w:p>
    <w:p w14:paraId="5EF3E62B" w14:textId="786768AF" w:rsidR="00390C6C" w:rsidRPr="00AA7740" w:rsidRDefault="00390C6C" w:rsidP="00C722D2">
      <w:pPr>
        <w:spacing w:line="360" w:lineRule="auto"/>
        <w:ind w:right="-41"/>
        <w:rPr>
          <w:rFonts w:ascii="Arial" w:hAnsi="Arial" w:cs="Arial"/>
          <w:i/>
          <w:sz w:val="22"/>
          <w:szCs w:val="22"/>
          <w:u w:val="single"/>
        </w:rPr>
      </w:pPr>
      <w:r w:rsidRPr="00AA7740">
        <w:rPr>
          <w:rFonts w:ascii="Arial" w:hAnsi="Arial" w:cs="Arial"/>
          <w:i/>
          <w:sz w:val="22"/>
          <w:szCs w:val="22"/>
          <w:u w:val="single"/>
        </w:rPr>
        <w:t>Über HECK</w:t>
      </w:r>
    </w:p>
    <w:p w14:paraId="3227F903" w14:textId="632FF4FC" w:rsidR="00390C6C" w:rsidRDefault="00390C6C" w:rsidP="00C722D2">
      <w:pPr>
        <w:spacing w:line="360" w:lineRule="auto"/>
        <w:ind w:right="-41"/>
        <w:rPr>
          <w:rFonts w:ascii="Arial" w:hAnsi="Arial" w:cs="Arial"/>
          <w:i/>
          <w:sz w:val="22"/>
          <w:szCs w:val="22"/>
        </w:rPr>
      </w:pPr>
      <w:r w:rsidRPr="00AA7740">
        <w:rPr>
          <w:rFonts w:ascii="Arial" w:hAnsi="Arial" w:cs="Arial"/>
          <w:i/>
          <w:sz w:val="22"/>
          <w:szCs w:val="22"/>
        </w:rPr>
        <w:t>HECK Wall Systems mit Sitz in Marktredwitz (Oberfranken) ist ein Hersteller von Spezialbaustoffen für Wärmedämmung und Bausanierung und Teil des ROCKWOOL-Konzerns. Die Produktpalette umfasst neben Wärmedämm-Verbundsystemen aus Steinwolle auch die Bereiche Abdichtung, Unter-, Ober-, Dämm- und Sanierputze, Innendämmlösungen sowie Anstriche.</w:t>
      </w:r>
    </w:p>
    <w:p w14:paraId="5DB74832" w14:textId="0B51BDDC" w:rsidR="00AA7740" w:rsidRDefault="00AA7740" w:rsidP="00AA7740">
      <w:pPr>
        <w:ind w:right="-40"/>
        <w:jc w:val="both"/>
        <w:rPr>
          <w:rFonts w:ascii="Arial" w:hAnsi="Arial" w:cs="Arial"/>
          <w:bCs/>
          <w:sz w:val="22"/>
          <w:szCs w:val="22"/>
        </w:rPr>
      </w:pPr>
      <w:r w:rsidRPr="00AA7740">
        <w:rPr>
          <w:rFonts w:ascii="Arial" w:hAnsi="Arial" w:cs="Arial"/>
          <w:bCs/>
          <w:sz w:val="22"/>
          <w:szCs w:val="22"/>
        </w:rPr>
        <w:t>----------------------------------------------------------------------------------------------------</w:t>
      </w:r>
      <w:r>
        <w:rPr>
          <w:rFonts w:ascii="Arial" w:hAnsi="Arial" w:cs="Arial"/>
          <w:bCs/>
          <w:sz w:val="22"/>
          <w:szCs w:val="22"/>
        </w:rPr>
        <w:t xml:space="preserve"> </w:t>
      </w:r>
    </w:p>
    <w:p w14:paraId="7FDD0975" w14:textId="77777777" w:rsidR="00AA7740" w:rsidRDefault="00AA7740" w:rsidP="00AA7740">
      <w:pPr>
        <w:ind w:right="-40"/>
        <w:jc w:val="both"/>
        <w:rPr>
          <w:rFonts w:ascii="Arial" w:hAnsi="Arial" w:cs="Arial"/>
          <w:bCs/>
          <w:sz w:val="22"/>
          <w:szCs w:val="22"/>
        </w:rPr>
      </w:pPr>
    </w:p>
    <w:p w14:paraId="7FBDCD95" w14:textId="37A031E5" w:rsidR="00EA2A54" w:rsidRPr="006B4AF0" w:rsidRDefault="00EA2A54" w:rsidP="00C722D2">
      <w:pPr>
        <w:spacing w:line="360" w:lineRule="auto"/>
        <w:ind w:right="-41"/>
        <w:rPr>
          <w:rFonts w:ascii="Arial" w:hAnsi="Arial" w:cs="Arial"/>
          <w:b/>
          <w:bCs/>
          <w:iCs/>
          <w:sz w:val="26"/>
          <w:szCs w:val="26"/>
          <w:u w:val="single"/>
          <w:lang w:val="en-GB"/>
        </w:rPr>
      </w:pPr>
      <w:proofErr w:type="spellStart"/>
      <w:r w:rsidRPr="006B4AF0">
        <w:rPr>
          <w:rFonts w:ascii="Arial" w:hAnsi="Arial" w:cs="Arial"/>
          <w:b/>
          <w:bCs/>
          <w:iCs/>
          <w:sz w:val="26"/>
          <w:szCs w:val="26"/>
          <w:u w:val="single"/>
          <w:lang w:val="en-GB"/>
        </w:rPr>
        <w:t>Bildmaterial</w:t>
      </w:r>
      <w:proofErr w:type="spellEnd"/>
      <w:r w:rsidR="00BE6A5F" w:rsidRPr="006B4AF0">
        <w:rPr>
          <w:rFonts w:ascii="Arial" w:hAnsi="Arial" w:cs="Arial"/>
          <w:b/>
          <w:bCs/>
          <w:iCs/>
          <w:sz w:val="26"/>
          <w:szCs w:val="26"/>
          <w:u w:val="single"/>
          <w:lang w:val="en-GB"/>
        </w:rPr>
        <w:t xml:space="preserve"> © HECK Wall Systems</w:t>
      </w:r>
      <w:r w:rsidRPr="006B4AF0">
        <w:rPr>
          <w:rFonts w:ascii="Arial" w:hAnsi="Arial" w:cs="Arial"/>
          <w:b/>
          <w:bCs/>
          <w:iCs/>
          <w:sz w:val="26"/>
          <w:szCs w:val="26"/>
          <w:u w:val="single"/>
          <w:lang w:val="en-GB"/>
        </w:rPr>
        <w:t>:</w:t>
      </w:r>
    </w:p>
    <w:p w14:paraId="6D213902" w14:textId="77777777" w:rsidR="00AA7740" w:rsidRDefault="00AA7740" w:rsidP="00AA7740">
      <w:pPr>
        <w:ind w:right="-40"/>
        <w:rPr>
          <w:rFonts w:ascii="Arial" w:hAnsi="Arial" w:cs="Arial"/>
          <w:b/>
          <w:bCs/>
          <w:iCs/>
          <w:sz w:val="22"/>
          <w:szCs w:val="22"/>
          <w:lang w:val="en-GB"/>
        </w:rPr>
      </w:pPr>
    </w:p>
    <w:p w14:paraId="2F84D580" w14:textId="79E54F54" w:rsidR="00A025C2" w:rsidRPr="00BE6A5F" w:rsidRDefault="00BE6A5F" w:rsidP="00C722D2">
      <w:pPr>
        <w:spacing w:line="360" w:lineRule="auto"/>
        <w:ind w:right="-41"/>
        <w:rPr>
          <w:rFonts w:ascii="Arial" w:hAnsi="Arial" w:cs="Arial"/>
          <w:b/>
          <w:bCs/>
          <w:iCs/>
          <w:sz w:val="22"/>
          <w:szCs w:val="22"/>
          <w:lang w:val="en-GB"/>
        </w:rPr>
      </w:pPr>
      <w:r w:rsidRPr="00BE6A5F">
        <w:rPr>
          <w:rFonts w:ascii="Arial" w:hAnsi="Arial" w:cs="Arial"/>
          <w:b/>
          <w:bCs/>
          <w:iCs/>
          <w:sz w:val="22"/>
          <w:szCs w:val="22"/>
          <w:lang w:val="en-GB"/>
        </w:rPr>
        <w:t>HECK_MW_ecoCycle_Image.jpg</w:t>
      </w:r>
    </w:p>
    <w:p w14:paraId="15FF5975" w14:textId="143160BA" w:rsidR="00EA2A54" w:rsidRDefault="00BE6A5F" w:rsidP="00C722D2">
      <w:pPr>
        <w:spacing w:line="360" w:lineRule="auto"/>
        <w:ind w:right="-41"/>
        <w:rPr>
          <w:rFonts w:ascii="Arial" w:hAnsi="Arial" w:cs="Arial"/>
          <w:iCs/>
          <w:sz w:val="22"/>
          <w:szCs w:val="22"/>
        </w:rPr>
      </w:pPr>
      <w:r>
        <w:rPr>
          <w:rFonts w:ascii="Arial" w:hAnsi="Arial" w:cs="Arial"/>
          <w:iCs/>
          <w:noProof/>
          <w:sz w:val="22"/>
          <w:szCs w:val="22"/>
        </w:rPr>
        <w:drawing>
          <wp:inline distT="0" distB="0" distL="0" distR="0" wp14:anchorId="75A6DCC8" wp14:editId="04493738">
            <wp:extent cx="2143125" cy="1205234"/>
            <wp:effectExtent l="0" t="0" r="0" b="0"/>
            <wp:docPr id="6734183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56134" cy="1212550"/>
                    </a:xfrm>
                    <a:prstGeom prst="rect">
                      <a:avLst/>
                    </a:prstGeom>
                    <a:noFill/>
                    <a:ln>
                      <a:noFill/>
                    </a:ln>
                  </pic:spPr>
                </pic:pic>
              </a:graphicData>
            </a:graphic>
          </wp:inline>
        </w:drawing>
      </w:r>
    </w:p>
    <w:p w14:paraId="00179BB3" w14:textId="751FB8CC" w:rsidR="001E2598" w:rsidRPr="00AA7740" w:rsidRDefault="00BE6A5F" w:rsidP="00AA7740">
      <w:pPr>
        <w:spacing w:line="300" w:lineRule="atLeast"/>
        <w:ind w:right="-40"/>
        <w:rPr>
          <w:rFonts w:ascii="Arial" w:hAnsi="Arial" w:cs="Arial"/>
          <w:iCs/>
        </w:rPr>
      </w:pPr>
      <w:r w:rsidRPr="00AA7740">
        <w:rPr>
          <w:rFonts w:ascii="Arial" w:hAnsi="Arial" w:cs="Arial"/>
          <w:iCs/>
        </w:rPr>
        <w:t xml:space="preserve">HECK MW </w:t>
      </w:r>
      <w:proofErr w:type="spellStart"/>
      <w:r w:rsidRPr="00AA7740">
        <w:rPr>
          <w:rFonts w:ascii="Arial" w:hAnsi="Arial" w:cs="Arial"/>
          <w:iCs/>
        </w:rPr>
        <w:t>ecoCYCLE</w:t>
      </w:r>
      <w:proofErr w:type="spellEnd"/>
      <w:r w:rsidRPr="00AA7740">
        <w:rPr>
          <w:rFonts w:ascii="Arial" w:hAnsi="Arial" w:cs="Arial"/>
          <w:iCs/>
        </w:rPr>
        <w:t xml:space="preserve"> ist ein zum Patent angemeldetes, rückbaubares und gleichzeitig sortenrein trennbares Wärmedämm-Verbundsystem</w:t>
      </w:r>
      <w:r w:rsidR="00A025C2" w:rsidRPr="00AA7740">
        <w:rPr>
          <w:rFonts w:ascii="Arial" w:hAnsi="Arial" w:cs="Arial"/>
          <w:iCs/>
        </w:rPr>
        <w:t>.</w:t>
      </w:r>
      <w:r w:rsidR="00AA7740" w:rsidRPr="00AA7740">
        <w:rPr>
          <w:rFonts w:ascii="Arial" w:hAnsi="Arial" w:cs="Arial"/>
          <w:iCs/>
        </w:rPr>
        <w:t xml:space="preserve"> (Bild: Heck Wall Systems)</w:t>
      </w:r>
    </w:p>
    <w:p w14:paraId="7E413C2B" w14:textId="77777777" w:rsidR="00BE6A5F" w:rsidRDefault="00BE6A5F" w:rsidP="006B4AF0">
      <w:pPr>
        <w:ind w:right="-40"/>
        <w:rPr>
          <w:rFonts w:ascii="Arial" w:hAnsi="Arial" w:cs="Arial"/>
          <w:iCs/>
          <w:sz w:val="22"/>
          <w:szCs w:val="22"/>
        </w:rPr>
      </w:pPr>
    </w:p>
    <w:p w14:paraId="34223296" w14:textId="77777777" w:rsidR="006B4AF0" w:rsidRDefault="006B4AF0" w:rsidP="006B4AF0">
      <w:pPr>
        <w:ind w:right="-40"/>
        <w:rPr>
          <w:rFonts w:ascii="Arial" w:hAnsi="Arial" w:cs="Arial"/>
          <w:iCs/>
          <w:sz w:val="22"/>
          <w:szCs w:val="22"/>
        </w:rPr>
      </w:pPr>
    </w:p>
    <w:p w14:paraId="639A8CFB" w14:textId="323B88A7" w:rsidR="00BE6A5F" w:rsidRPr="00BE6A5F" w:rsidRDefault="00BE6A5F" w:rsidP="00C722D2">
      <w:pPr>
        <w:spacing w:line="360" w:lineRule="auto"/>
        <w:ind w:right="-41"/>
        <w:rPr>
          <w:rFonts w:ascii="Arial" w:hAnsi="Arial" w:cs="Arial"/>
          <w:b/>
          <w:bCs/>
          <w:iCs/>
          <w:sz w:val="22"/>
          <w:szCs w:val="22"/>
        </w:rPr>
      </w:pPr>
      <w:r w:rsidRPr="00BE6A5F">
        <w:rPr>
          <w:rFonts w:ascii="Arial" w:hAnsi="Arial" w:cs="Arial"/>
          <w:b/>
          <w:bCs/>
          <w:iCs/>
          <w:sz w:val="22"/>
          <w:szCs w:val="22"/>
        </w:rPr>
        <w:t>HECK_MW_ecoCycle_Systemaufbau.jpg</w:t>
      </w:r>
    </w:p>
    <w:p w14:paraId="70D5D117" w14:textId="462C99A7" w:rsidR="00BE6A5F" w:rsidRDefault="00BE6A5F" w:rsidP="00C722D2">
      <w:pPr>
        <w:spacing w:line="360" w:lineRule="auto"/>
        <w:ind w:right="-41"/>
        <w:rPr>
          <w:rFonts w:ascii="Arial" w:hAnsi="Arial" w:cs="Arial"/>
          <w:iCs/>
          <w:sz w:val="22"/>
          <w:szCs w:val="22"/>
        </w:rPr>
      </w:pPr>
      <w:r>
        <w:rPr>
          <w:rFonts w:ascii="Arial" w:hAnsi="Arial" w:cs="Arial"/>
          <w:iCs/>
          <w:noProof/>
          <w:sz w:val="22"/>
          <w:szCs w:val="22"/>
        </w:rPr>
        <w:drawing>
          <wp:inline distT="0" distB="0" distL="0" distR="0" wp14:anchorId="19E0A782" wp14:editId="113A4A83">
            <wp:extent cx="2171700" cy="1221304"/>
            <wp:effectExtent l="0" t="0" r="0" b="0"/>
            <wp:docPr id="69958336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92348" cy="1232916"/>
                    </a:xfrm>
                    <a:prstGeom prst="rect">
                      <a:avLst/>
                    </a:prstGeom>
                    <a:noFill/>
                    <a:ln>
                      <a:noFill/>
                    </a:ln>
                  </pic:spPr>
                </pic:pic>
              </a:graphicData>
            </a:graphic>
          </wp:inline>
        </w:drawing>
      </w:r>
    </w:p>
    <w:p w14:paraId="721B5AA4" w14:textId="0CE84026" w:rsidR="00AA7740" w:rsidRDefault="00BE6A5F" w:rsidP="00AA7740">
      <w:pPr>
        <w:spacing w:line="300" w:lineRule="atLeast"/>
        <w:ind w:right="-40"/>
        <w:rPr>
          <w:rFonts w:ascii="Arial" w:hAnsi="Arial" w:cs="Arial"/>
          <w:iCs/>
          <w:sz w:val="22"/>
          <w:szCs w:val="22"/>
        </w:rPr>
      </w:pPr>
      <w:r w:rsidRPr="00AA7740">
        <w:rPr>
          <w:rFonts w:ascii="Arial" w:hAnsi="Arial" w:cs="Arial"/>
          <w:iCs/>
        </w:rPr>
        <w:t>Bis zu drei integrierte Separationsgewebe ermöglichen es, die einzelnen Schichten bei einem späteren Rückbau einfach zu trennen.</w:t>
      </w:r>
      <w:r w:rsidR="00AA7740">
        <w:rPr>
          <w:rFonts w:ascii="Arial" w:hAnsi="Arial" w:cs="Arial"/>
          <w:iCs/>
          <w:sz w:val="22"/>
          <w:szCs w:val="22"/>
        </w:rPr>
        <w:t xml:space="preserve"> </w:t>
      </w:r>
      <w:r w:rsidR="00AA7740" w:rsidRPr="00AA7740">
        <w:rPr>
          <w:rFonts w:ascii="Arial" w:hAnsi="Arial" w:cs="Arial"/>
          <w:iCs/>
        </w:rPr>
        <w:t>(Bild: Heck Wall Systems)</w:t>
      </w:r>
    </w:p>
    <w:p w14:paraId="3FCBEA03" w14:textId="1E714BB4" w:rsidR="00BE6A5F" w:rsidRDefault="00BE6A5F" w:rsidP="00AA7740">
      <w:pPr>
        <w:spacing w:line="300" w:lineRule="atLeast"/>
        <w:ind w:right="-40"/>
        <w:rPr>
          <w:rFonts w:ascii="Arial" w:hAnsi="Arial" w:cs="Arial"/>
          <w:iCs/>
          <w:sz w:val="22"/>
          <w:szCs w:val="22"/>
        </w:rPr>
      </w:pPr>
    </w:p>
    <w:p w14:paraId="24BCCC5D" w14:textId="77777777" w:rsidR="00A025C2" w:rsidRDefault="00A025C2" w:rsidP="00C722D2">
      <w:pPr>
        <w:spacing w:line="360" w:lineRule="auto"/>
        <w:ind w:right="-41"/>
        <w:rPr>
          <w:rFonts w:ascii="Arial" w:hAnsi="Arial" w:cs="Arial"/>
          <w:iCs/>
          <w:sz w:val="22"/>
          <w:szCs w:val="22"/>
        </w:rPr>
      </w:pPr>
    </w:p>
    <w:p w14:paraId="7D554C1D" w14:textId="77777777" w:rsidR="006B4AF0" w:rsidRDefault="006B4AF0" w:rsidP="00C722D2">
      <w:pPr>
        <w:spacing w:line="360" w:lineRule="auto"/>
        <w:ind w:right="-41"/>
        <w:rPr>
          <w:rFonts w:ascii="Arial" w:hAnsi="Arial" w:cs="Arial"/>
          <w:b/>
          <w:bCs/>
          <w:iCs/>
          <w:sz w:val="24"/>
          <w:szCs w:val="24"/>
          <w:u w:val="single"/>
        </w:rPr>
      </w:pPr>
    </w:p>
    <w:p w14:paraId="17D75134" w14:textId="77777777" w:rsidR="006B4AF0" w:rsidRDefault="006B4AF0" w:rsidP="00C722D2">
      <w:pPr>
        <w:spacing w:line="360" w:lineRule="auto"/>
        <w:ind w:right="-41"/>
        <w:rPr>
          <w:rFonts w:ascii="Arial" w:hAnsi="Arial" w:cs="Arial"/>
          <w:b/>
          <w:bCs/>
          <w:iCs/>
          <w:sz w:val="24"/>
          <w:szCs w:val="24"/>
          <w:u w:val="single"/>
        </w:rPr>
      </w:pPr>
    </w:p>
    <w:p w14:paraId="1CD6C766" w14:textId="77777777" w:rsidR="006B4AF0" w:rsidRDefault="006B4AF0" w:rsidP="00C722D2">
      <w:pPr>
        <w:spacing w:line="360" w:lineRule="auto"/>
        <w:ind w:right="-41"/>
        <w:rPr>
          <w:rFonts w:ascii="Arial" w:hAnsi="Arial" w:cs="Arial"/>
          <w:b/>
          <w:bCs/>
          <w:iCs/>
          <w:sz w:val="24"/>
          <w:szCs w:val="24"/>
          <w:u w:val="single"/>
        </w:rPr>
      </w:pPr>
    </w:p>
    <w:p w14:paraId="048C970D" w14:textId="3A52FD93" w:rsidR="00BE6A5F" w:rsidRPr="00B101A9" w:rsidRDefault="00BE6A5F" w:rsidP="00C722D2">
      <w:pPr>
        <w:spacing w:line="360" w:lineRule="auto"/>
        <w:ind w:right="-41"/>
        <w:rPr>
          <w:rFonts w:ascii="Arial" w:hAnsi="Arial" w:cs="Arial"/>
          <w:b/>
          <w:bCs/>
          <w:iCs/>
          <w:sz w:val="24"/>
          <w:szCs w:val="24"/>
          <w:u w:val="single"/>
        </w:rPr>
      </w:pPr>
      <w:r w:rsidRPr="00B101A9">
        <w:rPr>
          <w:rFonts w:ascii="Arial" w:hAnsi="Arial" w:cs="Arial"/>
          <w:b/>
          <w:bCs/>
          <w:iCs/>
          <w:sz w:val="24"/>
          <w:szCs w:val="24"/>
          <w:u w:val="single"/>
        </w:rPr>
        <w:lastRenderedPageBreak/>
        <w:t>Verarbeitungsschritte Aufbau bzw. Anbringen</w:t>
      </w:r>
    </w:p>
    <w:p w14:paraId="184C9DDA" w14:textId="77777777" w:rsidR="00BE6A5F" w:rsidRDefault="00BE6A5F" w:rsidP="00711682">
      <w:pPr>
        <w:ind w:right="-40"/>
        <w:rPr>
          <w:rFonts w:ascii="Arial" w:hAnsi="Arial" w:cs="Arial"/>
          <w:iCs/>
          <w:sz w:val="22"/>
          <w:szCs w:val="22"/>
        </w:rPr>
      </w:pPr>
    </w:p>
    <w:p w14:paraId="79F8D750" w14:textId="0D8A9EB4" w:rsidR="00D36122" w:rsidRPr="001C6BF0" w:rsidRDefault="00CB2A3E" w:rsidP="00C722D2">
      <w:pPr>
        <w:spacing w:line="360" w:lineRule="auto"/>
        <w:ind w:right="-41"/>
        <w:rPr>
          <w:rFonts w:ascii="Arial" w:hAnsi="Arial" w:cs="Arial"/>
          <w:b/>
          <w:bCs/>
          <w:iCs/>
          <w:sz w:val="22"/>
          <w:szCs w:val="22"/>
        </w:rPr>
      </w:pPr>
      <w:proofErr w:type="spellStart"/>
      <w:r w:rsidRPr="00CB2A3E">
        <w:rPr>
          <w:rFonts w:ascii="Arial" w:hAnsi="Arial" w:cs="Arial"/>
          <w:b/>
          <w:bCs/>
          <w:iCs/>
          <w:sz w:val="22"/>
          <w:szCs w:val="22"/>
        </w:rPr>
        <w:t>HECK_MW_ecoCycle_HIN_A_Separationsgewebe</w:t>
      </w:r>
      <w:proofErr w:type="spellEnd"/>
      <w:r w:rsidRPr="00CB2A3E">
        <w:rPr>
          <w:rFonts w:ascii="Arial" w:hAnsi="Arial" w:cs="Arial"/>
          <w:b/>
          <w:bCs/>
          <w:iCs/>
          <w:sz w:val="22"/>
          <w:szCs w:val="22"/>
        </w:rPr>
        <w:t xml:space="preserve"> anbringen.jpg</w:t>
      </w:r>
    </w:p>
    <w:p w14:paraId="4A002E2D" w14:textId="362B9283" w:rsidR="00BE6A5F" w:rsidRDefault="00CB2A3E" w:rsidP="00D96525">
      <w:pPr>
        <w:spacing w:line="360" w:lineRule="auto"/>
        <w:ind w:right="-41"/>
        <w:rPr>
          <w:rFonts w:ascii="Arial" w:hAnsi="Arial" w:cs="Arial"/>
          <w:iCs/>
          <w:sz w:val="22"/>
          <w:szCs w:val="22"/>
        </w:rPr>
      </w:pPr>
      <w:r>
        <w:rPr>
          <w:rFonts w:ascii="Arial" w:hAnsi="Arial" w:cs="Arial"/>
          <w:iCs/>
          <w:noProof/>
          <w:sz w:val="22"/>
          <w:szCs w:val="22"/>
        </w:rPr>
        <w:drawing>
          <wp:inline distT="0" distB="0" distL="0" distR="0" wp14:anchorId="3ABA2391" wp14:editId="0A3AEA47">
            <wp:extent cx="2143125" cy="1205233"/>
            <wp:effectExtent l="0" t="0" r="0" b="0"/>
            <wp:docPr id="42007396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1574" cy="1215608"/>
                    </a:xfrm>
                    <a:prstGeom prst="rect">
                      <a:avLst/>
                    </a:prstGeom>
                    <a:noFill/>
                    <a:ln>
                      <a:noFill/>
                    </a:ln>
                  </pic:spPr>
                </pic:pic>
              </a:graphicData>
            </a:graphic>
          </wp:inline>
        </w:drawing>
      </w:r>
    </w:p>
    <w:p w14:paraId="5A690322" w14:textId="623A0B0A" w:rsidR="0034228E" w:rsidRPr="00AA7740" w:rsidRDefault="00CB2A3E" w:rsidP="00AA7740">
      <w:pPr>
        <w:spacing w:line="300" w:lineRule="atLeast"/>
        <w:ind w:right="-40"/>
        <w:rPr>
          <w:rFonts w:ascii="Arial" w:hAnsi="Arial" w:cs="Arial"/>
          <w:iCs/>
        </w:rPr>
      </w:pPr>
      <w:r w:rsidRPr="00AA7740">
        <w:rPr>
          <w:rFonts w:ascii="Arial" w:hAnsi="Arial" w:cs="Arial"/>
          <w:iCs/>
        </w:rPr>
        <w:t>Das Separationsgewebe wird auf dem Mauerwerk nicht überlappend angebracht, z. B. punktuell mit Klebemörtel</w:t>
      </w:r>
      <w:r w:rsidR="00D96525" w:rsidRPr="00AA7740">
        <w:rPr>
          <w:rFonts w:ascii="Arial" w:hAnsi="Arial" w:cs="Arial"/>
          <w:iCs/>
        </w:rPr>
        <w:t>.</w:t>
      </w:r>
      <w:r w:rsidR="00AA7740">
        <w:rPr>
          <w:rFonts w:ascii="Arial" w:hAnsi="Arial" w:cs="Arial"/>
          <w:iCs/>
        </w:rPr>
        <w:t xml:space="preserve"> (Bild: Heck Wall Systems)</w:t>
      </w:r>
    </w:p>
    <w:p w14:paraId="3167C787" w14:textId="77777777" w:rsidR="00CB2A3E" w:rsidRDefault="00CB2A3E" w:rsidP="00D96525">
      <w:pPr>
        <w:spacing w:line="360" w:lineRule="auto"/>
        <w:ind w:right="-41"/>
        <w:rPr>
          <w:rFonts w:ascii="Arial" w:hAnsi="Arial" w:cs="Arial"/>
          <w:iCs/>
          <w:sz w:val="22"/>
          <w:szCs w:val="22"/>
        </w:rPr>
      </w:pPr>
    </w:p>
    <w:p w14:paraId="3C022748" w14:textId="1ABBA49F" w:rsidR="00CB2A3E" w:rsidRPr="00CB2A3E" w:rsidRDefault="00CB2A3E" w:rsidP="00D96525">
      <w:pPr>
        <w:spacing w:line="360" w:lineRule="auto"/>
        <w:ind w:right="-41"/>
        <w:rPr>
          <w:rFonts w:ascii="Arial" w:hAnsi="Arial" w:cs="Arial"/>
          <w:b/>
          <w:bCs/>
          <w:iCs/>
          <w:sz w:val="22"/>
          <w:szCs w:val="22"/>
        </w:rPr>
      </w:pPr>
      <w:r w:rsidRPr="00CB2A3E">
        <w:rPr>
          <w:rFonts w:ascii="Arial" w:hAnsi="Arial" w:cs="Arial"/>
          <w:b/>
          <w:bCs/>
          <w:iCs/>
          <w:sz w:val="22"/>
          <w:szCs w:val="22"/>
        </w:rPr>
        <w:t>HECK_MW_ecoCycle_HIN_B1_D</w:t>
      </w:r>
      <w:r w:rsidR="007C7A17">
        <w:rPr>
          <w:rFonts w:ascii="Arial" w:hAnsi="Arial" w:cs="Arial"/>
          <w:b/>
          <w:bCs/>
          <w:iCs/>
          <w:sz w:val="22"/>
          <w:szCs w:val="22"/>
        </w:rPr>
        <w:t>ae</w:t>
      </w:r>
      <w:r w:rsidRPr="00CB2A3E">
        <w:rPr>
          <w:rFonts w:ascii="Arial" w:hAnsi="Arial" w:cs="Arial"/>
          <w:b/>
          <w:bCs/>
          <w:iCs/>
          <w:sz w:val="22"/>
          <w:szCs w:val="22"/>
        </w:rPr>
        <w:t>mmplatte Separationsgewebe.jpg</w:t>
      </w:r>
    </w:p>
    <w:p w14:paraId="65D21089" w14:textId="45CED594" w:rsidR="00CB2A3E" w:rsidRDefault="00CB2A3E" w:rsidP="00D96525">
      <w:pPr>
        <w:spacing w:line="360" w:lineRule="auto"/>
        <w:ind w:right="-41"/>
        <w:rPr>
          <w:rFonts w:ascii="Arial" w:hAnsi="Arial" w:cs="Arial"/>
          <w:iCs/>
          <w:sz w:val="22"/>
          <w:szCs w:val="22"/>
        </w:rPr>
      </w:pPr>
      <w:r>
        <w:rPr>
          <w:rFonts w:ascii="Arial" w:hAnsi="Arial" w:cs="Arial"/>
          <w:iCs/>
          <w:noProof/>
          <w:sz w:val="22"/>
          <w:szCs w:val="22"/>
        </w:rPr>
        <w:drawing>
          <wp:inline distT="0" distB="0" distL="0" distR="0" wp14:anchorId="72BBC7D9" wp14:editId="0369BB16">
            <wp:extent cx="2152650" cy="1210590"/>
            <wp:effectExtent l="0" t="0" r="0" b="8890"/>
            <wp:docPr id="168511564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3987" cy="1216965"/>
                    </a:xfrm>
                    <a:prstGeom prst="rect">
                      <a:avLst/>
                    </a:prstGeom>
                    <a:noFill/>
                    <a:ln>
                      <a:noFill/>
                    </a:ln>
                  </pic:spPr>
                </pic:pic>
              </a:graphicData>
            </a:graphic>
          </wp:inline>
        </w:drawing>
      </w:r>
    </w:p>
    <w:p w14:paraId="33CB0C9B" w14:textId="77777777" w:rsidR="00AA7740" w:rsidRPr="00AA7740" w:rsidRDefault="00CB2A3E" w:rsidP="00AA7740">
      <w:pPr>
        <w:spacing w:line="300" w:lineRule="atLeast"/>
        <w:ind w:right="-40"/>
        <w:rPr>
          <w:rFonts w:ascii="Arial" w:hAnsi="Arial" w:cs="Arial"/>
          <w:iCs/>
        </w:rPr>
      </w:pPr>
      <w:r w:rsidRPr="00AA7740">
        <w:rPr>
          <w:rFonts w:ascii="Arial" w:hAnsi="Arial" w:cs="Arial"/>
          <w:iCs/>
        </w:rPr>
        <w:t>Zusätzlich werden vorgefertigte Zuschnitte vom Separationsgewebe auf die Rückseite der Dämmplatten gelegt.</w:t>
      </w:r>
      <w:r w:rsidR="00AA7740">
        <w:rPr>
          <w:rFonts w:ascii="Arial" w:hAnsi="Arial" w:cs="Arial"/>
          <w:iCs/>
        </w:rPr>
        <w:t xml:space="preserve"> (Bild: Heck Wall Systems)</w:t>
      </w:r>
    </w:p>
    <w:p w14:paraId="09AA1EEC" w14:textId="77777777" w:rsidR="00EA2A54" w:rsidRDefault="00EA2A54" w:rsidP="00C722D2">
      <w:pPr>
        <w:spacing w:line="360" w:lineRule="auto"/>
        <w:ind w:right="-41"/>
        <w:rPr>
          <w:rFonts w:ascii="Arial" w:hAnsi="Arial" w:cs="Arial"/>
          <w:iCs/>
          <w:sz w:val="22"/>
          <w:szCs w:val="22"/>
        </w:rPr>
      </w:pPr>
    </w:p>
    <w:p w14:paraId="12EE0015" w14:textId="3993A8BF" w:rsidR="00CB2A3E" w:rsidRPr="00CB2A3E" w:rsidRDefault="00CB2A3E" w:rsidP="00C722D2">
      <w:pPr>
        <w:spacing w:line="360" w:lineRule="auto"/>
        <w:ind w:right="-41"/>
        <w:rPr>
          <w:rFonts w:ascii="Arial" w:hAnsi="Arial" w:cs="Arial"/>
          <w:b/>
          <w:bCs/>
          <w:iCs/>
          <w:sz w:val="22"/>
          <w:szCs w:val="22"/>
        </w:rPr>
      </w:pPr>
      <w:r w:rsidRPr="00CB2A3E">
        <w:rPr>
          <w:rFonts w:ascii="Arial" w:hAnsi="Arial" w:cs="Arial"/>
          <w:b/>
          <w:bCs/>
          <w:iCs/>
          <w:sz w:val="22"/>
          <w:szCs w:val="22"/>
        </w:rPr>
        <w:t>HECK_MW_ecoCycle_HIN_B2_D</w:t>
      </w:r>
      <w:r w:rsidR="007C7A17">
        <w:rPr>
          <w:rFonts w:ascii="Arial" w:hAnsi="Arial" w:cs="Arial"/>
          <w:b/>
          <w:bCs/>
          <w:iCs/>
          <w:sz w:val="22"/>
          <w:szCs w:val="22"/>
        </w:rPr>
        <w:t>ae</w:t>
      </w:r>
      <w:r w:rsidRPr="00CB2A3E">
        <w:rPr>
          <w:rFonts w:ascii="Arial" w:hAnsi="Arial" w:cs="Arial"/>
          <w:b/>
          <w:bCs/>
          <w:iCs/>
          <w:sz w:val="22"/>
          <w:szCs w:val="22"/>
        </w:rPr>
        <w:t>mmplatte anbringen.jpg</w:t>
      </w:r>
    </w:p>
    <w:p w14:paraId="26498B6B" w14:textId="63B040B3" w:rsidR="00CB2A3E" w:rsidRDefault="00CB2A3E" w:rsidP="00C722D2">
      <w:pPr>
        <w:spacing w:line="360" w:lineRule="auto"/>
        <w:ind w:right="-41"/>
        <w:rPr>
          <w:rFonts w:ascii="Arial" w:hAnsi="Arial" w:cs="Arial"/>
          <w:iCs/>
          <w:sz w:val="22"/>
          <w:szCs w:val="22"/>
        </w:rPr>
      </w:pPr>
      <w:r>
        <w:rPr>
          <w:rFonts w:ascii="Arial" w:hAnsi="Arial" w:cs="Arial"/>
          <w:iCs/>
          <w:noProof/>
          <w:sz w:val="22"/>
          <w:szCs w:val="22"/>
        </w:rPr>
        <w:drawing>
          <wp:inline distT="0" distB="0" distL="0" distR="0" wp14:anchorId="4CE6776C" wp14:editId="6882F7CF">
            <wp:extent cx="2152650" cy="1212095"/>
            <wp:effectExtent l="0" t="0" r="0" b="7620"/>
            <wp:docPr id="882770263"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4314" cy="1218663"/>
                    </a:xfrm>
                    <a:prstGeom prst="rect">
                      <a:avLst/>
                    </a:prstGeom>
                    <a:noFill/>
                    <a:ln>
                      <a:noFill/>
                    </a:ln>
                  </pic:spPr>
                </pic:pic>
              </a:graphicData>
            </a:graphic>
          </wp:inline>
        </w:drawing>
      </w:r>
    </w:p>
    <w:p w14:paraId="4E10DA7B" w14:textId="13EFE94B" w:rsidR="00CB2A3E" w:rsidRPr="00AA7740" w:rsidRDefault="00CB2A3E" w:rsidP="00AA7740">
      <w:pPr>
        <w:spacing w:line="300" w:lineRule="atLeast"/>
        <w:ind w:right="-40"/>
        <w:rPr>
          <w:rFonts w:ascii="Arial" w:hAnsi="Arial" w:cs="Arial"/>
          <w:iCs/>
        </w:rPr>
      </w:pPr>
      <w:r w:rsidRPr="00AA7740">
        <w:rPr>
          <w:rFonts w:ascii="Arial" w:hAnsi="Arial" w:cs="Arial"/>
          <w:iCs/>
        </w:rPr>
        <w:t>Anschließend wird der Kleber im Punkt-Wulst-Verfahren aufgetragen und die Platte an die Wand gedrückt.</w:t>
      </w:r>
      <w:r w:rsidR="00AA7740">
        <w:rPr>
          <w:rFonts w:ascii="Arial" w:hAnsi="Arial" w:cs="Arial"/>
          <w:iCs/>
        </w:rPr>
        <w:t xml:space="preserve"> (Bild: Heck Wall Systems)</w:t>
      </w:r>
    </w:p>
    <w:p w14:paraId="304EB90D" w14:textId="77777777" w:rsidR="00711682" w:rsidRDefault="00711682" w:rsidP="00C722D2">
      <w:pPr>
        <w:spacing w:line="360" w:lineRule="auto"/>
        <w:ind w:right="-41"/>
        <w:rPr>
          <w:rFonts w:ascii="Arial" w:hAnsi="Arial" w:cs="Arial"/>
          <w:b/>
          <w:bCs/>
          <w:iCs/>
          <w:sz w:val="22"/>
          <w:szCs w:val="22"/>
        </w:rPr>
      </w:pPr>
    </w:p>
    <w:p w14:paraId="3CD2009D" w14:textId="398CF2A2" w:rsidR="00CB2A3E" w:rsidRDefault="00CB2A3E" w:rsidP="00C722D2">
      <w:pPr>
        <w:spacing w:line="360" w:lineRule="auto"/>
        <w:ind w:right="-41"/>
        <w:rPr>
          <w:rFonts w:ascii="Arial" w:hAnsi="Arial" w:cs="Arial"/>
          <w:iCs/>
          <w:sz w:val="22"/>
          <w:szCs w:val="22"/>
        </w:rPr>
      </w:pPr>
      <w:r w:rsidRPr="00CB2A3E">
        <w:rPr>
          <w:rFonts w:ascii="Arial" w:hAnsi="Arial" w:cs="Arial"/>
          <w:b/>
          <w:bCs/>
          <w:iCs/>
          <w:sz w:val="22"/>
          <w:szCs w:val="22"/>
        </w:rPr>
        <w:t>HECK_MW_ecoCycle_HIN_C_</w:t>
      </w:r>
      <w:r w:rsidR="007C7A17">
        <w:rPr>
          <w:rFonts w:ascii="Arial" w:hAnsi="Arial" w:cs="Arial"/>
          <w:b/>
          <w:bCs/>
          <w:iCs/>
          <w:sz w:val="22"/>
          <w:szCs w:val="22"/>
        </w:rPr>
        <w:t>d</w:t>
      </w:r>
      <w:r w:rsidR="006B4AF0">
        <w:rPr>
          <w:rFonts w:ascii="Arial" w:hAnsi="Arial" w:cs="Arial"/>
          <w:b/>
          <w:bCs/>
          <w:iCs/>
          <w:sz w:val="22"/>
          <w:szCs w:val="22"/>
        </w:rPr>
        <w:t>ue</w:t>
      </w:r>
      <w:r w:rsidRPr="00CB2A3E">
        <w:rPr>
          <w:rFonts w:ascii="Arial" w:hAnsi="Arial" w:cs="Arial"/>
          <w:b/>
          <w:bCs/>
          <w:iCs/>
          <w:sz w:val="22"/>
          <w:szCs w:val="22"/>
        </w:rPr>
        <w:t>beln.jpg</w:t>
      </w:r>
      <w:r>
        <w:rPr>
          <w:rFonts w:ascii="Arial" w:hAnsi="Arial" w:cs="Arial"/>
          <w:iCs/>
          <w:noProof/>
          <w:sz w:val="22"/>
          <w:szCs w:val="22"/>
        </w:rPr>
        <w:drawing>
          <wp:inline distT="0" distB="0" distL="0" distR="0" wp14:anchorId="6C439FB6" wp14:editId="64FD67C6">
            <wp:extent cx="2152650" cy="1212095"/>
            <wp:effectExtent l="0" t="0" r="0" b="7620"/>
            <wp:docPr id="157219999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9696" cy="1221693"/>
                    </a:xfrm>
                    <a:prstGeom prst="rect">
                      <a:avLst/>
                    </a:prstGeom>
                    <a:noFill/>
                    <a:ln>
                      <a:noFill/>
                    </a:ln>
                  </pic:spPr>
                </pic:pic>
              </a:graphicData>
            </a:graphic>
          </wp:inline>
        </w:drawing>
      </w:r>
    </w:p>
    <w:p w14:paraId="27DDAAAE" w14:textId="20B24B31" w:rsidR="00CB2A3E" w:rsidRPr="00711682" w:rsidRDefault="006B4AF0" w:rsidP="00711682">
      <w:pPr>
        <w:spacing w:line="300" w:lineRule="atLeast"/>
        <w:ind w:right="-40"/>
        <w:rPr>
          <w:rFonts w:ascii="Arial" w:hAnsi="Arial" w:cs="Arial"/>
          <w:iCs/>
        </w:rPr>
      </w:pPr>
      <w:r>
        <w:rPr>
          <w:rFonts w:ascii="Arial" w:hAnsi="Arial" w:cs="Arial"/>
          <w:iCs/>
        </w:rPr>
        <w:t>M</w:t>
      </w:r>
      <w:r w:rsidR="00CB2A3E" w:rsidRPr="00711682">
        <w:rPr>
          <w:rFonts w:ascii="Arial" w:hAnsi="Arial" w:cs="Arial"/>
          <w:iCs/>
        </w:rPr>
        <w:t xml:space="preserve">echanische Befestigung gemäß ermitteltem </w:t>
      </w:r>
      <w:proofErr w:type="spellStart"/>
      <w:r w:rsidR="00CB2A3E" w:rsidRPr="00711682">
        <w:rPr>
          <w:rFonts w:ascii="Arial" w:hAnsi="Arial" w:cs="Arial"/>
          <w:iCs/>
        </w:rPr>
        <w:t>Dübelbild</w:t>
      </w:r>
      <w:proofErr w:type="spellEnd"/>
      <w:r w:rsidR="00CB2A3E" w:rsidRPr="00711682">
        <w:rPr>
          <w:rFonts w:ascii="Arial" w:hAnsi="Arial" w:cs="Arial"/>
          <w:iCs/>
        </w:rPr>
        <w:t>.</w:t>
      </w:r>
      <w:r w:rsidR="00711682">
        <w:rPr>
          <w:rFonts w:ascii="Arial" w:hAnsi="Arial" w:cs="Arial"/>
          <w:iCs/>
        </w:rPr>
        <w:t xml:space="preserve"> (Bild: Heck Wall Systems)</w:t>
      </w:r>
    </w:p>
    <w:p w14:paraId="1D71A9BA" w14:textId="51E2262E" w:rsidR="00CB2A3E" w:rsidRPr="00CB2A3E" w:rsidRDefault="00CB2A3E" w:rsidP="00C722D2">
      <w:pPr>
        <w:spacing w:line="360" w:lineRule="auto"/>
        <w:ind w:right="-41"/>
        <w:rPr>
          <w:rFonts w:ascii="Arial" w:hAnsi="Arial" w:cs="Arial"/>
          <w:b/>
          <w:bCs/>
          <w:iCs/>
          <w:sz w:val="22"/>
          <w:szCs w:val="22"/>
        </w:rPr>
      </w:pPr>
      <w:proofErr w:type="spellStart"/>
      <w:r w:rsidRPr="00CB2A3E">
        <w:rPr>
          <w:rFonts w:ascii="Arial" w:hAnsi="Arial" w:cs="Arial"/>
          <w:b/>
          <w:bCs/>
          <w:iCs/>
          <w:sz w:val="22"/>
          <w:szCs w:val="22"/>
        </w:rPr>
        <w:lastRenderedPageBreak/>
        <w:t>HECK_MW_ecoCycle_HIN_D_weiteres</w:t>
      </w:r>
      <w:proofErr w:type="spellEnd"/>
      <w:r w:rsidRPr="00CB2A3E">
        <w:rPr>
          <w:rFonts w:ascii="Arial" w:hAnsi="Arial" w:cs="Arial"/>
          <w:b/>
          <w:bCs/>
          <w:iCs/>
          <w:sz w:val="22"/>
          <w:szCs w:val="22"/>
        </w:rPr>
        <w:t xml:space="preserve"> Separationsgewebe.jpg</w:t>
      </w:r>
    </w:p>
    <w:p w14:paraId="7C25379D" w14:textId="3099C891" w:rsidR="00CB2A3E" w:rsidRDefault="00CB2A3E" w:rsidP="00C722D2">
      <w:pPr>
        <w:spacing w:line="360" w:lineRule="auto"/>
        <w:ind w:right="-41"/>
        <w:rPr>
          <w:rFonts w:ascii="Arial" w:hAnsi="Arial" w:cs="Arial"/>
          <w:iCs/>
          <w:sz w:val="22"/>
          <w:szCs w:val="22"/>
        </w:rPr>
      </w:pPr>
      <w:r>
        <w:rPr>
          <w:rFonts w:ascii="Arial" w:hAnsi="Arial" w:cs="Arial"/>
          <w:iCs/>
          <w:noProof/>
          <w:sz w:val="22"/>
          <w:szCs w:val="22"/>
        </w:rPr>
        <w:drawing>
          <wp:inline distT="0" distB="0" distL="0" distR="0" wp14:anchorId="5A23947B" wp14:editId="0C10363D">
            <wp:extent cx="2152650" cy="1212095"/>
            <wp:effectExtent l="0" t="0" r="0" b="7620"/>
            <wp:docPr id="1712405411"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6279" cy="1219769"/>
                    </a:xfrm>
                    <a:prstGeom prst="rect">
                      <a:avLst/>
                    </a:prstGeom>
                    <a:noFill/>
                    <a:ln>
                      <a:noFill/>
                    </a:ln>
                  </pic:spPr>
                </pic:pic>
              </a:graphicData>
            </a:graphic>
          </wp:inline>
        </w:drawing>
      </w:r>
    </w:p>
    <w:p w14:paraId="5D3E46AB" w14:textId="622AA31D" w:rsidR="00CB2A3E" w:rsidRPr="00711682" w:rsidRDefault="00CB2A3E" w:rsidP="00711682">
      <w:pPr>
        <w:spacing w:line="300" w:lineRule="atLeast"/>
        <w:ind w:right="-40"/>
        <w:rPr>
          <w:rFonts w:ascii="Arial" w:hAnsi="Arial" w:cs="Arial"/>
          <w:iCs/>
        </w:rPr>
      </w:pPr>
      <w:r w:rsidRPr="00711682">
        <w:rPr>
          <w:rFonts w:ascii="Arial" w:hAnsi="Arial" w:cs="Arial"/>
          <w:iCs/>
        </w:rPr>
        <w:t>Eine weitere Lage Separationsgewebe wird auf der Oberfläche der Dämmplatten angebracht, wiederum nicht überlappend.</w:t>
      </w:r>
      <w:r w:rsidR="00711682">
        <w:rPr>
          <w:rFonts w:ascii="Arial" w:hAnsi="Arial" w:cs="Arial"/>
          <w:iCs/>
        </w:rPr>
        <w:t xml:space="preserve"> (Bild: Heck Wall Systems)</w:t>
      </w:r>
    </w:p>
    <w:p w14:paraId="52255478" w14:textId="77777777" w:rsidR="00CB2A3E" w:rsidRDefault="00CB2A3E" w:rsidP="00C722D2">
      <w:pPr>
        <w:spacing w:line="360" w:lineRule="auto"/>
        <w:ind w:right="-41"/>
        <w:rPr>
          <w:rFonts w:ascii="Arial" w:hAnsi="Arial" w:cs="Arial"/>
          <w:iCs/>
          <w:sz w:val="22"/>
          <w:szCs w:val="22"/>
        </w:rPr>
      </w:pPr>
    </w:p>
    <w:p w14:paraId="43810627" w14:textId="6FE9DFA7" w:rsidR="00CB2A3E" w:rsidRPr="00CB2A3E" w:rsidRDefault="00CB2A3E" w:rsidP="00C722D2">
      <w:pPr>
        <w:spacing w:line="360" w:lineRule="auto"/>
        <w:ind w:right="-41"/>
        <w:rPr>
          <w:rFonts w:ascii="Arial" w:hAnsi="Arial" w:cs="Arial"/>
          <w:b/>
          <w:bCs/>
          <w:iCs/>
          <w:sz w:val="22"/>
          <w:szCs w:val="22"/>
        </w:rPr>
      </w:pPr>
      <w:r w:rsidRPr="00CB2A3E">
        <w:rPr>
          <w:rFonts w:ascii="Arial" w:hAnsi="Arial" w:cs="Arial"/>
          <w:b/>
          <w:bCs/>
          <w:iCs/>
          <w:sz w:val="22"/>
          <w:szCs w:val="22"/>
        </w:rPr>
        <w:t>HECK_MW_ecoCycle_HIN_E_Armierungsschicht.jpg</w:t>
      </w:r>
    </w:p>
    <w:p w14:paraId="041D44A2" w14:textId="4895FE0F" w:rsidR="00CB2A3E" w:rsidRDefault="00CB2A3E" w:rsidP="00C722D2">
      <w:pPr>
        <w:spacing w:line="360" w:lineRule="auto"/>
        <w:ind w:right="-41"/>
        <w:rPr>
          <w:rFonts w:ascii="Arial" w:hAnsi="Arial" w:cs="Arial"/>
          <w:iCs/>
          <w:sz w:val="22"/>
          <w:szCs w:val="22"/>
        </w:rPr>
      </w:pPr>
      <w:r>
        <w:rPr>
          <w:rFonts w:ascii="Arial" w:hAnsi="Arial" w:cs="Arial"/>
          <w:iCs/>
          <w:noProof/>
          <w:sz w:val="22"/>
          <w:szCs w:val="22"/>
        </w:rPr>
        <w:drawing>
          <wp:inline distT="0" distB="0" distL="0" distR="0" wp14:anchorId="12CCAE13" wp14:editId="124C16B7">
            <wp:extent cx="2167075" cy="1220217"/>
            <wp:effectExtent l="0" t="0" r="5080" b="0"/>
            <wp:docPr id="108666346"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74524" cy="1224411"/>
                    </a:xfrm>
                    <a:prstGeom prst="rect">
                      <a:avLst/>
                    </a:prstGeom>
                    <a:noFill/>
                    <a:ln>
                      <a:noFill/>
                    </a:ln>
                  </pic:spPr>
                </pic:pic>
              </a:graphicData>
            </a:graphic>
          </wp:inline>
        </w:drawing>
      </w:r>
    </w:p>
    <w:p w14:paraId="0928834B" w14:textId="6C2EF27A" w:rsidR="00CB2A3E" w:rsidRPr="00711682" w:rsidRDefault="00CB2A3E" w:rsidP="00711682">
      <w:pPr>
        <w:spacing w:line="300" w:lineRule="atLeast"/>
        <w:ind w:right="-40"/>
        <w:rPr>
          <w:rFonts w:ascii="Arial" w:hAnsi="Arial" w:cs="Arial"/>
          <w:iCs/>
        </w:rPr>
      </w:pPr>
      <w:r w:rsidRPr="00711682">
        <w:rPr>
          <w:rFonts w:ascii="Arial" w:hAnsi="Arial" w:cs="Arial"/>
          <w:iCs/>
        </w:rPr>
        <w:t>Anschließend wird die Armierungsschicht klassisch ausgeführt, bestehend aus Armierungsmörtel und überlappendem Armierungsgewebe.</w:t>
      </w:r>
      <w:r w:rsidR="00711682">
        <w:rPr>
          <w:rFonts w:ascii="Arial" w:hAnsi="Arial" w:cs="Arial"/>
          <w:iCs/>
        </w:rPr>
        <w:t xml:space="preserve"> (Bild: Heck Wall Systems)</w:t>
      </w:r>
    </w:p>
    <w:p w14:paraId="741ED107" w14:textId="77777777" w:rsidR="00CB2A3E" w:rsidRDefault="00CB2A3E" w:rsidP="00C722D2">
      <w:pPr>
        <w:spacing w:line="360" w:lineRule="auto"/>
        <w:ind w:right="-41"/>
        <w:rPr>
          <w:rFonts w:ascii="Arial" w:hAnsi="Arial" w:cs="Arial"/>
          <w:iCs/>
          <w:sz w:val="22"/>
          <w:szCs w:val="22"/>
        </w:rPr>
      </w:pPr>
    </w:p>
    <w:p w14:paraId="5FFE0C8B" w14:textId="4F5C4C00" w:rsidR="00CB2A3E" w:rsidRPr="00CB2A3E" w:rsidRDefault="00CB2A3E" w:rsidP="00C722D2">
      <w:pPr>
        <w:spacing w:line="360" w:lineRule="auto"/>
        <w:ind w:right="-41"/>
        <w:rPr>
          <w:rFonts w:ascii="Arial" w:hAnsi="Arial" w:cs="Arial"/>
          <w:b/>
          <w:bCs/>
          <w:iCs/>
          <w:sz w:val="22"/>
          <w:szCs w:val="22"/>
        </w:rPr>
      </w:pPr>
      <w:r w:rsidRPr="00CB2A3E">
        <w:rPr>
          <w:rFonts w:ascii="Arial" w:hAnsi="Arial" w:cs="Arial"/>
          <w:b/>
          <w:bCs/>
          <w:iCs/>
          <w:sz w:val="22"/>
          <w:szCs w:val="22"/>
        </w:rPr>
        <w:t>HECK_MW_ecoCycle_HIN_F_Grundierung.jpg</w:t>
      </w:r>
    </w:p>
    <w:p w14:paraId="7DE9930D" w14:textId="5429F2B5" w:rsidR="00CB2A3E" w:rsidRDefault="00CB2A3E" w:rsidP="00C722D2">
      <w:pPr>
        <w:spacing w:line="360" w:lineRule="auto"/>
        <w:ind w:right="-41"/>
        <w:rPr>
          <w:rFonts w:ascii="Arial" w:hAnsi="Arial" w:cs="Arial"/>
          <w:iCs/>
          <w:sz w:val="22"/>
          <w:szCs w:val="22"/>
        </w:rPr>
      </w:pPr>
      <w:r>
        <w:rPr>
          <w:rFonts w:ascii="Arial" w:hAnsi="Arial" w:cs="Arial"/>
          <w:iCs/>
          <w:noProof/>
          <w:sz w:val="22"/>
          <w:szCs w:val="22"/>
        </w:rPr>
        <w:drawing>
          <wp:inline distT="0" distB="0" distL="0" distR="0" wp14:anchorId="0C5199E4" wp14:editId="7E0148A0">
            <wp:extent cx="2145933" cy="1208313"/>
            <wp:effectExtent l="0" t="0" r="6985" b="0"/>
            <wp:docPr id="1627870436"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54881" cy="1213351"/>
                    </a:xfrm>
                    <a:prstGeom prst="rect">
                      <a:avLst/>
                    </a:prstGeom>
                    <a:noFill/>
                    <a:ln>
                      <a:noFill/>
                    </a:ln>
                  </pic:spPr>
                </pic:pic>
              </a:graphicData>
            </a:graphic>
          </wp:inline>
        </w:drawing>
      </w:r>
    </w:p>
    <w:p w14:paraId="21AC73E6" w14:textId="7ADCD3FA" w:rsidR="00CB2A3E" w:rsidRPr="00711682" w:rsidRDefault="00CB2A3E" w:rsidP="00711682">
      <w:pPr>
        <w:spacing w:line="300" w:lineRule="atLeast"/>
        <w:ind w:right="-40"/>
        <w:rPr>
          <w:rFonts w:ascii="Arial" w:hAnsi="Arial" w:cs="Arial"/>
          <w:iCs/>
        </w:rPr>
      </w:pPr>
      <w:r w:rsidRPr="00711682">
        <w:rPr>
          <w:rFonts w:ascii="Arial" w:hAnsi="Arial" w:cs="Arial"/>
          <w:iCs/>
        </w:rPr>
        <w:t>Je nach gewählter Schlussbeschichtung ist ggf. die armierte Oberfläche zunächst zu grundieren.</w:t>
      </w:r>
      <w:r w:rsidR="00711682">
        <w:rPr>
          <w:rFonts w:ascii="Arial" w:hAnsi="Arial" w:cs="Arial"/>
          <w:iCs/>
        </w:rPr>
        <w:t xml:space="preserve"> (Bild: Heck Wall Systems) </w:t>
      </w:r>
    </w:p>
    <w:p w14:paraId="7FC6FC25" w14:textId="77777777" w:rsidR="00CB2A3E" w:rsidRDefault="00CB2A3E" w:rsidP="00C722D2">
      <w:pPr>
        <w:spacing w:line="360" w:lineRule="auto"/>
        <w:ind w:right="-41"/>
        <w:rPr>
          <w:rFonts w:ascii="Arial" w:hAnsi="Arial" w:cs="Arial"/>
          <w:iCs/>
          <w:sz w:val="22"/>
          <w:szCs w:val="22"/>
        </w:rPr>
      </w:pPr>
    </w:p>
    <w:p w14:paraId="298DCC53" w14:textId="5025B72E" w:rsidR="00CB2A3E" w:rsidRDefault="00CB2A3E" w:rsidP="00C722D2">
      <w:pPr>
        <w:spacing w:line="360" w:lineRule="auto"/>
        <w:ind w:right="-41"/>
        <w:rPr>
          <w:rFonts w:ascii="Arial" w:hAnsi="Arial" w:cs="Arial"/>
          <w:iCs/>
          <w:sz w:val="22"/>
          <w:szCs w:val="22"/>
        </w:rPr>
      </w:pPr>
      <w:r w:rsidRPr="00CB2A3E">
        <w:rPr>
          <w:rFonts w:ascii="Arial" w:hAnsi="Arial" w:cs="Arial"/>
          <w:b/>
          <w:bCs/>
          <w:iCs/>
          <w:sz w:val="22"/>
          <w:szCs w:val="22"/>
        </w:rPr>
        <w:t>HECK_MW_ecoCycle_HIN_G_Oberputz.jpg</w:t>
      </w:r>
      <w:r>
        <w:rPr>
          <w:rFonts w:ascii="Arial" w:hAnsi="Arial" w:cs="Arial"/>
          <w:iCs/>
          <w:noProof/>
          <w:sz w:val="22"/>
          <w:szCs w:val="22"/>
        </w:rPr>
        <w:drawing>
          <wp:inline distT="0" distB="0" distL="0" distR="0" wp14:anchorId="5643833A" wp14:editId="43931E61">
            <wp:extent cx="2145665" cy="1208162"/>
            <wp:effectExtent l="0" t="0" r="6985" b="0"/>
            <wp:docPr id="610863815"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2706" cy="1217757"/>
                    </a:xfrm>
                    <a:prstGeom prst="rect">
                      <a:avLst/>
                    </a:prstGeom>
                    <a:noFill/>
                    <a:ln>
                      <a:noFill/>
                    </a:ln>
                  </pic:spPr>
                </pic:pic>
              </a:graphicData>
            </a:graphic>
          </wp:inline>
        </w:drawing>
      </w:r>
    </w:p>
    <w:p w14:paraId="33BA2608" w14:textId="6940406E" w:rsidR="00CB2A3E" w:rsidRPr="00711682" w:rsidRDefault="00CB2A3E" w:rsidP="00711682">
      <w:pPr>
        <w:spacing w:line="300" w:lineRule="atLeast"/>
        <w:ind w:right="-40"/>
        <w:rPr>
          <w:rFonts w:ascii="Arial" w:hAnsi="Arial" w:cs="Arial"/>
          <w:iCs/>
        </w:rPr>
      </w:pPr>
      <w:r w:rsidRPr="00711682">
        <w:rPr>
          <w:rFonts w:ascii="Arial" w:hAnsi="Arial" w:cs="Arial"/>
          <w:iCs/>
        </w:rPr>
        <w:t xml:space="preserve">Abschließend wird der gewählte </w:t>
      </w:r>
      <w:proofErr w:type="spellStart"/>
      <w:r w:rsidRPr="00711682">
        <w:rPr>
          <w:rFonts w:ascii="Arial" w:hAnsi="Arial" w:cs="Arial"/>
          <w:iCs/>
        </w:rPr>
        <w:t>Oberputz</w:t>
      </w:r>
      <w:proofErr w:type="spellEnd"/>
      <w:r w:rsidRPr="00711682">
        <w:rPr>
          <w:rFonts w:ascii="Arial" w:hAnsi="Arial" w:cs="Arial"/>
          <w:iCs/>
        </w:rPr>
        <w:t xml:space="preserve"> aufgetragen und bei Bedarf ein zweifacher Qualitätsanstrich ausgeführt.</w:t>
      </w:r>
      <w:r w:rsidR="00711682">
        <w:rPr>
          <w:rFonts w:ascii="Arial" w:hAnsi="Arial" w:cs="Arial"/>
          <w:iCs/>
        </w:rPr>
        <w:t xml:space="preserve"> (Bild: Heck Wall Systems)</w:t>
      </w:r>
    </w:p>
    <w:p w14:paraId="499765B5" w14:textId="77777777" w:rsidR="006B4AF0" w:rsidRDefault="006B4AF0" w:rsidP="00CB2A3E">
      <w:pPr>
        <w:spacing w:line="360" w:lineRule="auto"/>
        <w:ind w:right="-41"/>
        <w:rPr>
          <w:rFonts w:ascii="Arial" w:hAnsi="Arial" w:cs="Arial"/>
          <w:b/>
          <w:bCs/>
          <w:iCs/>
          <w:sz w:val="24"/>
          <w:szCs w:val="24"/>
          <w:u w:val="single"/>
        </w:rPr>
      </w:pPr>
    </w:p>
    <w:p w14:paraId="456B44F7" w14:textId="76AC431B" w:rsidR="00CB2A3E" w:rsidRPr="00B101A9" w:rsidRDefault="00CB2A3E" w:rsidP="00CB2A3E">
      <w:pPr>
        <w:spacing w:line="360" w:lineRule="auto"/>
        <w:ind w:right="-41"/>
        <w:rPr>
          <w:rFonts w:ascii="Arial" w:hAnsi="Arial" w:cs="Arial"/>
          <w:b/>
          <w:bCs/>
          <w:iCs/>
          <w:sz w:val="24"/>
          <w:szCs w:val="24"/>
          <w:u w:val="single"/>
        </w:rPr>
      </w:pPr>
      <w:r w:rsidRPr="00B101A9">
        <w:rPr>
          <w:rFonts w:ascii="Arial" w:hAnsi="Arial" w:cs="Arial"/>
          <w:b/>
          <w:bCs/>
          <w:iCs/>
          <w:sz w:val="24"/>
          <w:szCs w:val="24"/>
          <w:u w:val="single"/>
        </w:rPr>
        <w:t>Verarbeitungsschritte Rückbau und sortenreine Trennung</w:t>
      </w:r>
    </w:p>
    <w:p w14:paraId="3F419A69" w14:textId="77777777" w:rsidR="00CB2A3E" w:rsidRDefault="00CB2A3E" w:rsidP="006B4AF0">
      <w:pPr>
        <w:ind w:right="-40"/>
        <w:rPr>
          <w:rFonts w:ascii="Arial" w:hAnsi="Arial" w:cs="Arial"/>
          <w:iCs/>
          <w:sz w:val="22"/>
          <w:szCs w:val="22"/>
        </w:rPr>
      </w:pPr>
    </w:p>
    <w:p w14:paraId="52CD9073" w14:textId="2833FFB2" w:rsidR="00CB2A3E" w:rsidRPr="001C6BF0" w:rsidRDefault="00CB2A3E" w:rsidP="00CB2A3E">
      <w:pPr>
        <w:spacing w:line="360" w:lineRule="auto"/>
        <w:ind w:right="-41"/>
        <w:rPr>
          <w:rFonts w:ascii="Arial" w:hAnsi="Arial" w:cs="Arial"/>
          <w:b/>
          <w:bCs/>
          <w:iCs/>
          <w:sz w:val="22"/>
          <w:szCs w:val="22"/>
        </w:rPr>
      </w:pPr>
      <w:r w:rsidRPr="00CB2A3E">
        <w:rPr>
          <w:rFonts w:ascii="Arial" w:hAnsi="Arial" w:cs="Arial"/>
          <w:b/>
          <w:bCs/>
          <w:iCs/>
          <w:sz w:val="22"/>
          <w:szCs w:val="22"/>
        </w:rPr>
        <w:t>HECK_MW_ecoCycle_WEG_A_Trennschnitt.jpg</w:t>
      </w:r>
    </w:p>
    <w:p w14:paraId="332B719B" w14:textId="48873804" w:rsidR="00CB2A3E" w:rsidRDefault="00CB2A3E" w:rsidP="00CB2A3E">
      <w:pPr>
        <w:spacing w:line="360" w:lineRule="auto"/>
        <w:ind w:right="-41"/>
        <w:rPr>
          <w:rFonts w:ascii="Arial" w:hAnsi="Arial" w:cs="Arial"/>
          <w:iCs/>
          <w:sz w:val="22"/>
          <w:szCs w:val="22"/>
        </w:rPr>
      </w:pPr>
      <w:r>
        <w:rPr>
          <w:rFonts w:ascii="Arial" w:hAnsi="Arial" w:cs="Arial"/>
          <w:iCs/>
          <w:noProof/>
          <w:sz w:val="22"/>
          <w:szCs w:val="22"/>
        </w:rPr>
        <w:drawing>
          <wp:inline distT="0" distB="0" distL="0" distR="0" wp14:anchorId="04617F35" wp14:editId="52D4AA39">
            <wp:extent cx="2151219" cy="1211289"/>
            <wp:effectExtent l="0" t="0" r="1905" b="8255"/>
            <wp:docPr id="945593879"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61078" cy="1216841"/>
                    </a:xfrm>
                    <a:prstGeom prst="rect">
                      <a:avLst/>
                    </a:prstGeom>
                    <a:noFill/>
                    <a:ln>
                      <a:noFill/>
                    </a:ln>
                  </pic:spPr>
                </pic:pic>
              </a:graphicData>
            </a:graphic>
          </wp:inline>
        </w:drawing>
      </w:r>
    </w:p>
    <w:p w14:paraId="79C2E8D6" w14:textId="142DB6CB" w:rsidR="00CB2A3E" w:rsidRPr="00711682" w:rsidRDefault="00CB2A3E" w:rsidP="00711682">
      <w:pPr>
        <w:spacing w:line="300" w:lineRule="atLeast"/>
        <w:ind w:right="-40"/>
        <w:rPr>
          <w:rFonts w:ascii="Arial" w:hAnsi="Arial" w:cs="Arial"/>
          <w:iCs/>
        </w:rPr>
      </w:pPr>
      <w:r w:rsidRPr="00711682">
        <w:rPr>
          <w:rFonts w:ascii="Arial" w:hAnsi="Arial" w:cs="Arial"/>
          <w:iCs/>
        </w:rPr>
        <w:t>Mittels geeignete</w:t>
      </w:r>
      <w:r w:rsidR="00711682" w:rsidRPr="00711682">
        <w:rPr>
          <w:rFonts w:ascii="Arial" w:hAnsi="Arial" w:cs="Arial"/>
          <w:iCs/>
        </w:rPr>
        <w:t>n</w:t>
      </w:r>
      <w:r w:rsidRPr="00711682">
        <w:rPr>
          <w:rFonts w:ascii="Arial" w:hAnsi="Arial" w:cs="Arial"/>
          <w:iCs/>
        </w:rPr>
        <w:t xml:space="preserve"> Werkzeug</w:t>
      </w:r>
      <w:r w:rsidR="00711682" w:rsidRPr="00711682">
        <w:rPr>
          <w:rFonts w:ascii="Arial" w:hAnsi="Arial" w:cs="Arial"/>
          <w:iCs/>
        </w:rPr>
        <w:t>s</w:t>
      </w:r>
      <w:r w:rsidRPr="00711682">
        <w:rPr>
          <w:rFonts w:ascii="Arial" w:hAnsi="Arial" w:cs="Arial"/>
          <w:iCs/>
        </w:rPr>
        <w:t xml:space="preserve">, z. B. Winkelschleifer, werden vertikale Schnitte durch </w:t>
      </w:r>
      <w:proofErr w:type="spellStart"/>
      <w:r w:rsidRPr="00711682">
        <w:rPr>
          <w:rFonts w:ascii="Arial" w:hAnsi="Arial" w:cs="Arial"/>
          <w:iCs/>
        </w:rPr>
        <w:t>Oberputz</w:t>
      </w:r>
      <w:proofErr w:type="spellEnd"/>
      <w:r w:rsidRPr="00711682">
        <w:rPr>
          <w:rFonts w:ascii="Arial" w:hAnsi="Arial" w:cs="Arial"/>
          <w:iCs/>
        </w:rPr>
        <w:t xml:space="preserve"> und Armierungslage vorgenommen.</w:t>
      </w:r>
      <w:r w:rsidR="00711682">
        <w:rPr>
          <w:rFonts w:ascii="Arial" w:hAnsi="Arial" w:cs="Arial"/>
          <w:iCs/>
        </w:rPr>
        <w:t xml:space="preserve"> (Bild: Heck Wall Systems)</w:t>
      </w:r>
    </w:p>
    <w:p w14:paraId="626531CA" w14:textId="77777777" w:rsidR="00CB2A3E" w:rsidRDefault="00CB2A3E" w:rsidP="00CB2A3E">
      <w:pPr>
        <w:spacing w:line="360" w:lineRule="auto"/>
        <w:ind w:right="-41"/>
        <w:rPr>
          <w:rFonts w:ascii="Arial" w:hAnsi="Arial" w:cs="Arial"/>
          <w:iCs/>
          <w:sz w:val="22"/>
          <w:szCs w:val="22"/>
        </w:rPr>
      </w:pPr>
    </w:p>
    <w:p w14:paraId="6AFF0CF4" w14:textId="0789D8C2" w:rsidR="00CB2A3E" w:rsidRPr="00CB2A3E" w:rsidRDefault="00CB2A3E" w:rsidP="00CB2A3E">
      <w:pPr>
        <w:spacing w:line="360" w:lineRule="auto"/>
        <w:ind w:right="-41"/>
        <w:rPr>
          <w:rFonts w:ascii="Arial" w:hAnsi="Arial" w:cs="Arial"/>
          <w:b/>
          <w:bCs/>
          <w:iCs/>
          <w:sz w:val="22"/>
          <w:szCs w:val="22"/>
        </w:rPr>
      </w:pPr>
      <w:r w:rsidRPr="00CB2A3E">
        <w:rPr>
          <w:rFonts w:ascii="Arial" w:hAnsi="Arial" w:cs="Arial"/>
          <w:b/>
          <w:bCs/>
          <w:iCs/>
          <w:sz w:val="22"/>
          <w:szCs w:val="22"/>
        </w:rPr>
        <w:t>HECK_MW_ecoCycle_WEG_B_</w:t>
      </w:r>
      <w:r w:rsidR="007C7A17">
        <w:rPr>
          <w:rFonts w:ascii="Arial" w:hAnsi="Arial" w:cs="Arial"/>
          <w:b/>
          <w:bCs/>
          <w:iCs/>
          <w:sz w:val="22"/>
          <w:szCs w:val="22"/>
        </w:rPr>
        <w:t>a</w:t>
      </w:r>
      <w:r w:rsidRPr="00CB2A3E">
        <w:rPr>
          <w:rFonts w:ascii="Arial" w:hAnsi="Arial" w:cs="Arial"/>
          <w:b/>
          <w:bCs/>
          <w:iCs/>
          <w:sz w:val="22"/>
          <w:szCs w:val="22"/>
        </w:rPr>
        <w:t>bstrippen.jpg</w:t>
      </w:r>
    </w:p>
    <w:p w14:paraId="0418C332" w14:textId="2891C9EF" w:rsidR="00CB2A3E" w:rsidRDefault="00864E30" w:rsidP="00CB2A3E">
      <w:pPr>
        <w:spacing w:line="360" w:lineRule="auto"/>
        <w:ind w:right="-41"/>
        <w:rPr>
          <w:rFonts w:ascii="Arial" w:hAnsi="Arial" w:cs="Arial"/>
          <w:iCs/>
          <w:sz w:val="22"/>
          <w:szCs w:val="22"/>
        </w:rPr>
      </w:pPr>
      <w:r>
        <w:rPr>
          <w:rFonts w:ascii="Arial" w:hAnsi="Arial" w:cs="Arial"/>
          <w:iCs/>
          <w:noProof/>
          <w:sz w:val="22"/>
          <w:szCs w:val="22"/>
        </w:rPr>
        <w:drawing>
          <wp:inline distT="0" distB="0" distL="0" distR="0" wp14:anchorId="300DA7D4" wp14:editId="48545E9D">
            <wp:extent cx="2150745" cy="1209519"/>
            <wp:effectExtent l="0" t="0" r="1905" b="0"/>
            <wp:docPr id="21729998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2674" cy="1216228"/>
                    </a:xfrm>
                    <a:prstGeom prst="rect">
                      <a:avLst/>
                    </a:prstGeom>
                    <a:noFill/>
                    <a:ln>
                      <a:noFill/>
                    </a:ln>
                  </pic:spPr>
                </pic:pic>
              </a:graphicData>
            </a:graphic>
          </wp:inline>
        </w:drawing>
      </w:r>
    </w:p>
    <w:p w14:paraId="6E966852" w14:textId="4845ADC9" w:rsidR="00CB2A3E" w:rsidRPr="00711682" w:rsidRDefault="00864E30" w:rsidP="00711682">
      <w:pPr>
        <w:spacing w:line="300" w:lineRule="atLeast"/>
        <w:ind w:right="-40"/>
        <w:rPr>
          <w:rFonts w:ascii="Arial" w:hAnsi="Arial" w:cs="Arial"/>
          <w:iCs/>
        </w:rPr>
      </w:pPr>
      <w:r w:rsidRPr="00711682">
        <w:rPr>
          <w:rFonts w:ascii="Arial" w:hAnsi="Arial" w:cs="Arial"/>
          <w:iCs/>
        </w:rPr>
        <w:t>Anschließend kann die komplette Putzbeschichtung gemäß dem bekannten Verfahren des "Strippens" und dank des Separationsgewebes rückstandsfrei von den Dämmplatten gelöst werden.</w:t>
      </w:r>
      <w:r w:rsidR="00711682">
        <w:rPr>
          <w:rFonts w:ascii="Arial" w:hAnsi="Arial" w:cs="Arial"/>
          <w:iCs/>
        </w:rPr>
        <w:t xml:space="preserve"> (Bild: Heck Wall Systems)</w:t>
      </w:r>
    </w:p>
    <w:p w14:paraId="731577C3" w14:textId="77777777" w:rsidR="00CB2A3E" w:rsidRDefault="00CB2A3E" w:rsidP="00CB2A3E">
      <w:pPr>
        <w:spacing w:line="360" w:lineRule="auto"/>
        <w:ind w:right="-41"/>
        <w:rPr>
          <w:rFonts w:ascii="Arial" w:hAnsi="Arial" w:cs="Arial"/>
          <w:iCs/>
          <w:sz w:val="22"/>
          <w:szCs w:val="22"/>
        </w:rPr>
      </w:pPr>
    </w:p>
    <w:p w14:paraId="3C095650" w14:textId="0E817662" w:rsidR="00CB2A3E" w:rsidRPr="002A0C2D" w:rsidRDefault="002A0C2D" w:rsidP="00CB2A3E">
      <w:pPr>
        <w:spacing w:line="360" w:lineRule="auto"/>
        <w:ind w:right="-41"/>
        <w:rPr>
          <w:rFonts w:ascii="Arial" w:hAnsi="Arial" w:cs="Arial"/>
          <w:b/>
          <w:bCs/>
          <w:iCs/>
          <w:sz w:val="22"/>
          <w:szCs w:val="22"/>
        </w:rPr>
      </w:pPr>
      <w:r w:rsidRPr="002A0C2D">
        <w:rPr>
          <w:rFonts w:ascii="Arial" w:hAnsi="Arial" w:cs="Arial"/>
          <w:b/>
          <w:bCs/>
          <w:iCs/>
          <w:sz w:val="22"/>
          <w:szCs w:val="22"/>
        </w:rPr>
        <w:t>HECK_MW_ecoCycle_WEG_C1_D</w:t>
      </w:r>
      <w:r w:rsidR="007C7A17">
        <w:rPr>
          <w:rFonts w:ascii="Arial" w:hAnsi="Arial" w:cs="Arial"/>
          <w:b/>
          <w:bCs/>
          <w:iCs/>
          <w:sz w:val="22"/>
          <w:szCs w:val="22"/>
        </w:rPr>
        <w:t>ue</w:t>
      </w:r>
      <w:r w:rsidRPr="002A0C2D">
        <w:rPr>
          <w:rFonts w:ascii="Arial" w:hAnsi="Arial" w:cs="Arial"/>
          <w:b/>
          <w:bCs/>
          <w:iCs/>
          <w:sz w:val="22"/>
          <w:szCs w:val="22"/>
        </w:rPr>
        <w:t>bel entfernen.jpg</w:t>
      </w:r>
    </w:p>
    <w:p w14:paraId="171EB6C4" w14:textId="61072FB4" w:rsidR="002A0C2D" w:rsidRDefault="002A0C2D" w:rsidP="00CB2A3E">
      <w:pPr>
        <w:spacing w:line="360" w:lineRule="auto"/>
        <w:ind w:right="-41"/>
        <w:rPr>
          <w:rFonts w:ascii="Arial" w:hAnsi="Arial" w:cs="Arial"/>
          <w:iCs/>
          <w:sz w:val="22"/>
          <w:szCs w:val="22"/>
        </w:rPr>
      </w:pPr>
      <w:r>
        <w:rPr>
          <w:rFonts w:ascii="Arial" w:hAnsi="Arial" w:cs="Arial"/>
          <w:iCs/>
          <w:noProof/>
          <w:sz w:val="22"/>
          <w:szCs w:val="22"/>
        </w:rPr>
        <w:drawing>
          <wp:inline distT="0" distB="0" distL="0" distR="0" wp14:anchorId="27CD657C" wp14:editId="76510E38">
            <wp:extent cx="2156504" cy="1214265"/>
            <wp:effectExtent l="0" t="0" r="0" b="5080"/>
            <wp:docPr id="186503807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71749" cy="1222849"/>
                    </a:xfrm>
                    <a:prstGeom prst="rect">
                      <a:avLst/>
                    </a:prstGeom>
                    <a:noFill/>
                    <a:ln>
                      <a:noFill/>
                    </a:ln>
                  </pic:spPr>
                </pic:pic>
              </a:graphicData>
            </a:graphic>
          </wp:inline>
        </w:drawing>
      </w:r>
    </w:p>
    <w:p w14:paraId="581FF7A7" w14:textId="1A7CBED6" w:rsidR="002A0C2D" w:rsidRPr="004A5427" w:rsidRDefault="002A0C2D" w:rsidP="004A5427">
      <w:pPr>
        <w:spacing w:line="300" w:lineRule="atLeast"/>
        <w:ind w:right="-40"/>
        <w:rPr>
          <w:rFonts w:ascii="Arial" w:hAnsi="Arial" w:cs="Arial"/>
          <w:iCs/>
        </w:rPr>
      </w:pPr>
      <w:r w:rsidRPr="004A5427">
        <w:rPr>
          <w:rFonts w:ascii="Arial" w:hAnsi="Arial" w:cs="Arial"/>
          <w:iCs/>
        </w:rPr>
        <w:t>Im nächsten Schritt werden die Dübel</w:t>
      </w:r>
      <w:r w:rsidR="004A5427">
        <w:rPr>
          <w:rFonts w:ascii="Arial" w:hAnsi="Arial" w:cs="Arial"/>
          <w:iCs/>
        </w:rPr>
        <w:t xml:space="preserve"> </w:t>
      </w:r>
      <w:r w:rsidRPr="004A5427">
        <w:rPr>
          <w:rFonts w:ascii="Arial" w:hAnsi="Arial" w:cs="Arial"/>
          <w:iCs/>
        </w:rPr>
        <w:t>entfernt. Zunächst die Metallschraube</w:t>
      </w:r>
      <w:r w:rsidR="006B4AF0">
        <w:rPr>
          <w:rFonts w:ascii="Arial" w:hAnsi="Arial" w:cs="Arial"/>
          <w:iCs/>
        </w:rPr>
        <w:t>.</w:t>
      </w:r>
      <w:r w:rsidR="004A5427">
        <w:rPr>
          <w:rFonts w:ascii="Arial" w:hAnsi="Arial" w:cs="Arial"/>
          <w:iCs/>
        </w:rPr>
        <w:t xml:space="preserve"> (Bild: Heck Wall Systems</w:t>
      </w:r>
      <w:r w:rsidR="000B453D">
        <w:rPr>
          <w:rFonts w:ascii="Arial" w:hAnsi="Arial" w:cs="Arial"/>
          <w:iCs/>
        </w:rPr>
        <w:t>)</w:t>
      </w:r>
    </w:p>
    <w:p w14:paraId="1C5AA4C8" w14:textId="77777777" w:rsidR="002A0C2D" w:rsidRDefault="002A0C2D" w:rsidP="002A0C2D">
      <w:pPr>
        <w:spacing w:line="360" w:lineRule="auto"/>
        <w:ind w:right="-41"/>
        <w:rPr>
          <w:rFonts w:ascii="Arial" w:hAnsi="Arial" w:cs="Arial"/>
          <w:iCs/>
          <w:sz w:val="22"/>
          <w:szCs w:val="22"/>
        </w:rPr>
      </w:pPr>
    </w:p>
    <w:p w14:paraId="5D2D5DEC" w14:textId="3B1B6821" w:rsidR="002A0C2D" w:rsidRPr="002A0C2D" w:rsidRDefault="002A0C2D" w:rsidP="002A0C2D">
      <w:pPr>
        <w:spacing w:line="360" w:lineRule="auto"/>
        <w:ind w:right="-41"/>
        <w:rPr>
          <w:rFonts w:ascii="Arial" w:hAnsi="Arial" w:cs="Arial"/>
          <w:b/>
          <w:bCs/>
          <w:iCs/>
          <w:sz w:val="22"/>
          <w:szCs w:val="22"/>
        </w:rPr>
      </w:pPr>
      <w:r w:rsidRPr="002A0C2D">
        <w:rPr>
          <w:rFonts w:ascii="Arial" w:hAnsi="Arial" w:cs="Arial"/>
          <w:b/>
          <w:bCs/>
          <w:iCs/>
          <w:sz w:val="22"/>
          <w:szCs w:val="22"/>
        </w:rPr>
        <w:t>HECK_MW_ecoCycle_WEG_C2_D</w:t>
      </w:r>
      <w:r w:rsidR="007C7A17">
        <w:rPr>
          <w:rFonts w:ascii="Arial" w:hAnsi="Arial" w:cs="Arial"/>
          <w:b/>
          <w:bCs/>
          <w:iCs/>
          <w:sz w:val="22"/>
          <w:szCs w:val="22"/>
        </w:rPr>
        <w:t>ue</w:t>
      </w:r>
      <w:r w:rsidRPr="002A0C2D">
        <w:rPr>
          <w:rFonts w:ascii="Arial" w:hAnsi="Arial" w:cs="Arial"/>
          <w:b/>
          <w:bCs/>
          <w:iCs/>
          <w:sz w:val="22"/>
          <w:szCs w:val="22"/>
        </w:rPr>
        <w:t>bel entfernen.jpg</w:t>
      </w:r>
    </w:p>
    <w:p w14:paraId="55E81814" w14:textId="67312C65" w:rsidR="002A0C2D" w:rsidRDefault="002A0C2D" w:rsidP="002A0C2D">
      <w:pPr>
        <w:spacing w:line="360" w:lineRule="auto"/>
        <w:ind w:right="-41"/>
        <w:rPr>
          <w:rFonts w:ascii="Arial" w:hAnsi="Arial" w:cs="Arial"/>
          <w:iCs/>
          <w:sz w:val="22"/>
          <w:szCs w:val="22"/>
        </w:rPr>
      </w:pPr>
      <w:r>
        <w:rPr>
          <w:rFonts w:ascii="Arial" w:hAnsi="Arial" w:cs="Arial"/>
          <w:iCs/>
          <w:noProof/>
          <w:sz w:val="22"/>
          <w:szCs w:val="22"/>
        </w:rPr>
        <w:lastRenderedPageBreak/>
        <w:drawing>
          <wp:inline distT="0" distB="0" distL="0" distR="0" wp14:anchorId="359D94E1" wp14:editId="10966FF0">
            <wp:extent cx="2145933" cy="1208313"/>
            <wp:effectExtent l="0" t="0" r="6985" b="0"/>
            <wp:docPr id="1543324812"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58147" cy="1215190"/>
                    </a:xfrm>
                    <a:prstGeom prst="rect">
                      <a:avLst/>
                    </a:prstGeom>
                    <a:noFill/>
                    <a:ln>
                      <a:noFill/>
                    </a:ln>
                  </pic:spPr>
                </pic:pic>
              </a:graphicData>
            </a:graphic>
          </wp:inline>
        </w:drawing>
      </w:r>
    </w:p>
    <w:p w14:paraId="7DB998F6" w14:textId="3CEC2681" w:rsidR="002A0C2D" w:rsidRPr="004A5427" w:rsidRDefault="002A0C2D" w:rsidP="002A0C2D">
      <w:pPr>
        <w:spacing w:line="360" w:lineRule="auto"/>
        <w:ind w:right="-41"/>
        <w:rPr>
          <w:rFonts w:ascii="Arial" w:hAnsi="Arial" w:cs="Arial"/>
          <w:iCs/>
        </w:rPr>
      </w:pPr>
      <w:r w:rsidRPr="004A5427">
        <w:rPr>
          <w:rFonts w:ascii="Arial" w:hAnsi="Arial" w:cs="Arial"/>
          <w:iCs/>
        </w:rPr>
        <w:t>…</w:t>
      </w:r>
      <w:r w:rsidR="004A5427" w:rsidRPr="004A5427">
        <w:rPr>
          <w:rFonts w:ascii="Arial" w:hAnsi="Arial" w:cs="Arial"/>
          <w:iCs/>
        </w:rPr>
        <w:t xml:space="preserve"> </w:t>
      </w:r>
      <w:r w:rsidRPr="004A5427">
        <w:rPr>
          <w:rFonts w:ascii="Arial" w:hAnsi="Arial" w:cs="Arial"/>
          <w:iCs/>
        </w:rPr>
        <w:t>und anschließend der Kunststoff-</w:t>
      </w:r>
      <w:proofErr w:type="spellStart"/>
      <w:r w:rsidRPr="004A5427">
        <w:rPr>
          <w:rFonts w:ascii="Arial" w:hAnsi="Arial" w:cs="Arial"/>
          <w:iCs/>
        </w:rPr>
        <w:t>Dübelkörper</w:t>
      </w:r>
      <w:proofErr w:type="spellEnd"/>
      <w:r w:rsidRPr="004A5427">
        <w:rPr>
          <w:rFonts w:ascii="Arial" w:hAnsi="Arial" w:cs="Arial"/>
          <w:iCs/>
        </w:rPr>
        <w:t>.</w:t>
      </w:r>
      <w:r w:rsidR="004A5427">
        <w:rPr>
          <w:rFonts w:ascii="Arial" w:hAnsi="Arial" w:cs="Arial"/>
          <w:iCs/>
        </w:rPr>
        <w:t xml:space="preserve"> (Bild: Heck Wall Systems)</w:t>
      </w:r>
    </w:p>
    <w:p w14:paraId="1211B19D" w14:textId="77777777" w:rsidR="002A0C2D" w:rsidRDefault="002A0C2D" w:rsidP="002A0C2D">
      <w:pPr>
        <w:spacing w:line="360" w:lineRule="auto"/>
        <w:ind w:right="-41"/>
        <w:rPr>
          <w:rFonts w:ascii="Arial" w:hAnsi="Arial" w:cs="Arial"/>
          <w:iCs/>
          <w:sz w:val="22"/>
          <w:szCs w:val="22"/>
        </w:rPr>
      </w:pPr>
    </w:p>
    <w:p w14:paraId="24FB0F56" w14:textId="792B932F" w:rsidR="002A0C2D" w:rsidRPr="002A0C2D" w:rsidRDefault="002A0C2D" w:rsidP="002A0C2D">
      <w:pPr>
        <w:spacing w:line="360" w:lineRule="auto"/>
        <w:ind w:right="-41"/>
        <w:rPr>
          <w:rFonts w:ascii="Arial" w:hAnsi="Arial" w:cs="Arial"/>
          <w:b/>
          <w:bCs/>
          <w:iCs/>
          <w:sz w:val="22"/>
          <w:szCs w:val="22"/>
        </w:rPr>
      </w:pPr>
      <w:proofErr w:type="spellStart"/>
      <w:r w:rsidRPr="002A0C2D">
        <w:rPr>
          <w:rFonts w:ascii="Arial" w:hAnsi="Arial" w:cs="Arial"/>
          <w:b/>
          <w:bCs/>
          <w:iCs/>
          <w:sz w:val="22"/>
          <w:szCs w:val="22"/>
        </w:rPr>
        <w:t>HECK_MW_ecoCycle_WEG_D_D</w:t>
      </w:r>
      <w:r w:rsidR="007C7A17">
        <w:rPr>
          <w:rFonts w:ascii="Arial" w:hAnsi="Arial" w:cs="Arial"/>
          <w:b/>
          <w:bCs/>
          <w:iCs/>
          <w:sz w:val="22"/>
          <w:szCs w:val="22"/>
        </w:rPr>
        <w:t>ae</w:t>
      </w:r>
      <w:r w:rsidRPr="002A0C2D">
        <w:rPr>
          <w:rFonts w:ascii="Arial" w:hAnsi="Arial" w:cs="Arial"/>
          <w:b/>
          <w:bCs/>
          <w:iCs/>
          <w:sz w:val="22"/>
          <w:szCs w:val="22"/>
        </w:rPr>
        <w:t>mmplatten</w:t>
      </w:r>
      <w:proofErr w:type="spellEnd"/>
      <w:r w:rsidRPr="002A0C2D">
        <w:rPr>
          <w:rFonts w:ascii="Arial" w:hAnsi="Arial" w:cs="Arial"/>
          <w:b/>
          <w:bCs/>
          <w:iCs/>
          <w:sz w:val="22"/>
          <w:szCs w:val="22"/>
        </w:rPr>
        <w:t xml:space="preserve"> entfernen.jpg</w:t>
      </w:r>
    </w:p>
    <w:p w14:paraId="51F15C6B" w14:textId="18AC9F2D" w:rsidR="002A0C2D" w:rsidRDefault="002A0C2D" w:rsidP="002A0C2D">
      <w:pPr>
        <w:spacing w:line="360" w:lineRule="auto"/>
        <w:ind w:right="-41"/>
        <w:rPr>
          <w:rFonts w:ascii="Arial" w:hAnsi="Arial" w:cs="Arial"/>
          <w:iCs/>
          <w:sz w:val="22"/>
          <w:szCs w:val="22"/>
        </w:rPr>
      </w:pPr>
      <w:r>
        <w:rPr>
          <w:rFonts w:ascii="Arial" w:hAnsi="Arial" w:cs="Arial"/>
          <w:iCs/>
          <w:noProof/>
          <w:sz w:val="22"/>
          <w:szCs w:val="22"/>
        </w:rPr>
        <w:drawing>
          <wp:inline distT="0" distB="0" distL="0" distR="0" wp14:anchorId="3B229873" wp14:editId="4A67F107">
            <wp:extent cx="2145933" cy="1208313"/>
            <wp:effectExtent l="0" t="0" r="6985" b="0"/>
            <wp:docPr id="183636448"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63734" cy="1218337"/>
                    </a:xfrm>
                    <a:prstGeom prst="rect">
                      <a:avLst/>
                    </a:prstGeom>
                    <a:noFill/>
                    <a:ln>
                      <a:noFill/>
                    </a:ln>
                  </pic:spPr>
                </pic:pic>
              </a:graphicData>
            </a:graphic>
          </wp:inline>
        </w:drawing>
      </w:r>
    </w:p>
    <w:p w14:paraId="6AC4A098" w14:textId="24298CB9" w:rsidR="002A0C2D" w:rsidRPr="004A5427" w:rsidRDefault="002A0C2D" w:rsidP="004A5427">
      <w:pPr>
        <w:spacing w:line="300" w:lineRule="atLeast"/>
        <w:ind w:right="-40"/>
        <w:rPr>
          <w:rFonts w:ascii="Arial" w:hAnsi="Arial" w:cs="Arial"/>
          <w:iCs/>
        </w:rPr>
      </w:pPr>
      <w:r w:rsidRPr="004A5427">
        <w:rPr>
          <w:rFonts w:ascii="Arial" w:hAnsi="Arial" w:cs="Arial"/>
          <w:iCs/>
        </w:rPr>
        <w:t>Nun können die Dämmplatten entlang des mittleren Separationsgewebes vom Kleber getrennt und sortenrein entfernt werden.</w:t>
      </w:r>
      <w:r w:rsidR="004A5427">
        <w:rPr>
          <w:rFonts w:ascii="Arial" w:hAnsi="Arial" w:cs="Arial"/>
          <w:iCs/>
        </w:rPr>
        <w:t xml:space="preserve"> (Bild: Heck Wall Systems)</w:t>
      </w:r>
    </w:p>
    <w:p w14:paraId="5EC3C730" w14:textId="77777777" w:rsidR="002A0C2D" w:rsidRDefault="002A0C2D" w:rsidP="002A0C2D">
      <w:pPr>
        <w:spacing w:line="360" w:lineRule="auto"/>
        <w:ind w:right="-41"/>
        <w:rPr>
          <w:rFonts w:ascii="Arial" w:hAnsi="Arial" w:cs="Arial"/>
          <w:iCs/>
          <w:sz w:val="22"/>
          <w:szCs w:val="22"/>
        </w:rPr>
      </w:pPr>
    </w:p>
    <w:p w14:paraId="5567562E" w14:textId="20FF43E7" w:rsidR="002A0C2D" w:rsidRPr="002A0C2D" w:rsidRDefault="002A0C2D" w:rsidP="002A0C2D">
      <w:pPr>
        <w:spacing w:line="360" w:lineRule="auto"/>
        <w:ind w:right="-41"/>
        <w:rPr>
          <w:rFonts w:ascii="Arial" w:hAnsi="Arial" w:cs="Arial"/>
          <w:b/>
          <w:bCs/>
          <w:iCs/>
          <w:sz w:val="22"/>
          <w:szCs w:val="22"/>
        </w:rPr>
      </w:pPr>
      <w:proofErr w:type="spellStart"/>
      <w:r w:rsidRPr="002A0C2D">
        <w:rPr>
          <w:rFonts w:ascii="Arial" w:hAnsi="Arial" w:cs="Arial"/>
          <w:b/>
          <w:bCs/>
          <w:iCs/>
          <w:sz w:val="22"/>
          <w:szCs w:val="22"/>
        </w:rPr>
        <w:t>HECK_MW_ecoCycle_WEG_E_Kleberschicht</w:t>
      </w:r>
      <w:proofErr w:type="spellEnd"/>
      <w:r w:rsidRPr="002A0C2D">
        <w:rPr>
          <w:rFonts w:ascii="Arial" w:hAnsi="Arial" w:cs="Arial"/>
          <w:b/>
          <w:bCs/>
          <w:iCs/>
          <w:sz w:val="22"/>
          <w:szCs w:val="22"/>
        </w:rPr>
        <w:t xml:space="preserve"> entfernen.jpg</w:t>
      </w:r>
    </w:p>
    <w:p w14:paraId="5D23661E" w14:textId="1D63348F" w:rsidR="002A0C2D" w:rsidRDefault="002A0C2D" w:rsidP="002A0C2D">
      <w:pPr>
        <w:spacing w:line="360" w:lineRule="auto"/>
        <w:ind w:right="-41"/>
        <w:rPr>
          <w:rFonts w:ascii="Arial" w:hAnsi="Arial" w:cs="Arial"/>
          <w:iCs/>
          <w:sz w:val="22"/>
          <w:szCs w:val="22"/>
        </w:rPr>
      </w:pPr>
      <w:r>
        <w:rPr>
          <w:rFonts w:ascii="Arial" w:hAnsi="Arial" w:cs="Arial"/>
          <w:iCs/>
          <w:noProof/>
          <w:sz w:val="22"/>
          <w:szCs w:val="22"/>
        </w:rPr>
        <w:drawing>
          <wp:inline distT="0" distB="0" distL="0" distR="0" wp14:anchorId="0C77F80F" wp14:editId="0DB3EBC1">
            <wp:extent cx="2151219" cy="1211289"/>
            <wp:effectExtent l="0" t="0" r="1905" b="8255"/>
            <wp:docPr id="486332420"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70037" cy="1221885"/>
                    </a:xfrm>
                    <a:prstGeom prst="rect">
                      <a:avLst/>
                    </a:prstGeom>
                    <a:noFill/>
                    <a:ln>
                      <a:noFill/>
                    </a:ln>
                  </pic:spPr>
                </pic:pic>
              </a:graphicData>
            </a:graphic>
          </wp:inline>
        </w:drawing>
      </w:r>
    </w:p>
    <w:p w14:paraId="63961030" w14:textId="371FD29F" w:rsidR="002A0C2D" w:rsidRDefault="002A0C2D" w:rsidP="004A5427">
      <w:pPr>
        <w:spacing w:line="300" w:lineRule="atLeast"/>
        <w:ind w:right="-40"/>
        <w:rPr>
          <w:rFonts w:ascii="Arial" w:hAnsi="Arial" w:cs="Arial"/>
          <w:iCs/>
        </w:rPr>
      </w:pPr>
      <w:r w:rsidRPr="004A5427">
        <w:rPr>
          <w:rFonts w:ascii="Arial" w:hAnsi="Arial" w:cs="Arial"/>
          <w:iCs/>
        </w:rPr>
        <w:t>Abschließend wird die Kleberschicht mittels der unteren Lage Separationsgewebe vom Untergrund entfernt. Dabei im Bedarfsfall mit einer Stoßscharre Klebebatzen lösen.</w:t>
      </w:r>
      <w:r w:rsidR="004A5427">
        <w:rPr>
          <w:rFonts w:ascii="Arial" w:hAnsi="Arial" w:cs="Arial"/>
          <w:iCs/>
        </w:rPr>
        <w:t xml:space="preserve"> (Bild: Heck Wall Systems)</w:t>
      </w:r>
      <w:r w:rsidR="006B4AF0">
        <w:rPr>
          <w:rFonts w:ascii="Arial" w:hAnsi="Arial" w:cs="Arial"/>
          <w:iCs/>
        </w:rPr>
        <w:t xml:space="preserve"> </w:t>
      </w:r>
    </w:p>
    <w:p w14:paraId="5E94D052" w14:textId="77777777" w:rsidR="006B4AF0" w:rsidRDefault="006B4AF0" w:rsidP="006B4AF0">
      <w:pPr>
        <w:ind w:right="-40"/>
        <w:rPr>
          <w:rFonts w:ascii="Arial" w:hAnsi="Arial" w:cs="Arial"/>
          <w:iCs/>
        </w:rPr>
      </w:pPr>
    </w:p>
    <w:p w14:paraId="017ADB29" w14:textId="0F71D57A" w:rsidR="006B4AF0" w:rsidRPr="004A5427" w:rsidRDefault="006B4AF0" w:rsidP="006B4AF0">
      <w:pPr>
        <w:ind w:right="-40"/>
        <w:rPr>
          <w:rFonts w:ascii="Arial" w:hAnsi="Arial" w:cs="Arial"/>
          <w:iCs/>
        </w:rPr>
      </w:pPr>
      <w:r>
        <w:rPr>
          <w:rFonts w:ascii="Arial" w:hAnsi="Arial" w:cs="Arial"/>
          <w:iCs/>
        </w:rPr>
        <w:t>----------------------------------------------------------------------------------------------</w:t>
      </w:r>
    </w:p>
    <w:p w14:paraId="5E7108F7" w14:textId="77777777" w:rsidR="007F1C0B" w:rsidRPr="001C6BF0" w:rsidRDefault="007F1C0B" w:rsidP="006B4AF0">
      <w:pPr>
        <w:rPr>
          <w:rFonts w:ascii="Arial" w:hAnsi="Arial" w:cs="Arial"/>
          <w:iCs/>
          <w:sz w:val="22"/>
          <w:szCs w:val="22"/>
        </w:rPr>
      </w:pPr>
    </w:p>
    <w:p w14:paraId="3171E5A4" w14:textId="53A6ACFE" w:rsidR="00C722D2" w:rsidRPr="001C6BF0" w:rsidRDefault="00FB015D" w:rsidP="006B4AF0">
      <w:pPr>
        <w:spacing w:line="300" w:lineRule="atLeast"/>
        <w:ind w:right="-41"/>
        <w:rPr>
          <w:rFonts w:ascii="Arial" w:hAnsi="Arial" w:cs="Arial"/>
          <w:iCs/>
          <w:sz w:val="22"/>
          <w:szCs w:val="22"/>
          <w:u w:val="single"/>
        </w:rPr>
      </w:pPr>
      <w:r w:rsidRPr="001C6BF0">
        <w:rPr>
          <w:rFonts w:ascii="Arial" w:hAnsi="Arial" w:cs="Arial"/>
          <w:iCs/>
          <w:sz w:val="22"/>
          <w:szCs w:val="22"/>
          <w:u w:val="single"/>
        </w:rPr>
        <w:t>Pressekontakt</w:t>
      </w:r>
      <w:r w:rsidR="00C722D2" w:rsidRPr="001C6BF0">
        <w:rPr>
          <w:rFonts w:ascii="Arial" w:hAnsi="Arial" w:cs="Arial"/>
          <w:iCs/>
          <w:sz w:val="22"/>
          <w:szCs w:val="22"/>
          <w:u w:val="single"/>
        </w:rPr>
        <w:t>:</w:t>
      </w:r>
    </w:p>
    <w:p w14:paraId="79838C5B" w14:textId="77777777" w:rsidR="00C722D2" w:rsidRPr="001C6BF0" w:rsidRDefault="00F04E1E" w:rsidP="006B4AF0">
      <w:pPr>
        <w:spacing w:before="120" w:line="300" w:lineRule="atLeast"/>
        <w:ind w:right="1939"/>
        <w:rPr>
          <w:rFonts w:ascii="Arial" w:hAnsi="Arial" w:cs="Arial"/>
          <w:b/>
          <w:bCs/>
          <w:iCs/>
          <w:sz w:val="22"/>
          <w:szCs w:val="22"/>
        </w:rPr>
      </w:pPr>
      <w:r w:rsidRPr="001C6BF0">
        <w:rPr>
          <w:rFonts w:ascii="Arial" w:hAnsi="Arial" w:cs="Arial"/>
          <w:b/>
          <w:bCs/>
          <w:iCs/>
          <w:sz w:val="22"/>
          <w:szCs w:val="22"/>
        </w:rPr>
        <w:t>HECK</w:t>
      </w:r>
      <w:r w:rsidR="00C722D2" w:rsidRPr="001C6BF0">
        <w:rPr>
          <w:rFonts w:ascii="Arial" w:hAnsi="Arial" w:cs="Arial"/>
          <w:b/>
          <w:bCs/>
          <w:iCs/>
          <w:sz w:val="22"/>
          <w:szCs w:val="22"/>
        </w:rPr>
        <w:t xml:space="preserve"> Wall Systems GmbH</w:t>
      </w:r>
    </w:p>
    <w:p w14:paraId="46AC7FB6" w14:textId="7BFD3FD4" w:rsidR="00C722D2" w:rsidRPr="001C6BF0" w:rsidRDefault="00C722D2" w:rsidP="006B4AF0">
      <w:pPr>
        <w:spacing w:line="300" w:lineRule="atLeast"/>
        <w:ind w:right="1939"/>
        <w:rPr>
          <w:rFonts w:ascii="Arial" w:hAnsi="Arial" w:cs="Arial"/>
          <w:iCs/>
          <w:sz w:val="22"/>
          <w:szCs w:val="22"/>
        </w:rPr>
      </w:pPr>
      <w:proofErr w:type="spellStart"/>
      <w:r w:rsidRPr="001C6BF0">
        <w:rPr>
          <w:rFonts w:ascii="Arial" w:hAnsi="Arial" w:cs="Arial"/>
          <w:iCs/>
          <w:sz w:val="22"/>
          <w:szCs w:val="22"/>
        </w:rPr>
        <w:t>Thölauer</w:t>
      </w:r>
      <w:proofErr w:type="spellEnd"/>
      <w:r w:rsidRPr="001C6BF0">
        <w:rPr>
          <w:rFonts w:ascii="Arial" w:hAnsi="Arial" w:cs="Arial"/>
          <w:iCs/>
          <w:sz w:val="22"/>
          <w:szCs w:val="22"/>
        </w:rPr>
        <w:t xml:space="preserve"> Str</w:t>
      </w:r>
      <w:r w:rsidR="006B4AF0">
        <w:rPr>
          <w:rFonts w:ascii="Arial" w:hAnsi="Arial" w:cs="Arial"/>
          <w:iCs/>
          <w:sz w:val="22"/>
          <w:szCs w:val="22"/>
        </w:rPr>
        <w:t>aße</w:t>
      </w:r>
      <w:r w:rsidRPr="001C6BF0">
        <w:rPr>
          <w:rFonts w:ascii="Arial" w:hAnsi="Arial" w:cs="Arial"/>
          <w:iCs/>
          <w:sz w:val="22"/>
          <w:szCs w:val="22"/>
        </w:rPr>
        <w:t xml:space="preserve"> 25</w:t>
      </w:r>
      <w:r w:rsidR="006B4AF0">
        <w:rPr>
          <w:rFonts w:ascii="Arial" w:hAnsi="Arial" w:cs="Arial"/>
          <w:iCs/>
          <w:sz w:val="22"/>
          <w:szCs w:val="22"/>
        </w:rPr>
        <w:t xml:space="preserve"> / </w:t>
      </w:r>
      <w:r w:rsidRPr="001C6BF0">
        <w:rPr>
          <w:rFonts w:ascii="Arial" w:hAnsi="Arial" w:cs="Arial"/>
          <w:iCs/>
          <w:sz w:val="22"/>
          <w:szCs w:val="22"/>
        </w:rPr>
        <w:t>95615 Marktredwitz</w:t>
      </w:r>
    </w:p>
    <w:p w14:paraId="62AC3E4F" w14:textId="49A125AF" w:rsidR="008C43B0" w:rsidRDefault="00664594" w:rsidP="006B4AF0">
      <w:pPr>
        <w:spacing w:line="300" w:lineRule="atLeast"/>
        <w:ind w:right="1939"/>
        <w:rPr>
          <w:rFonts w:ascii="Arial" w:hAnsi="Arial" w:cs="Arial"/>
          <w:iCs/>
          <w:sz w:val="22"/>
          <w:szCs w:val="22"/>
        </w:rPr>
      </w:pPr>
      <w:hyperlink r:id="rId25" w:history="1">
        <w:r w:rsidR="006B4AF0" w:rsidRPr="002C49C9">
          <w:rPr>
            <w:rStyle w:val="Hyperlink"/>
            <w:rFonts w:ascii="Arial" w:hAnsi="Arial" w:cs="Arial"/>
            <w:iCs/>
            <w:sz w:val="22"/>
            <w:szCs w:val="22"/>
          </w:rPr>
          <w:t>www.wall-systems.com</w:t>
        </w:r>
      </w:hyperlink>
    </w:p>
    <w:p w14:paraId="2CC22C5F" w14:textId="77777777" w:rsidR="006B4AF0" w:rsidRDefault="006B4AF0" w:rsidP="0034228E">
      <w:pPr>
        <w:spacing w:line="360" w:lineRule="auto"/>
        <w:ind w:right="1939"/>
        <w:rPr>
          <w:rFonts w:ascii="Arial" w:hAnsi="Arial" w:cs="Arial"/>
          <w:iCs/>
          <w:sz w:val="22"/>
          <w:szCs w:val="22"/>
        </w:rPr>
      </w:pPr>
    </w:p>
    <w:p w14:paraId="1CF2A5CC" w14:textId="3A794A7D" w:rsidR="006B4AF0" w:rsidRPr="006B4AF0" w:rsidRDefault="006B4AF0" w:rsidP="006B4AF0">
      <w:pPr>
        <w:spacing w:line="300" w:lineRule="atLeast"/>
        <w:ind w:right="1939"/>
        <w:rPr>
          <w:rFonts w:ascii="Arial" w:hAnsi="Arial" w:cs="Arial"/>
          <w:iCs/>
          <w:sz w:val="22"/>
          <w:szCs w:val="22"/>
          <w:u w:val="single"/>
        </w:rPr>
      </w:pPr>
      <w:r w:rsidRPr="006B4AF0">
        <w:rPr>
          <w:rFonts w:ascii="Arial" w:hAnsi="Arial" w:cs="Arial"/>
          <w:iCs/>
          <w:sz w:val="22"/>
          <w:szCs w:val="22"/>
          <w:u w:val="single"/>
        </w:rPr>
        <w:t>Agentur</w:t>
      </w:r>
    </w:p>
    <w:p w14:paraId="743E43A3" w14:textId="1165A266" w:rsidR="006B4AF0" w:rsidRPr="001C6BF0" w:rsidRDefault="006B4AF0" w:rsidP="006B4AF0">
      <w:pPr>
        <w:spacing w:before="120" w:line="300" w:lineRule="atLeast"/>
        <w:ind w:right="1939"/>
        <w:rPr>
          <w:rFonts w:ascii="Arial" w:hAnsi="Arial" w:cs="Arial"/>
          <w:b/>
          <w:bCs/>
          <w:iCs/>
          <w:sz w:val="22"/>
          <w:szCs w:val="22"/>
        </w:rPr>
      </w:pPr>
      <w:proofErr w:type="gramStart"/>
      <w:r>
        <w:rPr>
          <w:rFonts w:ascii="Arial" w:hAnsi="Arial" w:cs="Arial"/>
          <w:b/>
          <w:bCs/>
          <w:iCs/>
          <w:sz w:val="22"/>
          <w:szCs w:val="22"/>
        </w:rPr>
        <w:t>PR Jäger</w:t>
      </w:r>
      <w:proofErr w:type="gramEnd"/>
    </w:p>
    <w:p w14:paraId="3AED4048" w14:textId="434CA883" w:rsidR="006B4AF0" w:rsidRPr="001C6BF0" w:rsidRDefault="006B4AF0" w:rsidP="006B4AF0">
      <w:pPr>
        <w:spacing w:line="300" w:lineRule="atLeast"/>
        <w:ind w:right="1939"/>
        <w:rPr>
          <w:rFonts w:ascii="Arial" w:hAnsi="Arial" w:cs="Arial"/>
          <w:iCs/>
          <w:sz w:val="22"/>
          <w:szCs w:val="22"/>
        </w:rPr>
      </w:pPr>
      <w:proofErr w:type="spellStart"/>
      <w:r>
        <w:rPr>
          <w:rFonts w:ascii="Arial" w:hAnsi="Arial" w:cs="Arial"/>
          <w:iCs/>
          <w:sz w:val="22"/>
          <w:szCs w:val="22"/>
        </w:rPr>
        <w:t>Kettelerstraße</w:t>
      </w:r>
      <w:proofErr w:type="spellEnd"/>
      <w:r>
        <w:rPr>
          <w:rFonts w:ascii="Arial" w:hAnsi="Arial" w:cs="Arial"/>
          <w:iCs/>
          <w:sz w:val="22"/>
          <w:szCs w:val="22"/>
        </w:rPr>
        <w:t xml:space="preserve"> 5 / 97222 Rimpar</w:t>
      </w:r>
    </w:p>
    <w:p w14:paraId="3AC7CDBE" w14:textId="47D0CC42" w:rsidR="006B4AF0" w:rsidRDefault="00664594" w:rsidP="006B4AF0">
      <w:pPr>
        <w:spacing w:line="300" w:lineRule="atLeast"/>
        <w:ind w:right="1939"/>
        <w:rPr>
          <w:rFonts w:ascii="Arial" w:hAnsi="Arial" w:cs="Arial"/>
          <w:iCs/>
          <w:sz w:val="22"/>
          <w:szCs w:val="22"/>
        </w:rPr>
      </w:pPr>
      <w:hyperlink r:id="rId26" w:history="1">
        <w:r w:rsidR="006B4AF0" w:rsidRPr="002C49C9">
          <w:rPr>
            <w:rStyle w:val="Hyperlink"/>
            <w:rFonts w:ascii="Arial" w:hAnsi="Arial" w:cs="Arial"/>
            <w:iCs/>
            <w:sz w:val="22"/>
            <w:szCs w:val="22"/>
          </w:rPr>
          <w:t>mail@pr-jaeger.de</w:t>
        </w:r>
      </w:hyperlink>
    </w:p>
    <w:p w14:paraId="4D7FA6F8" w14:textId="77777777" w:rsidR="006B4AF0" w:rsidRPr="008F3F4C" w:rsidRDefault="006B4AF0" w:rsidP="0034228E">
      <w:pPr>
        <w:spacing w:line="360" w:lineRule="auto"/>
        <w:ind w:right="1939"/>
        <w:rPr>
          <w:rFonts w:ascii="Arial" w:hAnsi="Arial" w:cs="Arial"/>
          <w:iCs/>
          <w:sz w:val="22"/>
          <w:szCs w:val="22"/>
        </w:rPr>
      </w:pPr>
    </w:p>
    <w:sectPr w:rsidR="006B4AF0" w:rsidRPr="008F3F4C" w:rsidSect="003948F1">
      <w:headerReference w:type="default" r:id="rId27"/>
      <w:headerReference w:type="first" r:id="rId28"/>
      <w:pgSz w:w="11906" w:h="16838" w:code="9"/>
      <w:pgMar w:top="567" w:right="3716" w:bottom="1985" w:left="851" w:header="567"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6F6546" w14:textId="77777777" w:rsidR="00087178" w:rsidRDefault="00087178">
      <w:r>
        <w:separator/>
      </w:r>
    </w:p>
  </w:endnote>
  <w:endnote w:type="continuationSeparator" w:id="0">
    <w:p w14:paraId="1A0DB893" w14:textId="77777777" w:rsidR="00087178" w:rsidRDefault="000871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Fax Command">
    <w:altName w:val="Calibri"/>
    <w:panose1 w:val="00000000000000000000"/>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4D85D1" w14:textId="77777777" w:rsidR="00087178" w:rsidRDefault="00087178">
      <w:r>
        <w:separator/>
      </w:r>
    </w:p>
  </w:footnote>
  <w:footnote w:type="continuationSeparator" w:id="0">
    <w:p w14:paraId="66C3A99F" w14:textId="77777777" w:rsidR="00087178" w:rsidRDefault="000871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66" w:type="dxa"/>
      <w:tblLayout w:type="fixed"/>
      <w:tblCellMar>
        <w:left w:w="70" w:type="dxa"/>
        <w:right w:w="70" w:type="dxa"/>
      </w:tblCellMar>
      <w:tblLook w:val="0000" w:firstRow="0" w:lastRow="0" w:firstColumn="0" w:lastColumn="0" w:noHBand="0" w:noVBand="0"/>
    </w:tblPr>
    <w:tblGrid>
      <w:gridCol w:w="7441"/>
      <w:gridCol w:w="2025"/>
    </w:tblGrid>
    <w:tr w:rsidR="00A361B4" w:rsidRPr="00831543" w14:paraId="5ADCC9C6" w14:textId="77777777" w:rsidTr="00831543">
      <w:tc>
        <w:tcPr>
          <w:tcW w:w="7441" w:type="dxa"/>
        </w:tcPr>
        <w:p w14:paraId="7C72CE7E" w14:textId="77777777" w:rsidR="00A361B4" w:rsidRPr="007F1C0B" w:rsidRDefault="00A361B4" w:rsidP="00E26CEF">
          <w:pPr>
            <w:pStyle w:val="Kopfzeile"/>
            <w:rPr>
              <w:rFonts w:ascii="Arial" w:hAnsi="Arial"/>
            </w:rPr>
          </w:pPr>
          <w:r w:rsidRPr="007F1C0B">
            <w:rPr>
              <w:rFonts w:ascii="Arial" w:hAnsi="Arial"/>
            </w:rPr>
            <w:t xml:space="preserve">Seite  </w:t>
          </w:r>
          <w:r w:rsidRPr="007F1C0B">
            <w:rPr>
              <w:rStyle w:val="Seitenzahl"/>
              <w:rFonts w:ascii="Arial" w:hAnsi="Arial"/>
            </w:rPr>
            <w:fldChar w:fldCharType="begin"/>
          </w:r>
          <w:r w:rsidRPr="007F1C0B">
            <w:rPr>
              <w:rStyle w:val="Seitenzahl"/>
              <w:rFonts w:ascii="Arial" w:hAnsi="Arial"/>
            </w:rPr>
            <w:instrText xml:space="preserve"> PAGE </w:instrText>
          </w:r>
          <w:r w:rsidRPr="007F1C0B">
            <w:rPr>
              <w:rStyle w:val="Seitenzahl"/>
              <w:rFonts w:ascii="Arial" w:hAnsi="Arial"/>
            </w:rPr>
            <w:fldChar w:fldCharType="separate"/>
          </w:r>
          <w:r w:rsidR="00D36122">
            <w:rPr>
              <w:rStyle w:val="Seitenzahl"/>
              <w:rFonts w:ascii="Arial" w:hAnsi="Arial"/>
              <w:noProof/>
            </w:rPr>
            <w:t>2</w:t>
          </w:r>
          <w:r w:rsidRPr="007F1C0B">
            <w:rPr>
              <w:rStyle w:val="Seitenzahl"/>
              <w:rFonts w:ascii="Arial" w:hAnsi="Arial"/>
            </w:rPr>
            <w:fldChar w:fldCharType="end"/>
          </w:r>
          <w:r w:rsidR="00831543">
            <w:rPr>
              <w:rStyle w:val="Seitenzahl"/>
              <w:rFonts w:ascii="Arial" w:hAnsi="Arial"/>
            </w:rPr>
            <w:t xml:space="preserve"> - </w:t>
          </w:r>
          <w:r w:rsidR="00831543" w:rsidRPr="00176D06">
            <w:rPr>
              <w:rFonts w:ascii="Arial" w:hAnsi="Arial"/>
            </w:rPr>
            <w:t>Presseinformation HECK Wall Systems GmbH</w:t>
          </w:r>
        </w:p>
      </w:tc>
      <w:tc>
        <w:tcPr>
          <w:tcW w:w="2025" w:type="dxa"/>
        </w:tcPr>
        <w:p w14:paraId="5B68B461" w14:textId="77777777" w:rsidR="00A361B4" w:rsidRPr="00176D06" w:rsidRDefault="00A361B4">
          <w:pPr>
            <w:pStyle w:val="Kopfzeile"/>
            <w:rPr>
              <w:rFonts w:ascii="Arial" w:hAnsi="Arial"/>
            </w:rPr>
          </w:pPr>
        </w:p>
      </w:tc>
    </w:tr>
  </w:tbl>
  <w:p w14:paraId="63359748" w14:textId="77777777" w:rsidR="00A361B4" w:rsidRPr="00176D06" w:rsidRDefault="00A361B4">
    <w:pPr>
      <w:pStyle w:val="Kopfzeile"/>
      <w:rPr>
        <w:rFonts w:ascii="Arial" w:hAnsi="Arial"/>
      </w:rPr>
    </w:pPr>
  </w:p>
  <w:p w14:paraId="19F983A5" w14:textId="77777777" w:rsidR="00A361B4" w:rsidRPr="00176D06" w:rsidRDefault="00A361B4">
    <w:pPr>
      <w:pStyle w:val="Kopfzeile"/>
      <w:rPr>
        <w:rFonts w:ascii="Arial" w:hAnsi="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A2B4F" w14:textId="0FEB644C" w:rsidR="00A361B4" w:rsidRDefault="001C6BF0" w:rsidP="00BD5BE5">
    <w:pPr>
      <w:pStyle w:val="Kopfzeile"/>
      <w:rPr>
        <w:rFonts w:ascii="Arial" w:hAnsi="Arial"/>
        <w:sz w:val="24"/>
      </w:rPr>
    </w:pPr>
    <w:r>
      <w:rPr>
        <w:rFonts w:ascii="Arial" w:hAnsi="Arial"/>
        <w:noProof/>
        <w:color w:val="000000" w:themeColor="text1"/>
        <w:sz w:val="24"/>
      </w:rPr>
      <w:drawing>
        <wp:anchor distT="0" distB="0" distL="114300" distR="114300" simplePos="0" relativeHeight="251657215" behindDoc="1" locked="0" layoutInCell="1" allowOverlap="1" wp14:anchorId="01246EE1" wp14:editId="1C7D59D1">
          <wp:simplePos x="0" y="0"/>
          <wp:positionH relativeFrom="column">
            <wp:posOffset>4812665</wp:posOffset>
          </wp:positionH>
          <wp:positionV relativeFrom="paragraph">
            <wp:posOffset>-369570</wp:posOffset>
          </wp:positionV>
          <wp:extent cx="2217285" cy="1554057"/>
          <wp:effectExtent l="0" t="0" r="0" b="825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extLst>
                      <a:ext uri="{28A0092B-C50C-407E-A947-70E740481C1C}">
                        <a14:useLocalDpi xmlns:a14="http://schemas.microsoft.com/office/drawing/2010/main" val="0"/>
                      </a:ext>
                    </a:extLst>
                  </a:blip>
                  <a:stretch>
                    <a:fillRect/>
                  </a:stretch>
                </pic:blipFill>
                <pic:spPr>
                  <a:xfrm>
                    <a:off x="0" y="0"/>
                    <a:ext cx="2261283" cy="1584894"/>
                  </a:xfrm>
                  <a:prstGeom prst="rect">
                    <a:avLst/>
                  </a:prstGeom>
                </pic:spPr>
              </pic:pic>
            </a:graphicData>
          </a:graphic>
          <wp14:sizeRelH relativeFrom="page">
            <wp14:pctWidth>0</wp14:pctWidth>
          </wp14:sizeRelH>
          <wp14:sizeRelV relativeFrom="page">
            <wp14:pctHeight>0</wp14:pctHeight>
          </wp14:sizeRelV>
        </wp:anchor>
      </w:drawing>
    </w:r>
    <w:r w:rsidR="007F1C0B" w:rsidRPr="007F1C0B">
      <w:rPr>
        <w:rFonts w:ascii="Arial" w:hAnsi="Arial"/>
        <w:color w:val="000000" w:themeColor="text1"/>
        <w:sz w:val="24"/>
      </w:rPr>
      <w:t>Presseinformation</w:t>
    </w:r>
  </w:p>
  <w:p w14:paraId="2FEC5B27" w14:textId="77777777" w:rsidR="00A361B4" w:rsidRDefault="00A361B4">
    <w:pPr>
      <w:tabs>
        <w:tab w:val="left" w:pos="7031"/>
      </w:tabs>
      <w:rPr>
        <w:rFonts w:ascii="Fax Command" w:hAnsi="Fax Command"/>
      </w:rPr>
    </w:pPr>
    <w:bookmarkStart w:id="0" w:name="AdrWinCOM"/>
    <w:bookmarkEnd w:id="0"/>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6"/>
  <w:hyphenationZone w:val="425"/>
  <w:displayHorizontalDrawingGridEvery w:val="0"/>
  <w:displayVerticalDrawingGridEvery w:val="0"/>
  <w:doNotUseMarginsForDrawingGridOrigin/>
  <w:noPunctuationKerning/>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drWin Ausdruck" w:val=" 0"/>
    <w:docVar w:name="AdrWin Datensätze" w:val=" 0"/>
    <w:docVar w:name="AdrWin Sätze" w:val=" 0"/>
    <w:docVar w:name="AdrWin SätzeBis" w:val="99999"/>
    <w:docVar w:name="AdrWin SätzeVon" w:val="1"/>
    <w:docVar w:name="AdrWin VersandArt" w:val=" 0"/>
  </w:docVars>
  <w:rsids>
    <w:rsidRoot w:val="008205EA"/>
    <w:rsid w:val="00003714"/>
    <w:rsid w:val="00011A8C"/>
    <w:rsid w:val="00012D06"/>
    <w:rsid w:val="0002239B"/>
    <w:rsid w:val="000234E5"/>
    <w:rsid w:val="00027A70"/>
    <w:rsid w:val="000324A9"/>
    <w:rsid w:val="00044A8E"/>
    <w:rsid w:val="000507CA"/>
    <w:rsid w:val="00055A18"/>
    <w:rsid w:val="00077F16"/>
    <w:rsid w:val="0008006E"/>
    <w:rsid w:val="000807A8"/>
    <w:rsid w:val="00087178"/>
    <w:rsid w:val="000A2DBB"/>
    <w:rsid w:val="000A5F5C"/>
    <w:rsid w:val="000A7EA9"/>
    <w:rsid w:val="000A7EB3"/>
    <w:rsid w:val="000B453D"/>
    <w:rsid w:val="000B5E3B"/>
    <w:rsid w:val="000D4050"/>
    <w:rsid w:val="000E29F8"/>
    <w:rsid w:val="000E7155"/>
    <w:rsid w:val="000F2F11"/>
    <w:rsid w:val="001005AC"/>
    <w:rsid w:val="00106986"/>
    <w:rsid w:val="001151CF"/>
    <w:rsid w:val="0011552A"/>
    <w:rsid w:val="00116D2F"/>
    <w:rsid w:val="00146967"/>
    <w:rsid w:val="00167568"/>
    <w:rsid w:val="00170CA8"/>
    <w:rsid w:val="00173AFA"/>
    <w:rsid w:val="00176D06"/>
    <w:rsid w:val="00176D69"/>
    <w:rsid w:val="00177DC1"/>
    <w:rsid w:val="00182B21"/>
    <w:rsid w:val="00182B2C"/>
    <w:rsid w:val="001833C4"/>
    <w:rsid w:val="00194DBC"/>
    <w:rsid w:val="001A040A"/>
    <w:rsid w:val="001A2E2A"/>
    <w:rsid w:val="001A39EA"/>
    <w:rsid w:val="001C6BF0"/>
    <w:rsid w:val="001D4D7E"/>
    <w:rsid w:val="001D5F95"/>
    <w:rsid w:val="001D6682"/>
    <w:rsid w:val="001D7F02"/>
    <w:rsid w:val="001E1273"/>
    <w:rsid w:val="001E2598"/>
    <w:rsid w:val="001E7A24"/>
    <w:rsid w:val="001F0955"/>
    <w:rsid w:val="001F215B"/>
    <w:rsid w:val="001F2404"/>
    <w:rsid w:val="002023A5"/>
    <w:rsid w:val="00205A8A"/>
    <w:rsid w:val="00205DFA"/>
    <w:rsid w:val="0020632F"/>
    <w:rsid w:val="00210A72"/>
    <w:rsid w:val="002224FC"/>
    <w:rsid w:val="00254BC9"/>
    <w:rsid w:val="00254FD6"/>
    <w:rsid w:val="0025705E"/>
    <w:rsid w:val="00260218"/>
    <w:rsid w:val="002606DC"/>
    <w:rsid w:val="00271129"/>
    <w:rsid w:val="00274DC9"/>
    <w:rsid w:val="002764AC"/>
    <w:rsid w:val="0028009C"/>
    <w:rsid w:val="002807A2"/>
    <w:rsid w:val="00286A5D"/>
    <w:rsid w:val="002955E7"/>
    <w:rsid w:val="002A0C2D"/>
    <w:rsid w:val="002A2444"/>
    <w:rsid w:val="002A61E6"/>
    <w:rsid w:val="002D1502"/>
    <w:rsid w:val="002D3D5E"/>
    <w:rsid w:val="002D429D"/>
    <w:rsid w:val="002F0A76"/>
    <w:rsid w:val="00307BFB"/>
    <w:rsid w:val="00311638"/>
    <w:rsid w:val="0031600F"/>
    <w:rsid w:val="0032502E"/>
    <w:rsid w:val="0033095F"/>
    <w:rsid w:val="00332BF4"/>
    <w:rsid w:val="00340263"/>
    <w:rsid w:val="0034228E"/>
    <w:rsid w:val="00357B48"/>
    <w:rsid w:val="003738A8"/>
    <w:rsid w:val="00382024"/>
    <w:rsid w:val="00390A00"/>
    <w:rsid w:val="00390C6C"/>
    <w:rsid w:val="003948F1"/>
    <w:rsid w:val="003A4A9B"/>
    <w:rsid w:val="003B0C0B"/>
    <w:rsid w:val="003B1A5C"/>
    <w:rsid w:val="003C230C"/>
    <w:rsid w:val="003C5B12"/>
    <w:rsid w:val="003E02DB"/>
    <w:rsid w:val="00411FB3"/>
    <w:rsid w:val="004229B3"/>
    <w:rsid w:val="0043203D"/>
    <w:rsid w:val="00436750"/>
    <w:rsid w:val="004371C1"/>
    <w:rsid w:val="00465606"/>
    <w:rsid w:val="00486410"/>
    <w:rsid w:val="004910BE"/>
    <w:rsid w:val="0049781B"/>
    <w:rsid w:val="004A5427"/>
    <w:rsid w:val="004B6522"/>
    <w:rsid w:val="004F189C"/>
    <w:rsid w:val="004F4028"/>
    <w:rsid w:val="004F51F8"/>
    <w:rsid w:val="00501760"/>
    <w:rsid w:val="0050188A"/>
    <w:rsid w:val="00515055"/>
    <w:rsid w:val="00540994"/>
    <w:rsid w:val="0054328C"/>
    <w:rsid w:val="00545DD0"/>
    <w:rsid w:val="005553AD"/>
    <w:rsid w:val="00565324"/>
    <w:rsid w:val="005701B7"/>
    <w:rsid w:val="00570875"/>
    <w:rsid w:val="0057351F"/>
    <w:rsid w:val="00580AF9"/>
    <w:rsid w:val="00580F14"/>
    <w:rsid w:val="00586597"/>
    <w:rsid w:val="005911DA"/>
    <w:rsid w:val="005B13ED"/>
    <w:rsid w:val="005C07A8"/>
    <w:rsid w:val="005C11BD"/>
    <w:rsid w:val="005C45FC"/>
    <w:rsid w:val="005D54BB"/>
    <w:rsid w:val="005E2BDD"/>
    <w:rsid w:val="005E4385"/>
    <w:rsid w:val="005E4B52"/>
    <w:rsid w:val="005F62E4"/>
    <w:rsid w:val="00615B08"/>
    <w:rsid w:val="00620241"/>
    <w:rsid w:val="0063098E"/>
    <w:rsid w:val="00632196"/>
    <w:rsid w:val="00635598"/>
    <w:rsid w:val="00636245"/>
    <w:rsid w:val="00637755"/>
    <w:rsid w:val="00664594"/>
    <w:rsid w:val="00695FE1"/>
    <w:rsid w:val="006A7143"/>
    <w:rsid w:val="006B4AF0"/>
    <w:rsid w:val="006B5231"/>
    <w:rsid w:val="006B60B0"/>
    <w:rsid w:val="006C6E10"/>
    <w:rsid w:val="006D5BBA"/>
    <w:rsid w:val="006D5C72"/>
    <w:rsid w:val="006D7EF7"/>
    <w:rsid w:val="006F0DBB"/>
    <w:rsid w:val="006F37C8"/>
    <w:rsid w:val="0070028F"/>
    <w:rsid w:val="00701E42"/>
    <w:rsid w:val="00711682"/>
    <w:rsid w:val="00717AF7"/>
    <w:rsid w:val="00721AED"/>
    <w:rsid w:val="007221AB"/>
    <w:rsid w:val="00726200"/>
    <w:rsid w:val="00737136"/>
    <w:rsid w:val="00737D98"/>
    <w:rsid w:val="00741134"/>
    <w:rsid w:val="00743F10"/>
    <w:rsid w:val="0074601C"/>
    <w:rsid w:val="007472B6"/>
    <w:rsid w:val="0075133F"/>
    <w:rsid w:val="00757C64"/>
    <w:rsid w:val="00761499"/>
    <w:rsid w:val="00771E6F"/>
    <w:rsid w:val="00783611"/>
    <w:rsid w:val="007840B6"/>
    <w:rsid w:val="007943F8"/>
    <w:rsid w:val="007A05D8"/>
    <w:rsid w:val="007A202A"/>
    <w:rsid w:val="007B235E"/>
    <w:rsid w:val="007B3331"/>
    <w:rsid w:val="007B76CE"/>
    <w:rsid w:val="007B7AD3"/>
    <w:rsid w:val="007C08A5"/>
    <w:rsid w:val="007C53FA"/>
    <w:rsid w:val="007C6DD3"/>
    <w:rsid w:val="007C7A17"/>
    <w:rsid w:val="007D1D15"/>
    <w:rsid w:val="007D35D0"/>
    <w:rsid w:val="007D3AB8"/>
    <w:rsid w:val="007D7D91"/>
    <w:rsid w:val="007E5C9B"/>
    <w:rsid w:val="007F03CC"/>
    <w:rsid w:val="007F08C4"/>
    <w:rsid w:val="007F1317"/>
    <w:rsid w:val="007F1C0B"/>
    <w:rsid w:val="007F6884"/>
    <w:rsid w:val="00801531"/>
    <w:rsid w:val="00811A3B"/>
    <w:rsid w:val="00812437"/>
    <w:rsid w:val="00812ECB"/>
    <w:rsid w:val="008174C3"/>
    <w:rsid w:val="008205EA"/>
    <w:rsid w:val="00831543"/>
    <w:rsid w:val="0083186F"/>
    <w:rsid w:val="00835F7D"/>
    <w:rsid w:val="00847C8E"/>
    <w:rsid w:val="00854BB1"/>
    <w:rsid w:val="00854E58"/>
    <w:rsid w:val="00864E30"/>
    <w:rsid w:val="00880FB8"/>
    <w:rsid w:val="00883696"/>
    <w:rsid w:val="00885A7B"/>
    <w:rsid w:val="00890E9F"/>
    <w:rsid w:val="0089697C"/>
    <w:rsid w:val="008B08DC"/>
    <w:rsid w:val="008B4594"/>
    <w:rsid w:val="008B4B15"/>
    <w:rsid w:val="008C43B0"/>
    <w:rsid w:val="008C622E"/>
    <w:rsid w:val="008D3C27"/>
    <w:rsid w:val="008E216D"/>
    <w:rsid w:val="008F3F4C"/>
    <w:rsid w:val="009024C0"/>
    <w:rsid w:val="00905754"/>
    <w:rsid w:val="009170D8"/>
    <w:rsid w:val="00930A5E"/>
    <w:rsid w:val="00931267"/>
    <w:rsid w:val="00940114"/>
    <w:rsid w:val="0094180C"/>
    <w:rsid w:val="00950781"/>
    <w:rsid w:val="009518E4"/>
    <w:rsid w:val="009561F7"/>
    <w:rsid w:val="0096629E"/>
    <w:rsid w:val="00981FF3"/>
    <w:rsid w:val="00982BEE"/>
    <w:rsid w:val="009847BB"/>
    <w:rsid w:val="0098652C"/>
    <w:rsid w:val="0099174A"/>
    <w:rsid w:val="00992D4F"/>
    <w:rsid w:val="00997897"/>
    <w:rsid w:val="009A30E9"/>
    <w:rsid w:val="009A40E7"/>
    <w:rsid w:val="009B59CB"/>
    <w:rsid w:val="009C137F"/>
    <w:rsid w:val="009D7F26"/>
    <w:rsid w:val="009E0A5A"/>
    <w:rsid w:val="009E1100"/>
    <w:rsid w:val="009F1410"/>
    <w:rsid w:val="00A0110E"/>
    <w:rsid w:val="00A025C2"/>
    <w:rsid w:val="00A02F84"/>
    <w:rsid w:val="00A06784"/>
    <w:rsid w:val="00A07A0A"/>
    <w:rsid w:val="00A104A9"/>
    <w:rsid w:val="00A10577"/>
    <w:rsid w:val="00A21CA1"/>
    <w:rsid w:val="00A33767"/>
    <w:rsid w:val="00A361B4"/>
    <w:rsid w:val="00A366FD"/>
    <w:rsid w:val="00A43428"/>
    <w:rsid w:val="00A63407"/>
    <w:rsid w:val="00A64F87"/>
    <w:rsid w:val="00A715FD"/>
    <w:rsid w:val="00A76F0C"/>
    <w:rsid w:val="00A93530"/>
    <w:rsid w:val="00AA7740"/>
    <w:rsid w:val="00AC7CD0"/>
    <w:rsid w:val="00AD1E69"/>
    <w:rsid w:val="00AD35C5"/>
    <w:rsid w:val="00AE5FAE"/>
    <w:rsid w:val="00AF002D"/>
    <w:rsid w:val="00AF2F36"/>
    <w:rsid w:val="00AF65C0"/>
    <w:rsid w:val="00AF7AF1"/>
    <w:rsid w:val="00B063C3"/>
    <w:rsid w:val="00B101A9"/>
    <w:rsid w:val="00B26922"/>
    <w:rsid w:val="00B3658C"/>
    <w:rsid w:val="00B601B0"/>
    <w:rsid w:val="00B63D78"/>
    <w:rsid w:val="00B66759"/>
    <w:rsid w:val="00B732C6"/>
    <w:rsid w:val="00B74F34"/>
    <w:rsid w:val="00B7746F"/>
    <w:rsid w:val="00B811DE"/>
    <w:rsid w:val="00B8177D"/>
    <w:rsid w:val="00B836B4"/>
    <w:rsid w:val="00B97D3E"/>
    <w:rsid w:val="00BA1214"/>
    <w:rsid w:val="00BA2290"/>
    <w:rsid w:val="00BB3A4E"/>
    <w:rsid w:val="00BC0E7C"/>
    <w:rsid w:val="00BC3EDC"/>
    <w:rsid w:val="00BD1A32"/>
    <w:rsid w:val="00BD5BE5"/>
    <w:rsid w:val="00BE0BE6"/>
    <w:rsid w:val="00BE1019"/>
    <w:rsid w:val="00BE1EE7"/>
    <w:rsid w:val="00BE5F2E"/>
    <w:rsid w:val="00BE6A5F"/>
    <w:rsid w:val="00BF1437"/>
    <w:rsid w:val="00C12CDE"/>
    <w:rsid w:val="00C14DF9"/>
    <w:rsid w:val="00C26C64"/>
    <w:rsid w:val="00C42336"/>
    <w:rsid w:val="00C455C6"/>
    <w:rsid w:val="00C472B8"/>
    <w:rsid w:val="00C52093"/>
    <w:rsid w:val="00C64EAA"/>
    <w:rsid w:val="00C6721C"/>
    <w:rsid w:val="00C722D2"/>
    <w:rsid w:val="00C75145"/>
    <w:rsid w:val="00C82430"/>
    <w:rsid w:val="00C853F5"/>
    <w:rsid w:val="00C95BCD"/>
    <w:rsid w:val="00CB1657"/>
    <w:rsid w:val="00CB2A3E"/>
    <w:rsid w:val="00CC33F8"/>
    <w:rsid w:val="00CC7BE7"/>
    <w:rsid w:val="00CE4CB4"/>
    <w:rsid w:val="00CE7F60"/>
    <w:rsid w:val="00CF365A"/>
    <w:rsid w:val="00CF3952"/>
    <w:rsid w:val="00CF3BD9"/>
    <w:rsid w:val="00CF57DC"/>
    <w:rsid w:val="00CF6A54"/>
    <w:rsid w:val="00D00FAF"/>
    <w:rsid w:val="00D04E87"/>
    <w:rsid w:val="00D11294"/>
    <w:rsid w:val="00D20492"/>
    <w:rsid w:val="00D2453A"/>
    <w:rsid w:val="00D305AC"/>
    <w:rsid w:val="00D3516E"/>
    <w:rsid w:val="00D36122"/>
    <w:rsid w:val="00D4129E"/>
    <w:rsid w:val="00D41A29"/>
    <w:rsid w:val="00D53997"/>
    <w:rsid w:val="00D53EEC"/>
    <w:rsid w:val="00D5448A"/>
    <w:rsid w:val="00D66D1E"/>
    <w:rsid w:val="00D950BF"/>
    <w:rsid w:val="00D96525"/>
    <w:rsid w:val="00DB33A4"/>
    <w:rsid w:val="00DD074B"/>
    <w:rsid w:val="00DD6BF7"/>
    <w:rsid w:val="00E00766"/>
    <w:rsid w:val="00E028CA"/>
    <w:rsid w:val="00E02C3F"/>
    <w:rsid w:val="00E050D9"/>
    <w:rsid w:val="00E26CEF"/>
    <w:rsid w:val="00E47F61"/>
    <w:rsid w:val="00E54306"/>
    <w:rsid w:val="00E56B25"/>
    <w:rsid w:val="00E613B9"/>
    <w:rsid w:val="00E616AA"/>
    <w:rsid w:val="00E67745"/>
    <w:rsid w:val="00E765E9"/>
    <w:rsid w:val="00E84C24"/>
    <w:rsid w:val="00EA2A54"/>
    <w:rsid w:val="00EB05BF"/>
    <w:rsid w:val="00EC6DB2"/>
    <w:rsid w:val="00EF189B"/>
    <w:rsid w:val="00EF49AC"/>
    <w:rsid w:val="00EF781B"/>
    <w:rsid w:val="00F04E1E"/>
    <w:rsid w:val="00F128D5"/>
    <w:rsid w:val="00F21987"/>
    <w:rsid w:val="00F23912"/>
    <w:rsid w:val="00F36FF7"/>
    <w:rsid w:val="00F40573"/>
    <w:rsid w:val="00F63576"/>
    <w:rsid w:val="00F74006"/>
    <w:rsid w:val="00F83A2F"/>
    <w:rsid w:val="00F85729"/>
    <w:rsid w:val="00F96E3F"/>
    <w:rsid w:val="00FA16AE"/>
    <w:rsid w:val="00FB015D"/>
    <w:rsid w:val="00FB04A2"/>
    <w:rsid w:val="00FB2603"/>
    <w:rsid w:val="00FD79D5"/>
    <w:rsid w:val="00FE7678"/>
    <w:rsid w:val="00FF588E"/>
    <w:rsid w:val="00FF73D2"/>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14:docId w14:val="7C328007"/>
  <w15:docId w15:val="{AC50C4C5-F05D-49E2-BD68-5C0515753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lang w:eastAsia="de-DE"/>
    </w:rPr>
  </w:style>
  <w:style w:type="paragraph" w:styleId="berschrift1">
    <w:name w:val="heading 1"/>
    <w:basedOn w:val="Standard"/>
    <w:next w:val="Standard"/>
    <w:qFormat/>
    <w:pPr>
      <w:keepNext/>
      <w:spacing w:line="360" w:lineRule="auto"/>
      <w:ind w:right="848"/>
      <w:outlineLvl w:val="0"/>
    </w:pPr>
    <w:rPr>
      <w:rFonts w:ascii="Arial" w:hAnsi="Arial"/>
      <w:sz w:val="24"/>
    </w:rPr>
  </w:style>
  <w:style w:type="paragraph" w:styleId="berschrift5">
    <w:name w:val="heading 5"/>
    <w:basedOn w:val="Standard"/>
    <w:next w:val="Standard"/>
    <w:qFormat/>
    <w:rsid w:val="00F40573"/>
    <w:pPr>
      <w:spacing w:before="240" w:after="60"/>
      <w:outlineLvl w:val="4"/>
    </w:pPr>
    <w:rPr>
      <w:b/>
      <w:bCs/>
      <w:i/>
      <w:i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character" w:styleId="Hyperlink">
    <w:name w:val="Hyperlink"/>
    <w:rPr>
      <w:color w:val="0000FF"/>
      <w:u w:val="single"/>
    </w:rPr>
  </w:style>
  <w:style w:type="paragraph" w:styleId="Textkrper">
    <w:name w:val="Body Text"/>
    <w:basedOn w:val="Standard"/>
    <w:pPr>
      <w:tabs>
        <w:tab w:val="right" w:pos="7655"/>
      </w:tabs>
      <w:spacing w:line="360" w:lineRule="auto"/>
    </w:pPr>
    <w:rPr>
      <w:rFonts w:ascii="Arial" w:hAnsi="Arial"/>
      <w:sz w:val="24"/>
      <w:lang w:val="pt-PT"/>
    </w:rPr>
  </w:style>
  <w:style w:type="paragraph" w:styleId="Textkrper2">
    <w:name w:val="Body Text 2"/>
    <w:basedOn w:val="Standard"/>
    <w:pPr>
      <w:spacing w:line="360" w:lineRule="auto"/>
      <w:ind w:right="2807"/>
    </w:pPr>
    <w:rPr>
      <w:rFonts w:ascii="Arial" w:hAnsi="Arial"/>
      <w:sz w:val="24"/>
      <w:lang w:val="en-GB"/>
    </w:rPr>
  </w:style>
  <w:style w:type="paragraph" w:styleId="Sprechblasentext">
    <w:name w:val="Balloon Text"/>
    <w:basedOn w:val="Standard"/>
    <w:semiHidden/>
    <w:rsid w:val="007D35D0"/>
    <w:rPr>
      <w:rFonts w:ascii="Tahoma" w:hAnsi="Tahoma" w:cs="Tahoma"/>
      <w:sz w:val="16"/>
      <w:szCs w:val="16"/>
    </w:rPr>
  </w:style>
  <w:style w:type="table" w:styleId="Tabellenraster">
    <w:name w:val="Table Grid"/>
    <w:basedOn w:val="NormaleTabelle"/>
    <w:rsid w:val="00D245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3">
    <w:name w:val="Body Text 3"/>
    <w:basedOn w:val="Standard"/>
    <w:rsid w:val="00A715FD"/>
    <w:pPr>
      <w:spacing w:after="120"/>
    </w:pPr>
    <w:rPr>
      <w:sz w:val="16"/>
      <w:szCs w:val="16"/>
    </w:rPr>
  </w:style>
  <w:style w:type="character" w:styleId="NichtaufgelsteErwhnung">
    <w:name w:val="Unresolved Mention"/>
    <w:basedOn w:val="Absatz-Standardschriftart"/>
    <w:uiPriority w:val="99"/>
    <w:semiHidden/>
    <w:unhideWhenUsed/>
    <w:rsid w:val="007B76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wall-systems.com/ecocycle"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mailto:mail@pr-jaeger.de" TargetMode="External"/><Relationship Id="rId3" Type="http://schemas.openxmlformats.org/officeDocument/2006/relationships/webSettings" Target="webSettings.xml"/><Relationship Id="rId21" Type="http://schemas.openxmlformats.org/officeDocument/2006/relationships/image" Target="media/image13.jpeg"/><Relationship Id="rId7" Type="http://schemas.openxmlformats.org/officeDocument/2006/relationships/hyperlink" Target="mailto:vorname.nachname@basf-ag.de"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www.wall-systems.com" TargetMode="External"/><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vorname.nachname@basf-ag.de" TargetMode="Externa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footnotes" Target="footnot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1.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N:\MSOffice\ZOA-Vorlagen\Fax_ZOA_P\PI_A4_Deutsch.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PI_A4_Deutsch</Template>
  <TotalTime>0</TotalTime>
  <Pages>7</Pages>
  <Words>893</Words>
  <Characters>7492</Characters>
  <Application>Microsoft Office Word</Application>
  <DocSecurity>0</DocSecurity>
  <Lines>62</Lines>
  <Paragraphs>16</Paragraphs>
  <ScaleCrop>false</ScaleCrop>
  <HeadingPairs>
    <vt:vector size="2" baseType="variant">
      <vt:variant>
        <vt:lpstr>Titel</vt:lpstr>
      </vt:variant>
      <vt:variant>
        <vt:i4>1</vt:i4>
      </vt:variant>
    </vt:vector>
  </HeadingPairs>
  <TitlesOfParts>
    <vt:vector size="1" baseType="lpstr">
      <vt:lpstr>Pressemitteilung</vt:lpstr>
    </vt:vector>
  </TitlesOfParts>
  <Company>BASF</Company>
  <LinksUpToDate>false</LinksUpToDate>
  <CharactersWithSpaces>8369</CharactersWithSpaces>
  <SharedDoc>false</SharedDoc>
  <HLinks>
    <vt:vector size="6" baseType="variant">
      <vt:variant>
        <vt:i4>65594</vt:i4>
      </vt:variant>
      <vt:variant>
        <vt:i4>0</vt:i4>
      </vt:variant>
      <vt:variant>
        <vt:i4>0</vt:i4>
      </vt:variant>
      <vt:variant>
        <vt:i4>5</vt:i4>
      </vt:variant>
      <vt:variant>
        <vt:lpwstr>mailto:vorname.nachname@basf-ag.de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creator>HECK Wall Systems</dc:creator>
  <cp:lastModifiedBy>Heike Schuster</cp:lastModifiedBy>
  <cp:revision>10</cp:revision>
  <cp:lastPrinted>2011-03-11T06:37:00Z</cp:lastPrinted>
  <dcterms:created xsi:type="dcterms:W3CDTF">2026-01-22T15:25:00Z</dcterms:created>
  <dcterms:modified xsi:type="dcterms:W3CDTF">2026-01-29T07:37:00Z</dcterms:modified>
</cp:coreProperties>
</file>