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1DA2" w14:textId="77777777" w:rsidR="00531498" w:rsidRPr="00CF15B2" w:rsidRDefault="00531498" w:rsidP="00531498">
      <w:pPr>
        <w:spacing w:before="120" w:line="300" w:lineRule="atLeast"/>
        <w:rPr>
          <w:rFonts w:ascii="Verdana" w:hAnsi="Verdana"/>
          <w:sz w:val="26"/>
          <w:szCs w:val="26"/>
        </w:rPr>
      </w:pPr>
      <w:r w:rsidRPr="00CF15B2">
        <w:rPr>
          <w:rFonts w:ascii="Verdana" w:hAnsi="Verdana"/>
          <w:sz w:val="26"/>
          <w:szCs w:val="26"/>
        </w:rPr>
        <w:t>Er hat NUR gebohrt! – Die rettende Spritze gegen feuchte Mauern</w:t>
      </w:r>
    </w:p>
    <w:p w14:paraId="440CD573" w14:textId="77777777" w:rsidR="00531498" w:rsidRPr="00CF15B2" w:rsidRDefault="00531498" w:rsidP="00D66A3D">
      <w:pPr>
        <w:spacing w:line="300" w:lineRule="atLeast"/>
        <w:rPr>
          <w:rFonts w:ascii="Verdana" w:hAnsi="Verdana"/>
          <w:sz w:val="24"/>
          <w:szCs w:val="24"/>
        </w:rPr>
      </w:pPr>
      <w:r w:rsidRPr="00CF15B2">
        <w:rPr>
          <w:rFonts w:ascii="Verdana" w:hAnsi="Verdana"/>
          <w:sz w:val="24"/>
          <w:szCs w:val="24"/>
        </w:rPr>
        <w:t>Sanfte Sanierung: Warum die Reihenfolge den Unterschied macht</w:t>
      </w:r>
    </w:p>
    <w:p w14:paraId="3DC0E5DD" w14:textId="3C6DDBC0" w:rsidR="00531498" w:rsidRPr="00CF15B2" w:rsidRDefault="00531498" w:rsidP="00531498">
      <w:pPr>
        <w:spacing w:before="120" w:line="300" w:lineRule="atLeast"/>
        <w:rPr>
          <w:rFonts w:ascii="Verdana" w:hAnsi="Verdana"/>
        </w:rPr>
      </w:pPr>
      <w:r w:rsidRPr="00CF15B2">
        <w:rPr>
          <w:rFonts w:ascii="Verdana" w:hAnsi="Verdana"/>
        </w:rPr>
        <w:t xml:space="preserve">Wer beim Zahnarzt auf dem Stuhl sitzt, kennt die Prozedur: Erst kommt die Spritze, dann wird gebohrt. Bei der Mauertrockenlegung ist es genau andersherum – und das ist die gute Nachricht für Hausbesitzer: Erst wird gebohrt, dann kommt die „Spritze“. Das Ergebnis: </w:t>
      </w:r>
      <w:r w:rsidR="00A10BFD" w:rsidRPr="00CF15B2">
        <w:rPr>
          <w:rFonts w:ascii="Verdana" w:hAnsi="Verdana"/>
        </w:rPr>
        <w:t xml:space="preserve">Die </w:t>
      </w:r>
      <w:r w:rsidRPr="00CF15B2">
        <w:rPr>
          <w:rFonts w:ascii="Verdana" w:hAnsi="Verdana"/>
        </w:rPr>
        <w:t xml:space="preserve">Wurzel des Übels wird beseitigt und die </w:t>
      </w:r>
      <w:r w:rsidR="00A10BFD" w:rsidRPr="00CF15B2">
        <w:rPr>
          <w:rFonts w:ascii="Verdana" w:hAnsi="Verdana"/>
        </w:rPr>
        <w:t>Mauers</w:t>
      </w:r>
      <w:r w:rsidRPr="00CF15B2">
        <w:rPr>
          <w:rFonts w:ascii="Verdana" w:hAnsi="Verdana"/>
        </w:rPr>
        <w:t>anierung verläuft schmerzfrei und sauber wie eine moderne Behandlung.</w:t>
      </w:r>
    </w:p>
    <w:p w14:paraId="0FC8AEE7" w14:textId="4958DDBF" w:rsidR="00531498" w:rsidRPr="00CF15B2" w:rsidRDefault="00531498" w:rsidP="00531498">
      <w:pPr>
        <w:spacing w:before="120" w:line="300" w:lineRule="atLeast"/>
        <w:rPr>
          <w:rFonts w:ascii="Verdana" w:hAnsi="Verdana"/>
          <w:b/>
          <w:bCs/>
        </w:rPr>
      </w:pPr>
      <w:r w:rsidRPr="00CF15B2">
        <w:rPr>
          <w:rFonts w:ascii="Verdana" w:hAnsi="Verdana"/>
          <w:b/>
          <w:bCs/>
        </w:rPr>
        <w:t xml:space="preserve">Bohren statt </w:t>
      </w:r>
      <w:r w:rsidR="00A10BFD" w:rsidRPr="00CF15B2">
        <w:rPr>
          <w:rFonts w:ascii="Verdana" w:hAnsi="Verdana"/>
          <w:b/>
          <w:bCs/>
        </w:rPr>
        <w:t>baggern</w:t>
      </w:r>
    </w:p>
    <w:p w14:paraId="20EA829A" w14:textId="546A5E10" w:rsidR="00531498" w:rsidRPr="00CF15B2" w:rsidRDefault="00531498" w:rsidP="00531498">
      <w:pPr>
        <w:spacing w:before="60" w:line="300" w:lineRule="atLeast"/>
        <w:rPr>
          <w:rFonts w:ascii="Verdana" w:hAnsi="Verdana"/>
        </w:rPr>
      </w:pPr>
      <w:r w:rsidRPr="00CF15B2">
        <w:rPr>
          <w:rFonts w:ascii="Verdana" w:hAnsi="Verdana"/>
        </w:rPr>
        <w:t>Viele Hausbesitzer haben beim Thema Mauertrockenlegung Bilder von aufgegrabenen Wänden</w:t>
      </w:r>
      <w:r w:rsidR="00A10BFD" w:rsidRPr="00CF15B2">
        <w:rPr>
          <w:rFonts w:ascii="Verdana" w:hAnsi="Verdana"/>
        </w:rPr>
        <w:t>, S</w:t>
      </w:r>
      <w:r w:rsidRPr="00CF15B2">
        <w:rPr>
          <w:rFonts w:ascii="Verdana" w:hAnsi="Verdana"/>
        </w:rPr>
        <w:t>chmutz</w:t>
      </w:r>
      <w:r w:rsidR="00A10BFD" w:rsidRPr="00CF15B2">
        <w:rPr>
          <w:rFonts w:ascii="Verdana" w:hAnsi="Verdana"/>
        </w:rPr>
        <w:t xml:space="preserve"> und hohen Handwerkerrechnungen im Kopf</w:t>
      </w:r>
      <w:r w:rsidRPr="00CF15B2">
        <w:rPr>
          <w:rFonts w:ascii="Verdana" w:hAnsi="Verdana"/>
        </w:rPr>
        <w:t xml:space="preserve"> – und schieben eine Sanierung oft unnötig lange vor sich her. „Anstatt betroffene Mauern aufwendig auszugraben, setzen wir auf eine minimalinvasive Lösung“, erklärt Anton Schuster, Geschäftsführer des Bautenschutz-Spezialisten V</w:t>
      </w:r>
      <w:r w:rsidR="00686B88">
        <w:rPr>
          <w:rFonts w:ascii="Verdana" w:hAnsi="Verdana"/>
        </w:rPr>
        <w:t>einal</w:t>
      </w:r>
      <w:r w:rsidRPr="00CF15B2">
        <w:rPr>
          <w:rFonts w:ascii="Verdana" w:hAnsi="Verdana"/>
        </w:rPr>
        <w:t>. „Das Bohrloch ist hier</w:t>
      </w:r>
      <w:r w:rsidR="00D66A3D" w:rsidRPr="00CF15B2">
        <w:rPr>
          <w:rFonts w:ascii="Verdana" w:hAnsi="Verdana"/>
        </w:rPr>
        <w:t xml:space="preserve">bei </w:t>
      </w:r>
      <w:r w:rsidRPr="00CF15B2">
        <w:rPr>
          <w:rFonts w:ascii="Verdana" w:hAnsi="Verdana"/>
        </w:rPr>
        <w:t xml:space="preserve">der saubere Zugang zur </w:t>
      </w:r>
      <w:r w:rsidR="00A10BFD" w:rsidRPr="00CF15B2">
        <w:rPr>
          <w:rFonts w:ascii="Verdana" w:hAnsi="Verdana"/>
        </w:rPr>
        <w:t>Instandsetzung</w:t>
      </w:r>
      <w:r w:rsidRPr="00CF15B2">
        <w:rPr>
          <w:rFonts w:ascii="Verdana" w:hAnsi="Verdana"/>
        </w:rPr>
        <w:t xml:space="preserve">. Über präzise gesetzte Kanäle injizieren wir </w:t>
      </w:r>
      <w:r w:rsidR="00A10BFD" w:rsidRPr="00CF15B2">
        <w:rPr>
          <w:rFonts w:ascii="Verdana" w:hAnsi="Verdana"/>
        </w:rPr>
        <w:t>eine</w:t>
      </w:r>
      <w:r w:rsidRPr="00CF15B2">
        <w:rPr>
          <w:rFonts w:ascii="Verdana" w:hAnsi="Verdana"/>
        </w:rPr>
        <w:t xml:space="preserve"> extrem kriechfähige Silikonharzlösung in der Wand direkt dorthin, wo der Schaden entsteht.“</w:t>
      </w:r>
      <w:r w:rsidR="00C70361" w:rsidRPr="00CF15B2">
        <w:rPr>
          <w:rFonts w:ascii="Verdana" w:hAnsi="Verdana"/>
        </w:rPr>
        <w:t xml:space="preserve"> Entweder </w:t>
      </w:r>
      <w:r w:rsidR="00CF15B2" w:rsidRPr="00CF15B2">
        <w:rPr>
          <w:rFonts w:ascii="Verdana" w:hAnsi="Verdana"/>
        </w:rPr>
        <w:t xml:space="preserve">drucklos </w:t>
      </w:r>
      <w:r w:rsidR="00C70361" w:rsidRPr="00CF15B2">
        <w:rPr>
          <w:rFonts w:ascii="Verdana" w:hAnsi="Verdana"/>
        </w:rPr>
        <w:t>über Vorratsbehälter oder über Packer unter Druck.</w:t>
      </w:r>
    </w:p>
    <w:p w14:paraId="3FAEF32C" w14:textId="77777777" w:rsidR="00531498" w:rsidRPr="00CF15B2" w:rsidRDefault="00531498" w:rsidP="00531498">
      <w:pPr>
        <w:spacing w:before="120" w:line="300" w:lineRule="atLeast"/>
        <w:rPr>
          <w:rFonts w:ascii="Verdana" w:hAnsi="Verdana"/>
          <w:b/>
          <w:bCs/>
        </w:rPr>
      </w:pPr>
      <w:r w:rsidRPr="00CF15B2">
        <w:rPr>
          <w:rFonts w:ascii="Verdana" w:hAnsi="Verdana"/>
          <w:b/>
          <w:bCs/>
        </w:rPr>
        <w:t>Die „Impfung“ gegen aufsteigende Feuchtigkeit</w:t>
      </w:r>
    </w:p>
    <w:p w14:paraId="35B3BB99" w14:textId="49D619F8" w:rsidR="00531498" w:rsidRPr="00CF15B2" w:rsidRDefault="00531498" w:rsidP="00531498">
      <w:pPr>
        <w:spacing w:before="60" w:line="300" w:lineRule="atLeast"/>
        <w:rPr>
          <w:rFonts w:ascii="Verdana" w:hAnsi="Verdana"/>
        </w:rPr>
      </w:pPr>
      <w:r w:rsidRPr="00CF15B2">
        <w:rPr>
          <w:rFonts w:ascii="Verdana" w:hAnsi="Verdana"/>
        </w:rPr>
        <w:t xml:space="preserve">Besonders in </w:t>
      </w:r>
      <w:r w:rsidR="00D66A3D" w:rsidRPr="00CF15B2">
        <w:rPr>
          <w:rFonts w:ascii="Verdana" w:hAnsi="Verdana"/>
        </w:rPr>
        <w:t>alten</w:t>
      </w:r>
      <w:r w:rsidRPr="00CF15B2">
        <w:rPr>
          <w:rFonts w:ascii="Verdana" w:hAnsi="Verdana"/>
        </w:rPr>
        <w:t xml:space="preserve"> Häusern fehlen oft funktionstüchtige Horizontalsperren. Die Feuchtigkeit zieht dann wie in einem Löschblatt im Mauerwerk nach oben. Abblätternder Putz, Salzausblühungen, Stockflecken oder sogar gesundheitsgefährdende</w:t>
      </w:r>
      <w:r w:rsidR="00A10BFD" w:rsidRPr="00CF15B2">
        <w:rPr>
          <w:rFonts w:ascii="Verdana" w:hAnsi="Verdana"/>
        </w:rPr>
        <w:t>r</w:t>
      </w:r>
      <w:r w:rsidRPr="00CF15B2">
        <w:rPr>
          <w:rFonts w:ascii="Verdana" w:hAnsi="Verdana"/>
        </w:rPr>
        <w:t xml:space="preserve"> Schimmel sind untrügliche Symptome. Das V</w:t>
      </w:r>
      <w:r w:rsidR="00686B88">
        <w:rPr>
          <w:rFonts w:ascii="Verdana" w:hAnsi="Verdana"/>
        </w:rPr>
        <w:t>einal-</w:t>
      </w:r>
      <w:r w:rsidRPr="00CF15B2">
        <w:rPr>
          <w:rFonts w:ascii="Verdana" w:hAnsi="Verdana"/>
        </w:rPr>
        <w:t>System wirkt wie eine Schutzimpfung: Die extrem niederviskose Silikonharzlösung verteilt sich in den Kapillaren und bildet eine dauerhafte Barriere gegen Feuchtigkeit. „</w:t>
      </w:r>
      <w:r w:rsidR="00D66A3D" w:rsidRPr="00CF15B2">
        <w:rPr>
          <w:rFonts w:ascii="Verdana" w:hAnsi="Verdana"/>
        </w:rPr>
        <w:t xml:space="preserve">Die </w:t>
      </w:r>
      <w:r w:rsidRPr="00CF15B2">
        <w:rPr>
          <w:rFonts w:ascii="Verdana" w:hAnsi="Verdana"/>
        </w:rPr>
        <w:t xml:space="preserve">darüber liegenden Mauerbereiche </w:t>
      </w:r>
      <w:r w:rsidR="00D66A3D" w:rsidRPr="00CF15B2">
        <w:rPr>
          <w:rFonts w:ascii="Verdana" w:hAnsi="Verdana"/>
        </w:rPr>
        <w:t xml:space="preserve">beginnen </w:t>
      </w:r>
      <w:r w:rsidRPr="00CF15B2">
        <w:rPr>
          <w:rFonts w:ascii="Verdana" w:hAnsi="Verdana"/>
        </w:rPr>
        <w:t>sofort abzutrocknen“, so Schuster</w:t>
      </w:r>
      <w:r w:rsidR="00D66A3D" w:rsidRPr="00CF15B2">
        <w:rPr>
          <w:rFonts w:ascii="Verdana" w:hAnsi="Verdana"/>
        </w:rPr>
        <w:t>.</w:t>
      </w:r>
      <w:r w:rsidRPr="00CF15B2">
        <w:rPr>
          <w:rFonts w:ascii="Verdana" w:hAnsi="Verdana"/>
        </w:rPr>
        <w:t xml:space="preserve"> </w:t>
      </w:r>
      <w:r w:rsidR="00A10BFD" w:rsidRPr="00CF15B2">
        <w:rPr>
          <w:rFonts w:ascii="Verdana" w:hAnsi="Verdana"/>
        </w:rPr>
        <w:t>Und</w:t>
      </w:r>
      <w:r w:rsidRPr="00CF15B2">
        <w:rPr>
          <w:rFonts w:ascii="Verdana" w:hAnsi="Verdana"/>
        </w:rPr>
        <w:t>: Trockene Wände dämmen deutlich besser und senken die Heizkosten spürbar.</w:t>
      </w:r>
    </w:p>
    <w:p w14:paraId="1E523A11" w14:textId="70DD879A" w:rsidR="000F0C08" w:rsidRPr="00CF15B2" w:rsidRDefault="00CF15B2" w:rsidP="00531498">
      <w:pPr>
        <w:spacing w:before="120" w:line="300" w:lineRule="atLeast"/>
        <w:rPr>
          <w:rFonts w:ascii="Verdana" w:hAnsi="Verdana"/>
        </w:rPr>
      </w:pPr>
      <w:r w:rsidRPr="00CF15B2">
        <w:rPr>
          <w:rFonts w:ascii="Verdana" w:hAnsi="Verdana"/>
        </w:rPr>
        <w:t>Je nach Lastfall empfiehlt Schuster b</w:t>
      </w:r>
      <w:r w:rsidR="000F0C08" w:rsidRPr="00CF15B2">
        <w:rPr>
          <w:rFonts w:ascii="Verdana" w:hAnsi="Verdana"/>
        </w:rPr>
        <w:t>egleitend zur Abtrocknung das Aufbringen eines geeigneten Putzsystems, z.B. V</w:t>
      </w:r>
      <w:r w:rsidR="00686B88">
        <w:rPr>
          <w:rFonts w:ascii="Verdana" w:hAnsi="Verdana"/>
        </w:rPr>
        <w:t>einal</w:t>
      </w:r>
      <w:r w:rsidR="000F0C08" w:rsidRPr="00CF15B2">
        <w:rPr>
          <w:rFonts w:ascii="Verdana" w:hAnsi="Verdana"/>
        </w:rPr>
        <w:t xml:space="preserve"> Sanierputz </w:t>
      </w:r>
      <w:r w:rsidRPr="00CF15B2">
        <w:rPr>
          <w:rFonts w:ascii="Verdana" w:hAnsi="Verdana"/>
        </w:rPr>
        <w:t xml:space="preserve">bzw. </w:t>
      </w:r>
      <w:r w:rsidR="000F0C08" w:rsidRPr="00CF15B2">
        <w:rPr>
          <w:rFonts w:ascii="Verdana" w:hAnsi="Verdana"/>
        </w:rPr>
        <w:t>bei</w:t>
      </w:r>
      <w:r w:rsidRPr="00CF15B2">
        <w:rPr>
          <w:rFonts w:ascii="Verdana" w:hAnsi="Verdana"/>
        </w:rPr>
        <w:t xml:space="preserve"> </w:t>
      </w:r>
      <w:r w:rsidR="000F0C08" w:rsidRPr="00CF15B2">
        <w:rPr>
          <w:rFonts w:ascii="Verdana" w:hAnsi="Verdana"/>
        </w:rPr>
        <w:t xml:space="preserve">Wassereintritt </w:t>
      </w:r>
      <w:r w:rsidR="00D71624" w:rsidRPr="00CF15B2">
        <w:rPr>
          <w:rFonts w:ascii="Verdana" w:hAnsi="Verdana"/>
        </w:rPr>
        <w:t>weitere</w:t>
      </w:r>
      <w:r w:rsidR="000F0C08" w:rsidRPr="00CF15B2">
        <w:rPr>
          <w:rFonts w:ascii="Verdana" w:hAnsi="Verdana"/>
        </w:rPr>
        <w:t xml:space="preserve"> </w:t>
      </w:r>
      <w:r w:rsidR="00D71624" w:rsidRPr="00CF15B2">
        <w:rPr>
          <w:rFonts w:ascii="Verdana" w:hAnsi="Verdana"/>
        </w:rPr>
        <w:t>Abdichtungssysteme</w:t>
      </w:r>
      <w:r w:rsidR="000F0C08" w:rsidRPr="00CF15B2">
        <w:rPr>
          <w:rFonts w:ascii="Verdana" w:hAnsi="Verdana"/>
        </w:rPr>
        <w:t>.</w:t>
      </w:r>
      <w:r w:rsidR="00D71624" w:rsidRPr="00CF15B2">
        <w:rPr>
          <w:rFonts w:ascii="Verdana" w:hAnsi="Verdana"/>
        </w:rPr>
        <w:t xml:space="preserve"> </w:t>
      </w:r>
      <w:r w:rsidRPr="00CF15B2">
        <w:rPr>
          <w:rFonts w:ascii="Verdana" w:hAnsi="Verdana"/>
        </w:rPr>
        <w:t>Um die Wohnqualität zu verbessern und Schimmelbildung vorzubeugen, eignen sich mineralische Innendämmungen sowie Klimaplatten. Mit ihrem hohen pH-Wert bieten sie einen natürlichen Schutz gegen Pilzbefall</w:t>
      </w:r>
      <w:r w:rsidR="00D71624" w:rsidRPr="00CF15B2">
        <w:rPr>
          <w:rFonts w:ascii="Verdana" w:hAnsi="Verdana"/>
        </w:rPr>
        <w:t>.</w:t>
      </w:r>
    </w:p>
    <w:p w14:paraId="088A389E" w14:textId="77777777" w:rsidR="00531498" w:rsidRPr="00CF15B2" w:rsidRDefault="00531498" w:rsidP="00531498">
      <w:pPr>
        <w:spacing w:before="120" w:line="300" w:lineRule="atLeast"/>
        <w:rPr>
          <w:rFonts w:ascii="Verdana" w:hAnsi="Verdana"/>
          <w:b/>
          <w:bCs/>
        </w:rPr>
      </w:pPr>
      <w:r w:rsidRPr="00CF15B2">
        <w:rPr>
          <w:rFonts w:ascii="Verdana" w:hAnsi="Verdana"/>
          <w:b/>
          <w:bCs/>
        </w:rPr>
        <w:t>Schnell, sauber, dauerhaft</w:t>
      </w:r>
    </w:p>
    <w:p w14:paraId="39AAAFE2" w14:textId="75514522" w:rsidR="00531498" w:rsidRPr="00CF15B2" w:rsidRDefault="00531498" w:rsidP="00531498">
      <w:pPr>
        <w:spacing w:before="60" w:line="300" w:lineRule="atLeast"/>
        <w:rPr>
          <w:rFonts w:ascii="Verdana" w:hAnsi="Verdana"/>
        </w:rPr>
      </w:pPr>
      <w:r w:rsidRPr="00CF15B2">
        <w:rPr>
          <w:rFonts w:ascii="Verdana" w:hAnsi="Verdana"/>
        </w:rPr>
        <w:t>Dass professioneller Bautenschutz heute ohne Kraterlandschaft auskommt, schont neben den Nerven der Bewohner auch deren Geldbeutel. Da Außenanlagen und die Statik des Hauses völlig unberührt bleiben, entfallen teure Wiederherstellungsarbeiten. Der minimalinvasive Eingriff ist staubarm und meist in kürzester Zeit erledigt, was den Wohnkomfort während der Ausführung kaum beeinträchtigt.</w:t>
      </w:r>
    </w:p>
    <w:p w14:paraId="5E0A3CF9" w14:textId="1E1E6E15" w:rsidR="00EA298B" w:rsidRPr="00EA298B" w:rsidRDefault="00531498" w:rsidP="00531498">
      <w:pPr>
        <w:spacing w:before="120" w:line="300" w:lineRule="atLeast"/>
        <w:rPr>
          <w:rFonts w:ascii="Verdana" w:hAnsi="Verdana"/>
        </w:rPr>
      </w:pPr>
      <w:r w:rsidRPr="00CF15B2">
        <w:rPr>
          <w:rFonts w:ascii="Verdana" w:hAnsi="Verdana"/>
        </w:rPr>
        <w:t>Eine trockene Bausubstanz ist Voraussetzung für ein unbelastetes Wohnklima und optimale Dämmwerte. Die zertifizierten VEINAL®-Abdichtungssysteme tragen so</w:t>
      </w:r>
      <w:r w:rsidR="00D66A3D" w:rsidRPr="00CF15B2">
        <w:rPr>
          <w:rFonts w:ascii="Verdana" w:hAnsi="Verdana"/>
        </w:rPr>
        <w:t xml:space="preserve"> zum </w:t>
      </w:r>
      <w:r w:rsidRPr="00CF15B2">
        <w:rPr>
          <w:rFonts w:ascii="Verdana" w:hAnsi="Verdana"/>
        </w:rPr>
        <w:t xml:space="preserve">Werterhalt des Hauses bei. </w:t>
      </w:r>
      <w:r w:rsidRPr="00CF15B2">
        <w:rPr>
          <w:rFonts w:ascii="Verdana" w:hAnsi="Verdana"/>
          <w:b/>
          <w:bCs/>
        </w:rPr>
        <w:t>„</w:t>
      </w:r>
      <w:r w:rsidRPr="00CF15B2">
        <w:rPr>
          <w:rFonts w:ascii="Verdana" w:hAnsi="Verdana"/>
        </w:rPr>
        <w:t>Wer bisher aus Sorge vor einer Großbaustelle gezögert hat, kann aufatmen – oft genügen ein paar präzise Bohrungen, um das Haus wieder fit für die Zukunft zu machen. Auf die V</w:t>
      </w:r>
      <w:r w:rsidR="00686B88">
        <w:rPr>
          <w:rFonts w:ascii="Verdana" w:hAnsi="Verdana"/>
        </w:rPr>
        <w:t>einal</w:t>
      </w:r>
      <w:r w:rsidRPr="00CF15B2">
        <w:rPr>
          <w:rFonts w:ascii="Verdana" w:hAnsi="Verdana"/>
        </w:rPr>
        <w:t>-Horizontalsperre geben wir 20 Jahre Herstellergarantie</w:t>
      </w:r>
      <w:r w:rsidR="00297216" w:rsidRPr="00CF15B2">
        <w:rPr>
          <w:rFonts w:ascii="Verdana" w:hAnsi="Verdana"/>
        </w:rPr>
        <w:t>“</w:t>
      </w:r>
      <w:r w:rsidRPr="00CF15B2">
        <w:rPr>
          <w:rFonts w:ascii="Verdana" w:hAnsi="Verdana"/>
        </w:rPr>
        <w:t>, so Schuster.</w:t>
      </w:r>
    </w:p>
    <w:p w14:paraId="01465064" w14:textId="77777777" w:rsidR="0035365C" w:rsidRDefault="0035365C" w:rsidP="0035365C">
      <w:pPr>
        <w:spacing w:line="300" w:lineRule="atLeast"/>
        <w:rPr>
          <w:rFonts w:ascii="Verdana" w:hAnsi="Verdana"/>
          <w:bCs/>
          <w:i/>
          <w:iCs/>
        </w:rPr>
      </w:pPr>
    </w:p>
    <w:p w14:paraId="33FE8C81" w14:textId="1967D9FB" w:rsidR="00F12FE5" w:rsidRDefault="0035365C" w:rsidP="0035365C">
      <w:pPr>
        <w:spacing w:line="300" w:lineRule="atLeast"/>
        <w:rPr>
          <w:rFonts w:ascii="Verdana" w:hAnsi="Verdana"/>
          <w:bCs/>
          <w:i/>
          <w:iCs/>
        </w:rPr>
      </w:pPr>
      <w:r w:rsidRPr="00756660">
        <w:rPr>
          <w:rFonts w:ascii="Verdana" w:hAnsi="Verdana"/>
          <w:bCs/>
          <w:i/>
          <w:iCs/>
        </w:rPr>
        <w:lastRenderedPageBreak/>
        <w:t>(</w:t>
      </w:r>
      <w:r w:rsidR="00AB77CD">
        <w:rPr>
          <w:rFonts w:ascii="Verdana" w:hAnsi="Verdana"/>
          <w:bCs/>
          <w:i/>
          <w:iCs/>
        </w:rPr>
        <w:t>3</w:t>
      </w:r>
      <w:r w:rsidRPr="00756660">
        <w:rPr>
          <w:rFonts w:ascii="Verdana" w:hAnsi="Verdana"/>
          <w:bCs/>
          <w:i/>
          <w:iCs/>
        </w:rPr>
        <w:t>.</w:t>
      </w:r>
      <w:r w:rsidR="00CF15B2">
        <w:rPr>
          <w:rFonts w:ascii="Verdana" w:hAnsi="Verdana"/>
          <w:bCs/>
          <w:i/>
          <w:iCs/>
        </w:rPr>
        <w:t>0</w:t>
      </w:r>
      <w:r w:rsidR="00686B88">
        <w:rPr>
          <w:rFonts w:ascii="Verdana" w:hAnsi="Verdana"/>
          <w:bCs/>
          <w:i/>
          <w:iCs/>
        </w:rPr>
        <w:t>6</w:t>
      </w:r>
      <w:r w:rsidR="00661A4B">
        <w:rPr>
          <w:rFonts w:ascii="Verdana" w:hAnsi="Verdana"/>
          <w:bCs/>
          <w:i/>
          <w:iCs/>
        </w:rPr>
        <w:t>2</w:t>
      </w:r>
      <w:r w:rsidRPr="00756660">
        <w:rPr>
          <w:rFonts w:ascii="Verdana" w:hAnsi="Verdana"/>
          <w:bCs/>
          <w:i/>
          <w:iCs/>
        </w:rPr>
        <w:t xml:space="preserve"> Zeichen)</w:t>
      </w:r>
    </w:p>
    <w:p w14:paraId="4C70BB3B" w14:textId="77777777" w:rsidR="007D7CF3" w:rsidRPr="007D7CF3" w:rsidRDefault="007D7CF3" w:rsidP="007D7CF3">
      <w:pPr>
        <w:rPr>
          <w:rFonts w:ascii="Verdana" w:hAnsi="Verdana"/>
          <w:bCs/>
        </w:rPr>
      </w:pPr>
    </w:p>
    <w:p w14:paraId="70ECAB47" w14:textId="18D3F885" w:rsidR="007D7CF3" w:rsidRDefault="007D7CF3" w:rsidP="007D7CF3">
      <w:pPr>
        <w:rPr>
          <w:rFonts w:ascii="Verdana" w:hAnsi="Verdana"/>
          <w:bCs/>
        </w:rPr>
      </w:pPr>
      <w:r w:rsidRPr="007D7CF3">
        <w:rPr>
          <w:rFonts w:ascii="Verdana" w:hAnsi="Verdana"/>
          <w:bCs/>
        </w:rPr>
        <w:t>------------------------------------------------------------------------------------------</w:t>
      </w:r>
      <w:r w:rsidR="00297216">
        <w:rPr>
          <w:rFonts w:ascii="Verdana" w:hAnsi="Verdana"/>
          <w:bCs/>
        </w:rPr>
        <w:t xml:space="preserve"> </w:t>
      </w:r>
    </w:p>
    <w:p w14:paraId="5534929A" w14:textId="77777777" w:rsidR="00297216" w:rsidRDefault="00297216" w:rsidP="007D7CF3">
      <w:pPr>
        <w:rPr>
          <w:rFonts w:ascii="Verdana" w:hAnsi="Verdana"/>
          <w:bCs/>
        </w:rPr>
      </w:pPr>
    </w:p>
    <w:p w14:paraId="73B28671" w14:textId="5A8AA4D2" w:rsidR="00297216" w:rsidRPr="006C5B51" w:rsidRDefault="00297216" w:rsidP="007D7CF3">
      <w:pPr>
        <w:rPr>
          <w:rFonts w:ascii="Verdana" w:hAnsi="Verdana"/>
          <w:bCs/>
          <w:i/>
          <w:iCs/>
          <w:u w:val="single"/>
        </w:rPr>
      </w:pPr>
      <w:r w:rsidRPr="006C5B51">
        <w:rPr>
          <w:rFonts w:ascii="Verdana" w:hAnsi="Verdana"/>
          <w:bCs/>
          <w:i/>
          <w:iCs/>
          <w:u w:val="single"/>
        </w:rPr>
        <w:t xml:space="preserve">Zu Veinal </w:t>
      </w:r>
    </w:p>
    <w:p w14:paraId="5BDBF672" w14:textId="35402B8A" w:rsidR="00297216" w:rsidRPr="00297216" w:rsidRDefault="006C5B51" w:rsidP="006C5B51">
      <w:pPr>
        <w:spacing w:before="120"/>
        <w:rPr>
          <w:rFonts w:ascii="Verdana" w:hAnsi="Verdana"/>
          <w:bCs/>
          <w:i/>
          <w:iCs/>
        </w:rPr>
      </w:pPr>
      <w:r>
        <w:rPr>
          <w:rFonts w:ascii="Verdana" w:hAnsi="Verdana"/>
          <w:bCs/>
          <w:i/>
          <w:iCs/>
        </w:rPr>
        <w:t xml:space="preserve">Die </w:t>
      </w:r>
      <w:r w:rsidRPr="006C5B51">
        <w:rPr>
          <w:rFonts w:ascii="Verdana" w:hAnsi="Verdana"/>
          <w:bCs/>
          <w:i/>
          <w:iCs/>
        </w:rPr>
        <w:t xml:space="preserve">Schuster GmbH VEINAL® Bauchemie ist </w:t>
      </w:r>
      <w:r>
        <w:rPr>
          <w:rFonts w:ascii="Verdana" w:hAnsi="Verdana"/>
          <w:bCs/>
          <w:i/>
          <w:iCs/>
        </w:rPr>
        <w:t xml:space="preserve">auf </w:t>
      </w:r>
      <w:r w:rsidRPr="006C5B51">
        <w:rPr>
          <w:rFonts w:ascii="Verdana" w:hAnsi="Verdana"/>
          <w:bCs/>
          <w:i/>
          <w:iCs/>
        </w:rPr>
        <w:t xml:space="preserve">professionelle </w:t>
      </w:r>
      <w:r>
        <w:rPr>
          <w:rFonts w:ascii="Verdana" w:hAnsi="Verdana"/>
          <w:bCs/>
          <w:i/>
          <w:iCs/>
        </w:rPr>
        <w:t>Bauwerks</w:t>
      </w:r>
      <w:r w:rsidRPr="006C5B51">
        <w:rPr>
          <w:rFonts w:ascii="Verdana" w:hAnsi="Verdana"/>
          <w:bCs/>
          <w:i/>
          <w:iCs/>
        </w:rPr>
        <w:t>anierung</w:t>
      </w:r>
      <w:r>
        <w:rPr>
          <w:rFonts w:ascii="Verdana" w:hAnsi="Verdana"/>
          <w:bCs/>
          <w:i/>
          <w:iCs/>
        </w:rPr>
        <w:t xml:space="preserve"> spezialisiert. Der Schwerpunkt liegt auf der </w:t>
      </w:r>
      <w:r w:rsidRPr="006C5B51">
        <w:rPr>
          <w:rFonts w:ascii="Verdana" w:hAnsi="Verdana"/>
          <w:bCs/>
          <w:i/>
          <w:iCs/>
        </w:rPr>
        <w:t>minimalinvasive</w:t>
      </w:r>
      <w:r>
        <w:rPr>
          <w:rFonts w:ascii="Verdana" w:hAnsi="Verdana"/>
          <w:bCs/>
          <w:i/>
          <w:iCs/>
        </w:rPr>
        <w:t>n</w:t>
      </w:r>
      <w:r w:rsidRPr="006C5B51">
        <w:rPr>
          <w:rFonts w:ascii="Verdana" w:hAnsi="Verdana"/>
          <w:bCs/>
          <w:i/>
          <w:iCs/>
        </w:rPr>
        <w:t xml:space="preserve"> Trockenlegung von Mauerwerk</w:t>
      </w:r>
      <w:r>
        <w:rPr>
          <w:rFonts w:ascii="Verdana" w:hAnsi="Verdana"/>
          <w:bCs/>
          <w:i/>
          <w:iCs/>
        </w:rPr>
        <w:t xml:space="preserve"> mit nachträglichen Horizontalsperren. Mittels</w:t>
      </w:r>
      <w:r w:rsidRPr="006C5B51">
        <w:rPr>
          <w:rFonts w:ascii="Verdana" w:hAnsi="Verdana"/>
          <w:bCs/>
          <w:i/>
          <w:iCs/>
        </w:rPr>
        <w:t xml:space="preserve"> zertifizierter VEINAL® Abdichtungssysteme </w:t>
      </w:r>
      <w:r>
        <w:rPr>
          <w:rFonts w:ascii="Verdana" w:hAnsi="Verdana"/>
          <w:bCs/>
          <w:i/>
          <w:iCs/>
        </w:rPr>
        <w:t>wurden</w:t>
      </w:r>
      <w:r w:rsidRPr="006C5B51">
        <w:rPr>
          <w:rFonts w:ascii="Verdana" w:hAnsi="Verdana"/>
          <w:bCs/>
          <w:i/>
          <w:iCs/>
        </w:rPr>
        <w:t xml:space="preserve"> bereits tausende Objekte, vom Einfamilienhaus bis zum historischen Schloss, erfolgreich saniert</w:t>
      </w:r>
      <w:r w:rsidR="00297216" w:rsidRPr="00297216">
        <w:rPr>
          <w:rFonts w:ascii="Verdana" w:hAnsi="Verdana"/>
          <w:bCs/>
          <w:i/>
          <w:iCs/>
        </w:rPr>
        <w:t>.</w:t>
      </w:r>
    </w:p>
    <w:p w14:paraId="4F0EF3F4" w14:textId="77777777" w:rsidR="00297216" w:rsidRDefault="00297216" w:rsidP="007D7CF3">
      <w:pPr>
        <w:rPr>
          <w:rFonts w:ascii="Verdana" w:hAnsi="Verdana"/>
          <w:bCs/>
        </w:rPr>
      </w:pPr>
    </w:p>
    <w:p w14:paraId="3CA499D4" w14:textId="0DF962C7" w:rsidR="00297216" w:rsidRPr="007D7CF3" w:rsidRDefault="00297216" w:rsidP="007D7CF3">
      <w:pPr>
        <w:rPr>
          <w:rFonts w:ascii="Verdana" w:hAnsi="Verdana"/>
          <w:bCs/>
        </w:rPr>
      </w:pPr>
      <w:r>
        <w:rPr>
          <w:rFonts w:ascii="Verdana" w:hAnsi="Verdana"/>
          <w:bCs/>
        </w:rPr>
        <w:t>-------------------------------------------------------------------------------------------</w:t>
      </w:r>
    </w:p>
    <w:p w14:paraId="6C28711A" w14:textId="77777777" w:rsidR="00263D7B" w:rsidRPr="007D7CF3" w:rsidRDefault="00263D7B" w:rsidP="007D7CF3">
      <w:pPr>
        <w:rPr>
          <w:rFonts w:ascii="Verdana" w:hAnsi="Verdana"/>
          <w:bCs/>
        </w:rPr>
      </w:pPr>
    </w:p>
    <w:p w14:paraId="30E4CAA5" w14:textId="77777777" w:rsidR="00A813FC" w:rsidRPr="00A813FC" w:rsidRDefault="00A813FC" w:rsidP="00A813FC">
      <w:pPr>
        <w:rPr>
          <w:rFonts w:ascii="Verdana" w:hAnsi="Verdana" w:cs="Verdana"/>
          <w:i/>
        </w:rPr>
      </w:pPr>
      <w:r w:rsidRPr="00A813FC">
        <w:rPr>
          <w:rFonts w:ascii="Verdana" w:hAnsi="Verdana" w:cs="Verdana"/>
          <w:i/>
        </w:rPr>
        <w:t>Schuster GmbH Veinal Bauchemie</w:t>
      </w:r>
    </w:p>
    <w:p w14:paraId="543EE3CC" w14:textId="77777777" w:rsidR="00A813FC" w:rsidRDefault="00A813FC" w:rsidP="00A813FC">
      <w:pPr>
        <w:spacing w:line="320" w:lineRule="atLeast"/>
        <w:rPr>
          <w:rFonts w:ascii="Verdana" w:hAnsi="Verdana" w:cs="Verdana"/>
          <w:i/>
        </w:rPr>
      </w:pPr>
      <w:r w:rsidRPr="00745C3A">
        <w:rPr>
          <w:rFonts w:ascii="Verdana" w:hAnsi="Verdana" w:cs="Verdana"/>
          <w:i/>
        </w:rPr>
        <w:t>Industriegebiet - Haldenloh C 10-14</w:t>
      </w:r>
    </w:p>
    <w:p w14:paraId="0BB5EA5F" w14:textId="77777777" w:rsidR="00A813FC" w:rsidRDefault="00A813FC" w:rsidP="00A813FC">
      <w:pPr>
        <w:spacing w:line="320" w:lineRule="atLeast"/>
        <w:rPr>
          <w:rFonts w:ascii="Verdana" w:hAnsi="Verdana"/>
          <w:i/>
        </w:rPr>
      </w:pPr>
      <w:r>
        <w:rPr>
          <w:rFonts w:ascii="Verdana" w:hAnsi="Verdana" w:cs="Verdana"/>
          <w:i/>
        </w:rPr>
        <w:t>8</w:t>
      </w:r>
      <w:r w:rsidRPr="00745C3A">
        <w:rPr>
          <w:rFonts w:ascii="Verdana" w:hAnsi="Verdana" w:cs="Verdana"/>
          <w:i/>
        </w:rPr>
        <w:t>6465 Welden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1D8DF7F5" w14:textId="36305A95" w:rsidR="00314055" w:rsidRPr="00314055" w:rsidRDefault="00314055" w:rsidP="00A813FC">
      <w:pPr>
        <w:spacing w:line="320" w:lineRule="atLeast"/>
        <w:rPr>
          <w:rFonts w:ascii="Verdana" w:hAnsi="Verdana" w:cs="Verdana"/>
          <w:i/>
          <w:lang w:val="en-US"/>
        </w:rPr>
      </w:pPr>
      <w:r w:rsidRPr="00314055">
        <w:rPr>
          <w:rFonts w:ascii="Verdana" w:hAnsi="Verdana" w:cs="Verdana"/>
          <w:i/>
          <w:lang w:val="en-US"/>
        </w:rPr>
        <w:t>Bauchemie@veinal.de</w:t>
      </w:r>
    </w:p>
    <w:p w14:paraId="07B917D9" w14:textId="59625830" w:rsidR="00A813FC" w:rsidRPr="009F7A91" w:rsidRDefault="00314055" w:rsidP="00A813FC">
      <w:pPr>
        <w:spacing w:line="320" w:lineRule="atLeast"/>
        <w:rPr>
          <w:rFonts w:ascii="Verdana" w:hAnsi="Verdana" w:cs="Verdana"/>
          <w:i/>
          <w:lang w:val="en-US"/>
        </w:rPr>
      </w:pPr>
      <w:r>
        <w:rPr>
          <w:rFonts w:ascii="Verdana" w:hAnsi="Verdana" w:cs="Verdana"/>
          <w:i/>
          <w:lang w:val="en-US"/>
        </w:rPr>
        <w:t>www.veinal.de</w:t>
      </w:r>
    </w:p>
    <w:p w14:paraId="62D4866B" w14:textId="77777777" w:rsidR="00A813FC" w:rsidRPr="009F7A91" w:rsidRDefault="00A813FC" w:rsidP="00A813FC">
      <w:pPr>
        <w:pStyle w:val="StandardWeb"/>
        <w:spacing w:before="0" w:beforeAutospacing="0" w:after="0" w:afterAutospacing="0"/>
        <w:rPr>
          <w:rFonts w:ascii="Verdana" w:hAnsi="Verdana" w:cs="Arial"/>
          <w:sz w:val="21"/>
          <w:szCs w:val="21"/>
          <w:lang w:val="en-US"/>
        </w:rPr>
      </w:pPr>
    </w:p>
    <w:p w14:paraId="0E35A59E" w14:textId="77777777" w:rsidR="00A813FC" w:rsidRDefault="00A813FC" w:rsidP="00A813FC">
      <w:pPr>
        <w:pStyle w:val="StandardWeb"/>
        <w:spacing w:before="0" w:beforeAutospacing="0" w:after="0" w:afterAutospacing="0"/>
        <w:rPr>
          <w:rFonts w:ascii="Verdana" w:hAnsi="Verdana" w:cs="Arial"/>
          <w:sz w:val="21"/>
          <w:szCs w:val="21"/>
          <w:lang w:val="en-US"/>
        </w:rPr>
      </w:pPr>
    </w:p>
    <w:p w14:paraId="3B1F63B5" w14:textId="0CA08C87" w:rsidR="00A813FC" w:rsidRPr="00A813FC" w:rsidRDefault="00A813FC" w:rsidP="00A813FC">
      <w:pPr>
        <w:pStyle w:val="StandardWeb"/>
        <w:spacing w:before="0" w:beforeAutospacing="0" w:after="0" w:afterAutospacing="0"/>
        <w:rPr>
          <w:rFonts w:ascii="Verdana" w:hAnsi="Verdana" w:cs="Arial"/>
          <w:sz w:val="21"/>
          <w:szCs w:val="21"/>
          <w:u w:val="single"/>
        </w:rPr>
      </w:pPr>
      <w:r w:rsidRPr="00A813FC">
        <w:rPr>
          <w:rFonts w:ascii="Verdana" w:hAnsi="Verdana" w:cs="Arial"/>
          <w:sz w:val="21"/>
          <w:szCs w:val="21"/>
          <w:u w:val="single"/>
        </w:rPr>
        <w:t>Pressekontakt</w:t>
      </w:r>
    </w:p>
    <w:p w14:paraId="3E40F145" w14:textId="77777777" w:rsidR="00A813FC" w:rsidRPr="00314055" w:rsidRDefault="00A813FC" w:rsidP="00A813FC">
      <w:pPr>
        <w:pStyle w:val="StandardWeb"/>
        <w:spacing w:before="120" w:beforeAutospacing="0" w:after="0" w:afterAutospacing="0"/>
        <w:rPr>
          <w:rFonts w:ascii="Verdana" w:hAnsi="Verdana" w:cs="Arial"/>
          <w:sz w:val="20"/>
          <w:szCs w:val="20"/>
        </w:rPr>
      </w:pPr>
      <w:r w:rsidRPr="00314055">
        <w:rPr>
          <w:rFonts w:ascii="Verdana" w:hAnsi="Verdana" w:cs="Arial"/>
          <w:sz w:val="20"/>
          <w:szCs w:val="20"/>
        </w:rPr>
        <w:t>PR Jäger</w:t>
      </w:r>
    </w:p>
    <w:p w14:paraId="5C74A7BA"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Kettelerstraße 5</w:t>
      </w:r>
    </w:p>
    <w:p w14:paraId="0253653D"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97222 Rimpar</w:t>
      </w:r>
    </w:p>
    <w:p w14:paraId="545F8065"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Tel.: 09365 88 78 02 0</w:t>
      </w:r>
    </w:p>
    <w:p w14:paraId="7BF87B2B" w14:textId="3450CA94" w:rsidR="00A813FC" w:rsidRPr="00314055" w:rsidRDefault="00314055"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mail@pr-jaeger.de</w:t>
      </w:r>
    </w:p>
    <w:p w14:paraId="02B50FD3" w14:textId="77777777" w:rsidR="00314055" w:rsidRDefault="00314055" w:rsidP="00A813FC">
      <w:pPr>
        <w:pStyle w:val="StandardWeb"/>
        <w:spacing w:before="0" w:beforeAutospacing="0" w:after="0" w:afterAutospacing="0"/>
        <w:rPr>
          <w:rFonts w:ascii="Verdana" w:hAnsi="Verdana" w:cs="Arial"/>
          <w:b/>
          <w:bCs/>
          <w:sz w:val="21"/>
          <w:szCs w:val="21"/>
        </w:rPr>
      </w:pPr>
    </w:p>
    <w:p w14:paraId="63E1330D" w14:textId="3329A334" w:rsidR="00A813FC" w:rsidRPr="00A813FC" w:rsidRDefault="00A813FC" w:rsidP="00A813FC">
      <w:pPr>
        <w:pStyle w:val="StandardWeb"/>
        <w:spacing w:before="0" w:beforeAutospacing="0" w:after="0" w:afterAutospacing="0"/>
        <w:rPr>
          <w:rFonts w:ascii="Verdana" w:hAnsi="Verdana" w:cs="Arial"/>
          <w:bCs/>
          <w:sz w:val="21"/>
          <w:szCs w:val="21"/>
        </w:rPr>
      </w:pPr>
      <w:r w:rsidRPr="00A813FC">
        <w:rPr>
          <w:rFonts w:ascii="Verdana" w:hAnsi="Verdana"/>
          <w:bCs/>
        </w:rPr>
        <w:t>-------------------------------------------------------------------------------</w:t>
      </w:r>
    </w:p>
    <w:p w14:paraId="46283CED" w14:textId="77777777" w:rsidR="00A813FC" w:rsidRDefault="00A813FC" w:rsidP="00631941">
      <w:pPr>
        <w:rPr>
          <w:rFonts w:ascii="Verdana" w:hAnsi="Verdana" w:cs="Verdana"/>
          <w:b/>
          <w:bCs/>
          <w:i/>
          <w:u w:val="single"/>
        </w:rPr>
      </w:pPr>
    </w:p>
    <w:p w14:paraId="090201F6" w14:textId="10B6261E" w:rsidR="00631941" w:rsidRDefault="00631941" w:rsidP="00631941">
      <w:pPr>
        <w:rPr>
          <w:rFonts w:ascii="Verdana" w:hAnsi="Verdana" w:cs="Verdana"/>
          <w:b/>
          <w:bCs/>
          <w:i/>
        </w:rPr>
      </w:pPr>
      <w:r>
        <w:rPr>
          <w:rFonts w:ascii="Verdana" w:hAnsi="Verdana" w:cs="Verdana"/>
          <w:b/>
          <w:bCs/>
          <w:i/>
          <w:u w:val="single"/>
        </w:rPr>
        <w:t>Bild</w:t>
      </w:r>
      <w:r w:rsidR="00B0789D">
        <w:rPr>
          <w:rFonts w:ascii="Verdana" w:hAnsi="Verdana" w:cs="Verdana"/>
          <w:b/>
          <w:bCs/>
          <w:i/>
          <w:u w:val="single"/>
        </w:rPr>
        <w:t>er</w:t>
      </w:r>
      <w:r>
        <w:rPr>
          <w:rFonts w:ascii="Verdana" w:hAnsi="Verdana" w:cs="Verdana"/>
          <w:b/>
          <w:bCs/>
          <w:i/>
        </w:rPr>
        <w:t xml:space="preserve"> </w:t>
      </w:r>
    </w:p>
    <w:p w14:paraId="2D11F629" w14:textId="712B97F5" w:rsidR="00631941" w:rsidRPr="005673D4" w:rsidRDefault="00B0789D" w:rsidP="00C51D5D">
      <w:pPr>
        <w:spacing w:before="60"/>
        <w:rPr>
          <w:rFonts w:ascii="Verdana" w:hAnsi="Verdana" w:cs="Verdana"/>
          <w:bCs/>
          <w:i/>
        </w:rPr>
      </w:pPr>
      <w:r>
        <w:rPr>
          <w:rFonts w:ascii="Verdana" w:hAnsi="Verdana" w:cs="Verdana"/>
          <w:b/>
          <w:bCs/>
          <w:i/>
        </w:rPr>
        <w:t>Mauer</w:t>
      </w:r>
      <w:r w:rsidR="00297216">
        <w:rPr>
          <w:rFonts w:ascii="Verdana" w:hAnsi="Verdana" w:cs="Verdana"/>
          <w:b/>
          <w:bCs/>
          <w:i/>
        </w:rPr>
        <w:t xml:space="preserve">n-minimalinvasiv-trocknen-1: </w:t>
      </w:r>
      <w:r w:rsidR="00A813FC" w:rsidRPr="00A813FC">
        <w:rPr>
          <w:rFonts w:ascii="Verdana" w:hAnsi="Verdana" w:cs="Verdana"/>
          <w:i/>
        </w:rPr>
        <w:t>N</w:t>
      </w:r>
      <w:r w:rsidR="00C51D5D">
        <w:rPr>
          <w:rFonts w:ascii="Verdana" w:hAnsi="Verdana" w:cs="Verdana"/>
          <w:i/>
        </w:rPr>
        <w:t>ur</w:t>
      </w:r>
      <w:r w:rsidR="00A813FC" w:rsidRPr="00A813FC">
        <w:rPr>
          <w:rFonts w:ascii="Verdana" w:hAnsi="Verdana" w:cs="Verdana"/>
          <w:i/>
        </w:rPr>
        <w:t xml:space="preserve"> gebohrt</w:t>
      </w:r>
      <w:r w:rsidR="00A813FC">
        <w:rPr>
          <w:rFonts w:ascii="Verdana" w:hAnsi="Verdana" w:cs="Verdana"/>
          <w:i/>
        </w:rPr>
        <w:t xml:space="preserve"> - f</w:t>
      </w:r>
      <w:r w:rsidR="00A813FC" w:rsidRPr="00A813FC">
        <w:rPr>
          <w:rFonts w:ascii="Verdana" w:hAnsi="Verdana" w:cs="Verdana"/>
          <w:i/>
        </w:rPr>
        <w:t>ür Besitzer von Häuse</w:t>
      </w:r>
      <w:r w:rsidR="00A813FC">
        <w:rPr>
          <w:rFonts w:ascii="Verdana" w:hAnsi="Verdana" w:cs="Verdana"/>
          <w:i/>
        </w:rPr>
        <w:t>r</w:t>
      </w:r>
      <w:r w:rsidR="00A813FC" w:rsidRPr="00A813FC">
        <w:rPr>
          <w:rFonts w:ascii="Verdana" w:hAnsi="Verdana" w:cs="Verdana"/>
          <w:i/>
        </w:rPr>
        <w:t xml:space="preserve">n mit feuchten </w:t>
      </w:r>
      <w:r w:rsidR="00A813FC">
        <w:rPr>
          <w:rFonts w:ascii="Verdana" w:hAnsi="Verdana" w:cs="Verdana"/>
          <w:i/>
        </w:rPr>
        <w:t>M</w:t>
      </w:r>
      <w:r w:rsidR="00A813FC" w:rsidRPr="00A813FC">
        <w:rPr>
          <w:rFonts w:ascii="Verdana" w:hAnsi="Verdana" w:cs="Verdana"/>
          <w:i/>
        </w:rPr>
        <w:t>auern eine gute Nachricht</w:t>
      </w:r>
      <w:r w:rsidR="00A813FC">
        <w:rPr>
          <w:rFonts w:ascii="Verdana" w:hAnsi="Verdana" w:cs="Verdana"/>
          <w:i/>
        </w:rPr>
        <w:t>, denn aufwendiges Aufgraben bleibt ihnen erspart</w:t>
      </w:r>
      <w:r w:rsidR="00A813FC" w:rsidRPr="00A813FC">
        <w:rPr>
          <w:rFonts w:ascii="Verdana" w:hAnsi="Verdana" w:cs="Verdana"/>
          <w:i/>
        </w:rPr>
        <w:t>.</w:t>
      </w:r>
      <w:r w:rsidR="00975DED" w:rsidRPr="005673D4">
        <w:rPr>
          <w:rFonts w:ascii="Verdana" w:hAnsi="Verdana" w:cs="Verdana"/>
          <w:bCs/>
          <w:i/>
        </w:rPr>
        <w:t xml:space="preserve"> (</w:t>
      </w:r>
      <w:r w:rsidR="00631941" w:rsidRPr="005673D4">
        <w:rPr>
          <w:rFonts w:ascii="Verdana" w:hAnsi="Verdana"/>
          <w:i/>
        </w:rPr>
        <w:t xml:space="preserve">Bild: </w:t>
      </w:r>
      <w:r w:rsidR="005F5B8A" w:rsidRPr="005673D4">
        <w:rPr>
          <w:rFonts w:ascii="Verdana" w:hAnsi="Verdana"/>
          <w:i/>
        </w:rPr>
        <w:t>Veinal</w:t>
      </w:r>
      <w:r w:rsidR="00631941" w:rsidRPr="005673D4">
        <w:rPr>
          <w:rFonts w:ascii="Verdana" w:hAnsi="Verdana"/>
          <w:i/>
        </w:rPr>
        <w:t xml:space="preserve">)  </w:t>
      </w:r>
    </w:p>
    <w:p w14:paraId="251D5ACA" w14:textId="4EB42AC3" w:rsidR="00631941" w:rsidRDefault="002224B8" w:rsidP="00314055">
      <w:pPr>
        <w:rPr>
          <w:rFonts w:ascii="Verdana" w:hAnsi="Verdana" w:cs="Verdana"/>
          <w:b/>
          <w:bCs/>
          <w:i/>
        </w:rPr>
      </w:pPr>
      <w:r>
        <w:rPr>
          <w:rFonts w:ascii="Verdana" w:hAnsi="Verdana" w:cs="Verdana"/>
          <w:b/>
          <w:bCs/>
          <w:i/>
        </w:rPr>
        <w:t xml:space="preserve"> </w:t>
      </w:r>
    </w:p>
    <w:p w14:paraId="7230AD54" w14:textId="5183AB0B" w:rsidR="00631941" w:rsidRPr="00722C42" w:rsidRDefault="00D66A3D" w:rsidP="00314055">
      <w:pPr>
        <w:jc w:val="both"/>
        <w:rPr>
          <w:rFonts w:ascii="Verdana" w:hAnsi="Verdana"/>
          <w:i/>
          <w:iCs/>
        </w:rPr>
      </w:pPr>
      <w:r>
        <w:rPr>
          <w:rFonts w:ascii="Verdana" w:hAnsi="Verdana" w:cs="Verdana"/>
          <w:b/>
          <w:bCs/>
          <w:i/>
        </w:rPr>
        <w:t xml:space="preserve">Mauern-minimalinvasiv-trocknen-2: </w:t>
      </w:r>
      <w:r w:rsidR="00A813FC" w:rsidRPr="00A813FC">
        <w:rPr>
          <w:rFonts w:ascii="Verdana" w:hAnsi="Verdana" w:cs="Verdana"/>
          <w:i/>
        </w:rPr>
        <w:t xml:space="preserve">Wie beim Zahnarzt, nur andersrum: Erst wird </w:t>
      </w:r>
      <w:r w:rsidR="00E114B1">
        <w:rPr>
          <w:rFonts w:ascii="Verdana" w:hAnsi="Verdana" w:cs="Verdana"/>
          <w:i/>
        </w:rPr>
        <w:t>gebohr</w:t>
      </w:r>
      <w:r w:rsidR="00A813FC" w:rsidRPr="00A813FC">
        <w:rPr>
          <w:rFonts w:ascii="Verdana" w:hAnsi="Verdana" w:cs="Verdana"/>
          <w:i/>
        </w:rPr>
        <w:t>t, dann kommt die Spritze.</w:t>
      </w:r>
      <w:r w:rsidRPr="005673D4">
        <w:rPr>
          <w:rFonts w:ascii="Verdana" w:hAnsi="Verdana" w:cs="Verdana"/>
          <w:bCs/>
          <w:i/>
        </w:rPr>
        <w:t xml:space="preserve"> (</w:t>
      </w:r>
      <w:r w:rsidRPr="005673D4">
        <w:rPr>
          <w:rFonts w:ascii="Verdana" w:hAnsi="Verdana"/>
          <w:i/>
        </w:rPr>
        <w:t>Bild: Veinal</w:t>
      </w:r>
      <w:r w:rsidR="00975DED" w:rsidRPr="00722C42">
        <w:rPr>
          <w:rFonts w:ascii="Verdana" w:hAnsi="Verdana"/>
          <w:i/>
          <w:iCs/>
        </w:rPr>
        <w:t>)</w:t>
      </w:r>
      <w:r w:rsidR="00631941" w:rsidRPr="00722C42">
        <w:rPr>
          <w:rFonts w:ascii="Verdana" w:hAnsi="Verdana"/>
          <w:i/>
          <w:iCs/>
        </w:rPr>
        <w:t xml:space="preserve">   </w:t>
      </w:r>
    </w:p>
    <w:p w14:paraId="50766753" w14:textId="77777777" w:rsidR="00631941" w:rsidRPr="00722C42" w:rsidRDefault="00631941" w:rsidP="00314055">
      <w:pPr>
        <w:rPr>
          <w:rFonts w:ascii="Verdana" w:hAnsi="Verdana" w:cs="Verdana"/>
          <w:bCs/>
          <w:i/>
          <w:iCs/>
        </w:rPr>
      </w:pPr>
    </w:p>
    <w:p w14:paraId="26C9A876" w14:textId="49EECEC0" w:rsidR="00631941" w:rsidRPr="00975DED" w:rsidRDefault="00D66A3D" w:rsidP="00314055">
      <w:pPr>
        <w:rPr>
          <w:rFonts w:ascii="Verdana" w:hAnsi="Verdana"/>
          <w:bCs/>
          <w:i/>
          <w:iCs/>
        </w:rPr>
      </w:pPr>
      <w:r>
        <w:rPr>
          <w:rFonts w:ascii="Verdana" w:hAnsi="Verdana" w:cs="Verdana"/>
          <w:b/>
          <w:bCs/>
          <w:i/>
        </w:rPr>
        <w:t xml:space="preserve">Mauern-minimalinvasiv-trocknen-3: </w:t>
      </w:r>
      <w:r w:rsidR="00E114B1" w:rsidRPr="00E114B1">
        <w:rPr>
          <w:rFonts w:ascii="Verdana" w:hAnsi="Verdana"/>
          <w:i/>
          <w:iCs/>
        </w:rPr>
        <w:t xml:space="preserve">Über präzise gesetzte Kanäle wird eine extrem kriechfähige Silikonharzlösung in die </w:t>
      </w:r>
      <w:r w:rsidR="00C51D5D">
        <w:rPr>
          <w:rFonts w:ascii="Verdana" w:hAnsi="Verdana"/>
          <w:i/>
          <w:iCs/>
        </w:rPr>
        <w:t xml:space="preserve">feuchte </w:t>
      </w:r>
      <w:r w:rsidR="00E114B1" w:rsidRPr="00E114B1">
        <w:rPr>
          <w:rFonts w:ascii="Verdana" w:hAnsi="Verdana"/>
          <w:i/>
          <w:iCs/>
        </w:rPr>
        <w:t xml:space="preserve">Wand injiziert. </w:t>
      </w:r>
      <w:r w:rsidRPr="00E114B1">
        <w:rPr>
          <w:rFonts w:ascii="Verdana" w:hAnsi="Verdana" w:cs="Verdana"/>
          <w:bCs/>
          <w:i/>
          <w:iCs/>
        </w:rPr>
        <w:t>(</w:t>
      </w:r>
      <w:r w:rsidRPr="005673D4">
        <w:rPr>
          <w:rFonts w:ascii="Verdana" w:hAnsi="Verdana"/>
          <w:i/>
        </w:rPr>
        <w:t>Bild: Veinal</w:t>
      </w:r>
      <w:r w:rsidR="00E114B1">
        <w:rPr>
          <w:rFonts w:ascii="Verdana" w:hAnsi="Verdana"/>
          <w:i/>
        </w:rPr>
        <w:t>)</w:t>
      </w:r>
    </w:p>
    <w:p w14:paraId="321A287B" w14:textId="77777777" w:rsidR="00B0789D" w:rsidRDefault="00B0789D" w:rsidP="00314055">
      <w:pPr>
        <w:rPr>
          <w:rFonts w:ascii="Verdana" w:hAnsi="Verdana" w:cs="Verdana"/>
          <w:b/>
          <w:bCs/>
          <w:i/>
        </w:rPr>
      </w:pPr>
    </w:p>
    <w:p w14:paraId="2C07F47C" w14:textId="1D3C02FC" w:rsidR="00B0789D" w:rsidRDefault="00297216" w:rsidP="00314055">
      <w:pPr>
        <w:rPr>
          <w:rFonts w:ascii="Verdana" w:hAnsi="Verdana"/>
          <w:i/>
        </w:rPr>
      </w:pPr>
      <w:r>
        <w:rPr>
          <w:rFonts w:ascii="Verdana" w:hAnsi="Verdana" w:cs="Verdana"/>
          <w:b/>
          <w:bCs/>
          <w:i/>
        </w:rPr>
        <w:t>Mauern-minimalinvasiv-trocknen-</w:t>
      </w:r>
      <w:r w:rsidR="008952A1">
        <w:rPr>
          <w:rFonts w:ascii="Verdana" w:hAnsi="Verdana" w:cs="Verdana"/>
          <w:b/>
          <w:bCs/>
          <w:i/>
        </w:rPr>
        <w:t>4</w:t>
      </w:r>
      <w:r>
        <w:rPr>
          <w:rFonts w:ascii="Verdana" w:hAnsi="Verdana" w:cs="Verdana"/>
          <w:b/>
          <w:bCs/>
          <w:i/>
        </w:rPr>
        <w:t>:</w:t>
      </w:r>
      <w:r w:rsidR="00E114B1">
        <w:rPr>
          <w:rFonts w:ascii="Verdana" w:hAnsi="Verdana" w:cs="Verdana"/>
          <w:b/>
          <w:bCs/>
          <w:i/>
        </w:rPr>
        <w:t xml:space="preserve"> </w:t>
      </w:r>
      <w:r w:rsidR="00E114B1" w:rsidRPr="00E114B1">
        <w:rPr>
          <w:rFonts w:ascii="Verdana" w:hAnsi="Verdana" w:cs="Verdana"/>
          <w:i/>
        </w:rPr>
        <w:t>Die Injektion erfolgt je nach Bausubstanz</w:t>
      </w:r>
      <w:r w:rsidR="00E114B1">
        <w:rPr>
          <w:rFonts w:ascii="Verdana" w:hAnsi="Verdana" w:cs="Verdana"/>
          <w:b/>
          <w:bCs/>
          <w:i/>
        </w:rPr>
        <w:t xml:space="preserve"> </w:t>
      </w:r>
      <w:r w:rsidR="00E114B1" w:rsidRPr="0087708C">
        <w:rPr>
          <w:rFonts w:ascii="Verdana" w:hAnsi="Verdana"/>
          <w:i/>
        </w:rPr>
        <w:t xml:space="preserve">mit oder ohne Druck </w:t>
      </w:r>
      <w:r w:rsidRPr="005673D4">
        <w:rPr>
          <w:rFonts w:ascii="Verdana" w:hAnsi="Verdana" w:cs="Verdana"/>
          <w:bCs/>
          <w:i/>
        </w:rPr>
        <w:t>(</w:t>
      </w:r>
      <w:r w:rsidRPr="005673D4">
        <w:rPr>
          <w:rFonts w:ascii="Verdana" w:hAnsi="Verdana"/>
          <w:i/>
        </w:rPr>
        <w:t>Bild: Veinal)</w:t>
      </w:r>
    </w:p>
    <w:p w14:paraId="025FA678" w14:textId="77777777" w:rsidR="00722C42" w:rsidRDefault="00722C42" w:rsidP="00314055">
      <w:pPr>
        <w:rPr>
          <w:rFonts w:ascii="Verdana" w:hAnsi="Verdana"/>
          <w:i/>
        </w:rPr>
      </w:pPr>
    </w:p>
    <w:p w14:paraId="6246A6DD" w14:textId="49BB0649" w:rsidR="00722C42" w:rsidRPr="005673D4" w:rsidRDefault="00D66A3D" w:rsidP="00314055">
      <w:pPr>
        <w:rPr>
          <w:rFonts w:ascii="Verdana" w:hAnsi="Verdana" w:cs="Verdana"/>
          <w:bCs/>
          <w:i/>
        </w:rPr>
      </w:pPr>
      <w:r>
        <w:rPr>
          <w:rFonts w:ascii="Verdana" w:hAnsi="Verdana" w:cs="Verdana"/>
          <w:b/>
          <w:bCs/>
          <w:i/>
        </w:rPr>
        <w:t>Mauern-minimalinvasiv-trocknen-</w:t>
      </w:r>
      <w:r w:rsidR="008952A1">
        <w:rPr>
          <w:rFonts w:ascii="Verdana" w:hAnsi="Verdana" w:cs="Verdana"/>
          <w:b/>
          <w:bCs/>
          <w:i/>
        </w:rPr>
        <w:t>5</w:t>
      </w:r>
      <w:r>
        <w:rPr>
          <w:rFonts w:ascii="Verdana" w:hAnsi="Verdana" w:cs="Verdana"/>
          <w:b/>
          <w:bCs/>
          <w:i/>
        </w:rPr>
        <w:t xml:space="preserve">: </w:t>
      </w:r>
      <w:bookmarkStart w:id="0" w:name="_Hlk222213456"/>
      <w:r w:rsidR="00E114B1" w:rsidRPr="00785856">
        <w:rPr>
          <w:rFonts w:ascii="Verdana" w:hAnsi="Verdana" w:cs="Verdana"/>
          <w:bCs/>
          <w:i/>
        </w:rPr>
        <w:t xml:space="preserve">Nach der Mauertrocknung </w:t>
      </w:r>
      <w:r w:rsidR="00E114B1">
        <w:rPr>
          <w:rFonts w:ascii="Verdana" w:hAnsi="Verdana" w:cs="Verdana"/>
          <w:bCs/>
          <w:i/>
        </w:rPr>
        <w:t xml:space="preserve">wird eine </w:t>
      </w:r>
      <w:r w:rsidR="00E114B1" w:rsidRPr="00785856">
        <w:rPr>
          <w:rFonts w:ascii="Verdana" w:hAnsi="Verdana" w:cs="Verdana"/>
          <w:bCs/>
          <w:i/>
        </w:rPr>
        <w:t xml:space="preserve">polymere </w:t>
      </w:r>
      <w:r w:rsidR="00E114B1">
        <w:rPr>
          <w:rFonts w:ascii="Verdana" w:hAnsi="Verdana" w:cs="Verdana"/>
          <w:bCs/>
          <w:i/>
        </w:rPr>
        <w:t>H</w:t>
      </w:r>
      <w:r w:rsidR="00E114B1" w:rsidRPr="00785856">
        <w:rPr>
          <w:rFonts w:ascii="Verdana" w:hAnsi="Verdana" w:cs="Verdana"/>
          <w:bCs/>
          <w:i/>
        </w:rPr>
        <w:t xml:space="preserve">arzabdichtung </w:t>
      </w:r>
      <w:r w:rsidR="00C51D5D">
        <w:rPr>
          <w:rFonts w:ascii="Verdana" w:hAnsi="Verdana" w:cs="Verdana"/>
          <w:bCs/>
          <w:i/>
        </w:rPr>
        <w:t>vollflächig aufgebracht</w:t>
      </w:r>
      <w:r w:rsidR="00E114B1" w:rsidRPr="00785856">
        <w:rPr>
          <w:rFonts w:ascii="Verdana" w:hAnsi="Verdana" w:cs="Verdana"/>
          <w:bCs/>
          <w:i/>
        </w:rPr>
        <w:t xml:space="preserve">. </w:t>
      </w:r>
      <w:r w:rsidRPr="005673D4">
        <w:rPr>
          <w:rFonts w:ascii="Verdana" w:hAnsi="Verdana" w:cs="Verdana"/>
          <w:bCs/>
          <w:i/>
        </w:rPr>
        <w:t>(</w:t>
      </w:r>
      <w:r w:rsidRPr="005673D4">
        <w:rPr>
          <w:rFonts w:ascii="Verdana" w:hAnsi="Verdana"/>
          <w:i/>
        </w:rPr>
        <w:t>Bild: Veinal</w:t>
      </w:r>
      <w:r w:rsidR="00661A4B">
        <w:rPr>
          <w:rFonts w:ascii="Verdana" w:hAnsi="Verdana"/>
          <w:i/>
        </w:rPr>
        <w:t>)</w:t>
      </w:r>
      <w:bookmarkEnd w:id="0"/>
      <w:r w:rsidR="00722C42" w:rsidRPr="005673D4">
        <w:rPr>
          <w:rFonts w:ascii="Verdana" w:hAnsi="Verdana"/>
          <w:i/>
        </w:rPr>
        <w:t xml:space="preserve"> </w:t>
      </w:r>
    </w:p>
    <w:p w14:paraId="4B7C47D9" w14:textId="77777777" w:rsidR="00722C42" w:rsidRDefault="00722C42" w:rsidP="00314055">
      <w:pPr>
        <w:rPr>
          <w:rFonts w:ascii="Verdana" w:hAnsi="Verdana" w:cs="Verdana"/>
          <w:b/>
          <w:bCs/>
          <w:i/>
        </w:rPr>
      </w:pPr>
      <w:r>
        <w:rPr>
          <w:rFonts w:ascii="Verdana" w:hAnsi="Verdana" w:cs="Verdana"/>
          <w:b/>
          <w:bCs/>
          <w:i/>
        </w:rPr>
        <w:t xml:space="preserve"> </w:t>
      </w:r>
    </w:p>
    <w:p w14:paraId="56359FF7" w14:textId="6DFBF3AD" w:rsidR="00722C42" w:rsidRPr="00975DED" w:rsidRDefault="00297216" w:rsidP="00314055">
      <w:pPr>
        <w:rPr>
          <w:rFonts w:ascii="Verdana" w:hAnsi="Verdana"/>
          <w:bCs/>
          <w:i/>
          <w:iCs/>
        </w:rPr>
      </w:pPr>
      <w:r>
        <w:rPr>
          <w:rFonts w:ascii="Verdana" w:hAnsi="Verdana" w:cs="Verdana"/>
          <w:b/>
          <w:bCs/>
          <w:i/>
        </w:rPr>
        <w:t xml:space="preserve">Mauern-minimalinvasiv-trocknen-6: </w:t>
      </w:r>
      <w:r w:rsidR="008952A1" w:rsidRPr="008952A1">
        <w:rPr>
          <w:rFonts w:ascii="Verdana" w:hAnsi="Verdana" w:cs="Verdana"/>
          <w:i/>
        </w:rPr>
        <w:t>So genannte</w:t>
      </w:r>
      <w:r w:rsidR="008952A1">
        <w:rPr>
          <w:rFonts w:ascii="Verdana" w:hAnsi="Verdana" w:cs="Verdana"/>
          <w:b/>
          <w:bCs/>
          <w:i/>
        </w:rPr>
        <w:t xml:space="preserve"> </w:t>
      </w:r>
      <w:r w:rsidR="008952A1" w:rsidRPr="008952A1">
        <w:rPr>
          <w:rFonts w:ascii="Verdana" w:hAnsi="Verdana"/>
          <w:i/>
          <w:iCs/>
        </w:rPr>
        <w:t>Klimaplatten steigern den Wohnkomfort und beugen mit ihrem hohen pH-Wert Schimmel vor.</w:t>
      </w:r>
      <w:r w:rsidR="008952A1">
        <w:rPr>
          <w:rFonts w:ascii="Verdana" w:hAnsi="Verdana"/>
        </w:rPr>
        <w:t xml:space="preserve"> </w:t>
      </w:r>
      <w:r w:rsidRPr="005673D4">
        <w:rPr>
          <w:rFonts w:ascii="Verdana" w:hAnsi="Verdana" w:cs="Verdana"/>
          <w:bCs/>
          <w:i/>
        </w:rPr>
        <w:t>(</w:t>
      </w:r>
      <w:r w:rsidRPr="005673D4">
        <w:rPr>
          <w:rFonts w:ascii="Verdana" w:hAnsi="Verdana"/>
          <w:i/>
        </w:rPr>
        <w:t>Bild: Veinal)</w:t>
      </w:r>
    </w:p>
    <w:p w14:paraId="053DE960" w14:textId="28785956" w:rsidR="00CB3357" w:rsidRDefault="00CB3357" w:rsidP="00314055">
      <w:pPr>
        <w:rPr>
          <w:rFonts w:ascii="Verdana" w:hAnsi="Verdana"/>
          <w:i/>
        </w:rPr>
      </w:pPr>
    </w:p>
    <w:p w14:paraId="6F06F351" w14:textId="371E0872" w:rsidR="00CB3357" w:rsidRDefault="00297216" w:rsidP="00314055">
      <w:pPr>
        <w:rPr>
          <w:rFonts w:ascii="Verdana" w:hAnsi="Verdana"/>
          <w:i/>
        </w:rPr>
      </w:pPr>
      <w:r>
        <w:rPr>
          <w:rFonts w:ascii="Verdana" w:hAnsi="Verdana" w:cs="Verdana"/>
          <w:b/>
          <w:bCs/>
          <w:i/>
        </w:rPr>
        <w:t>Mauern-minimalinvasiv-trocknen-7</w:t>
      </w:r>
      <w:r w:rsidRPr="008952A1">
        <w:rPr>
          <w:rFonts w:ascii="Verdana" w:hAnsi="Verdana" w:cs="Verdana"/>
          <w:b/>
          <w:bCs/>
          <w:i/>
        </w:rPr>
        <w:t xml:space="preserve">: </w:t>
      </w:r>
      <w:r w:rsidR="008952A1" w:rsidRPr="008952A1">
        <w:rPr>
          <w:rFonts w:ascii="Verdana" w:hAnsi="Verdana"/>
          <w:i/>
        </w:rPr>
        <w:t>Eine trockene Bausubstanz ist Voraussetzung für ein unbelastetes Wohnklima und optimale Dämmwerte.</w:t>
      </w:r>
      <w:r w:rsidR="008952A1">
        <w:rPr>
          <w:rFonts w:ascii="Verdana" w:hAnsi="Verdana"/>
        </w:rPr>
        <w:t xml:space="preserve"> </w:t>
      </w:r>
      <w:r w:rsidR="008952A1" w:rsidRPr="008952A1">
        <w:rPr>
          <w:rFonts w:ascii="Verdana" w:hAnsi="Verdana"/>
          <w:i/>
          <w:iCs/>
        </w:rPr>
        <w:t>Der minimalinvasive Eingriff ist staubarm und meist in kürzester Zeit erledigt, was den Wohnkomfort während der Ausführung kaum beeinträchtigt</w:t>
      </w:r>
      <w:r w:rsidR="008952A1">
        <w:rPr>
          <w:rFonts w:ascii="Verdana" w:hAnsi="Verdana" w:cs="Verdana"/>
          <w:bCs/>
          <w:i/>
        </w:rPr>
        <w:t>.</w:t>
      </w:r>
      <w:r w:rsidRPr="005673D4">
        <w:rPr>
          <w:rFonts w:ascii="Verdana" w:hAnsi="Verdana" w:cs="Verdana"/>
          <w:bCs/>
          <w:i/>
        </w:rPr>
        <w:t xml:space="preserve"> (</w:t>
      </w:r>
      <w:r w:rsidRPr="005673D4">
        <w:rPr>
          <w:rFonts w:ascii="Verdana" w:hAnsi="Verdana"/>
          <w:i/>
        </w:rPr>
        <w:t>Bild: Veinal)</w:t>
      </w:r>
    </w:p>
    <w:p w14:paraId="7701DFD4" w14:textId="77777777" w:rsidR="00A813FC" w:rsidRDefault="00A813FC" w:rsidP="00314055">
      <w:pPr>
        <w:rPr>
          <w:rFonts w:ascii="Verdana" w:hAnsi="Verdana"/>
          <w:i/>
        </w:rPr>
      </w:pPr>
    </w:p>
    <w:p w14:paraId="7F73B93D" w14:textId="4092AE69" w:rsidR="00A813FC" w:rsidRDefault="00A813FC" w:rsidP="00314055">
      <w:pPr>
        <w:rPr>
          <w:rFonts w:ascii="Verdana" w:hAnsi="Verdana" w:cs="Verdana"/>
          <w:b/>
          <w:bCs/>
          <w:i/>
        </w:rPr>
      </w:pPr>
      <w:r>
        <w:rPr>
          <w:rFonts w:ascii="Verdana" w:hAnsi="Verdana" w:cs="Verdana"/>
          <w:b/>
          <w:bCs/>
          <w:i/>
        </w:rPr>
        <w:t>Mauern-minimalinvasiv-trocknen-</w:t>
      </w:r>
      <w:r w:rsidR="008952A1">
        <w:rPr>
          <w:rFonts w:ascii="Verdana" w:hAnsi="Verdana" w:cs="Verdana"/>
          <w:b/>
          <w:bCs/>
          <w:i/>
        </w:rPr>
        <w:t>8</w:t>
      </w:r>
      <w:r>
        <w:rPr>
          <w:rFonts w:ascii="Verdana" w:hAnsi="Verdana" w:cs="Verdana"/>
          <w:b/>
          <w:bCs/>
          <w:i/>
        </w:rPr>
        <w:t xml:space="preserve">: </w:t>
      </w:r>
      <w:r w:rsidR="008952A1" w:rsidRPr="00C51D5D">
        <w:rPr>
          <w:rFonts w:ascii="Verdana" w:hAnsi="Verdana" w:cs="Verdana"/>
          <w:i/>
        </w:rPr>
        <w:t>Als</w:t>
      </w:r>
      <w:r w:rsidR="008952A1" w:rsidRPr="00314055">
        <w:rPr>
          <w:rFonts w:ascii="Verdana" w:hAnsi="Verdana" w:cs="Verdana"/>
          <w:b/>
          <w:bCs/>
          <w:i/>
        </w:rPr>
        <w:t xml:space="preserve"> </w:t>
      </w:r>
      <w:r w:rsidR="008952A1" w:rsidRPr="00314055">
        <w:rPr>
          <w:rFonts w:ascii="Verdana" w:hAnsi="Verdana"/>
          <w:i/>
        </w:rPr>
        <w:t>Renovierungsanstrich empfehlen sich diffusionsoffene Silikat- oder Kalkfarben, die Kondensatbildung verhindern und das Mauerwerk atmungsaktiv halten</w:t>
      </w:r>
      <w:r w:rsidR="00314055">
        <w:rPr>
          <w:rFonts w:ascii="Verdana" w:hAnsi="Verdana"/>
          <w:i/>
        </w:rPr>
        <w:t>.</w:t>
      </w:r>
      <w:r w:rsidRPr="00314055">
        <w:rPr>
          <w:rFonts w:ascii="Verdana" w:hAnsi="Verdana" w:cs="Verdana"/>
          <w:bCs/>
          <w:i/>
        </w:rPr>
        <w:t xml:space="preserve"> </w:t>
      </w:r>
      <w:r w:rsidRPr="005673D4">
        <w:rPr>
          <w:rFonts w:ascii="Verdana" w:hAnsi="Verdana" w:cs="Verdana"/>
          <w:bCs/>
          <w:i/>
        </w:rPr>
        <w:t>(</w:t>
      </w:r>
      <w:r w:rsidRPr="005673D4">
        <w:rPr>
          <w:rFonts w:ascii="Verdana" w:hAnsi="Verdana"/>
          <w:i/>
        </w:rPr>
        <w:t>Bild: Veinal)</w:t>
      </w:r>
    </w:p>
    <w:p w14:paraId="302FDB59" w14:textId="77777777" w:rsidR="00297216" w:rsidRDefault="00297216" w:rsidP="00631941">
      <w:pPr>
        <w:rPr>
          <w:rFonts w:ascii="Verdana" w:hAnsi="Verdana"/>
          <w:iCs/>
        </w:rPr>
      </w:pPr>
    </w:p>
    <w:sectPr w:rsidR="00297216" w:rsidSect="0099688A">
      <w:headerReference w:type="default" r:id="rId8"/>
      <w:footerReference w:type="default" r:id="rId9"/>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9AF" w14:textId="77777777" w:rsidR="00105E1A" w:rsidRDefault="00105E1A">
      <w:r>
        <w:separator/>
      </w:r>
    </w:p>
  </w:endnote>
  <w:endnote w:type="continuationSeparator" w:id="0">
    <w:p w14:paraId="75378719" w14:textId="77777777" w:rsidR="00105E1A" w:rsidRDefault="0010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976B" w14:textId="77777777" w:rsidR="00105E1A" w:rsidRDefault="00105E1A">
      <w:r>
        <w:separator/>
      </w:r>
    </w:p>
  </w:footnote>
  <w:footnote w:type="continuationSeparator" w:id="0">
    <w:p w14:paraId="7361DAB5" w14:textId="77777777" w:rsidR="00105E1A" w:rsidRDefault="0010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24021762">
    <w:abstractNumId w:val="4"/>
  </w:num>
  <w:num w:numId="2" w16cid:durableId="1333144552">
    <w:abstractNumId w:val="3"/>
  </w:num>
  <w:num w:numId="3" w16cid:durableId="2057511288">
    <w:abstractNumId w:val="5"/>
  </w:num>
  <w:num w:numId="4" w16cid:durableId="1648975954">
    <w:abstractNumId w:val="6"/>
  </w:num>
  <w:num w:numId="5" w16cid:durableId="1007907310">
    <w:abstractNumId w:val="8"/>
  </w:num>
  <w:num w:numId="6" w16cid:durableId="1192035838">
    <w:abstractNumId w:val="0"/>
  </w:num>
  <w:num w:numId="7" w16cid:durableId="1337460414">
    <w:abstractNumId w:val="1"/>
  </w:num>
  <w:num w:numId="8" w16cid:durableId="1201742836">
    <w:abstractNumId w:val="7"/>
  </w:num>
  <w:num w:numId="9" w16cid:durableId="459307809">
    <w:abstractNumId w:val="9"/>
  </w:num>
  <w:num w:numId="10" w16cid:durableId="164858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048A"/>
    <w:rsid w:val="00004956"/>
    <w:rsid w:val="00012FA8"/>
    <w:rsid w:val="00021077"/>
    <w:rsid w:val="0002713F"/>
    <w:rsid w:val="00032ABB"/>
    <w:rsid w:val="0003743D"/>
    <w:rsid w:val="00045CA4"/>
    <w:rsid w:val="0006191C"/>
    <w:rsid w:val="00062E4A"/>
    <w:rsid w:val="00073F62"/>
    <w:rsid w:val="000746E7"/>
    <w:rsid w:val="00082639"/>
    <w:rsid w:val="000854F3"/>
    <w:rsid w:val="00087F80"/>
    <w:rsid w:val="00092B6F"/>
    <w:rsid w:val="000B3BB7"/>
    <w:rsid w:val="000B71F2"/>
    <w:rsid w:val="000C392A"/>
    <w:rsid w:val="000C4125"/>
    <w:rsid w:val="000C7F27"/>
    <w:rsid w:val="000D15A6"/>
    <w:rsid w:val="000D5E4D"/>
    <w:rsid w:val="000E070C"/>
    <w:rsid w:val="000E4F5D"/>
    <w:rsid w:val="000F03D6"/>
    <w:rsid w:val="000F0C08"/>
    <w:rsid w:val="000F2F14"/>
    <w:rsid w:val="00105E1A"/>
    <w:rsid w:val="00110CE4"/>
    <w:rsid w:val="001118F5"/>
    <w:rsid w:val="0011429D"/>
    <w:rsid w:val="001334E3"/>
    <w:rsid w:val="00155E71"/>
    <w:rsid w:val="001560EE"/>
    <w:rsid w:val="00156A4B"/>
    <w:rsid w:val="00160F8E"/>
    <w:rsid w:val="0016294C"/>
    <w:rsid w:val="001643FF"/>
    <w:rsid w:val="001875FA"/>
    <w:rsid w:val="001B2AE6"/>
    <w:rsid w:val="001B7006"/>
    <w:rsid w:val="001C0D44"/>
    <w:rsid w:val="001C5A71"/>
    <w:rsid w:val="001D5CAB"/>
    <w:rsid w:val="001E09D0"/>
    <w:rsid w:val="001E3675"/>
    <w:rsid w:val="001E6FCB"/>
    <w:rsid w:val="001E7312"/>
    <w:rsid w:val="001F124F"/>
    <w:rsid w:val="001F6C03"/>
    <w:rsid w:val="00201C31"/>
    <w:rsid w:val="00203EF7"/>
    <w:rsid w:val="00214CEA"/>
    <w:rsid w:val="00221AC6"/>
    <w:rsid w:val="002224B8"/>
    <w:rsid w:val="00250C54"/>
    <w:rsid w:val="00251055"/>
    <w:rsid w:val="00262164"/>
    <w:rsid w:val="00263D7B"/>
    <w:rsid w:val="002671A1"/>
    <w:rsid w:val="0027094C"/>
    <w:rsid w:val="002868A4"/>
    <w:rsid w:val="00291CDC"/>
    <w:rsid w:val="00297216"/>
    <w:rsid w:val="002B0836"/>
    <w:rsid w:val="002B6FA1"/>
    <w:rsid w:val="002C58B7"/>
    <w:rsid w:val="002D0116"/>
    <w:rsid w:val="002D0CBF"/>
    <w:rsid w:val="002D0D66"/>
    <w:rsid w:val="002D6336"/>
    <w:rsid w:val="002E6026"/>
    <w:rsid w:val="00301D89"/>
    <w:rsid w:val="00305288"/>
    <w:rsid w:val="00311C0C"/>
    <w:rsid w:val="003126A6"/>
    <w:rsid w:val="00314055"/>
    <w:rsid w:val="0032299A"/>
    <w:rsid w:val="00327A31"/>
    <w:rsid w:val="00345F4C"/>
    <w:rsid w:val="0035334A"/>
    <w:rsid w:val="0035365C"/>
    <w:rsid w:val="00355DEE"/>
    <w:rsid w:val="0036679C"/>
    <w:rsid w:val="00370221"/>
    <w:rsid w:val="00372BE5"/>
    <w:rsid w:val="003A512F"/>
    <w:rsid w:val="003B2A3A"/>
    <w:rsid w:val="003B37FB"/>
    <w:rsid w:val="003C67BE"/>
    <w:rsid w:val="003C77F3"/>
    <w:rsid w:val="003D1713"/>
    <w:rsid w:val="003D5FE7"/>
    <w:rsid w:val="003E0453"/>
    <w:rsid w:val="0040510D"/>
    <w:rsid w:val="00440D18"/>
    <w:rsid w:val="004558F9"/>
    <w:rsid w:val="004648DF"/>
    <w:rsid w:val="00475655"/>
    <w:rsid w:val="00476ED2"/>
    <w:rsid w:val="0048747F"/>
    <w:rsid w:val="004A1742"/>
    <w:rsid w:val="004B0C67"/>
    <w:rsid w:val="004B41E8"/>
    <w:rsid w:val="004B5262"/>
    <w:rsid w:val="004C1449"/>
    <w:rsid w:val="004E7B88"/>
    <w:rsid w:val="004F277A"/>
    <w:rsid w:val="0050570B"/>
    <w:rsid w:val="00516AED"/>
    <w:rsid w:val="00527B1E"/>
    <w:rsid w:val="00527B7B"/>
    <w:rsid w:val="00530E01"/>
    <w:rsid w:val="00531498"/>
    <w:rsid w:val="0053367E"/>
    <w:rsid w:val="00535F1A"/>
    <w:rsid w:val="00547FEE"/>
    <w:rsid w:val="00551410"/>
    <w:rsid w:val="00552B4A"/>
    <w:rsid w:val="005543D4"/>
    <w:rsid w:val="005661F8"/>
    <w:rsid w:val="005673D4"/>
    <w:rsid w:val="00581935"/>
    <w:rsid w:val="0058338A"/>
    <w:rsid w:val="0058630E"/>
    <w:rsid w:val="005873AF"/>
    <w:rsid w:val="00594CC2"/>
    <w:rsid w:val="005A6091"/>
    <w:rsid w:val="005A6336"/>
    <w:rsid w:val="005B0B8B"/>
    <w:rsid w:val="005B5777"/>
    <w:rsid w:val="005C629E"/>
    <w:rsid w:val="005D4290"/>
    <w:rsid w:val="005D4F96"/>
    <w:rsid w:val="005E0DD4"/>
    <w:rsid w:val="005F3495"/>
    <w:rsid w:val="005F4911"/>
    <w:rsid w:val="005F4CCD"/>
    <w:rsid w:val="005F5B8A"/>
    <w:rsid w:val="00604984"/>
    <w:rsid w:val="0061024C"/>
    <w:rsid w:val="0061629E"/>
    <w:rsid w:val="006256EF"/>
    <w:rsid w:val="00631941"/>
    <w:rsid w:val="00635798"/>
    <w:rsid w:val="00645F91"/>
    <w:rsid w:val="006460DD"/>
    <w:rsid w:val="00654DF7"/>
    <w:rsid w:val="00660EDB"/>
    <w:rsid w:val="00661A4B"/>
    <w:rsid w:val="00662ADA"/>
    <w:rsid w:val="00677C44"/>
    <w:rsid w:val="006815FE"/>
    <w:rsid w:val="00686A2F"/>
    <w:rsid w:val="00686B88"/>
    <w:rsid w:val="00696E66"/>
    <w:rsid w:val="006A0265"/>
    <w:rsid w:val="006A7153"/>
    <w:rsid w:val="006A75A1"/>
    <w:rsid w:val="006B37E6"/>
    <w:rsid w:val="006B5BE2"/>
    <w:rsid w:val="006B5E83"/>
    <w:rsid w:val="006C4BFC"/>
    <w:rsid w:val="006C5B51"/>
    <w:rsid w:val="006D0084"/>
    <w:rsid w:val="006D4ED8"/>
    <w:rsid w:val="006D78D7"/>
    <w:rsid w:val="006E1A42"/>
    <w:rsid w:val="006E4C83"/>
    <w:rsid w:val="006F3B90"/>
    <w:rsid w:val="00722C42"/>
    <w:rsid w:val="00725557"/>
    <w:rsid w:val="007327CF"/>
    <w:rsid w:val="00737163"/>
    <w:rsid w:val="00745C3A"/>
    <w:rsid w:val="0075220C"/>
    <w:rsid w:val="00756660"/>
    <w:rsid w:val="00756824"/>
    <w:rsid w:val="007635E4"/>
    <w:rsid w:val="00770E9D"/>
    <w:rsid w:val="0078375D"/>
    <w:rsid w:val="007A6A17"/>
    <w:rsid w:val="007A78BE"/>
    <w:rsid w:val="007D7CB1"/>
    <w:rsid w:val="007D7CF3"/>
    <w:rsid w:val="007E339B"/>
    <w:rsid w:val="007E342F"/>
    <w:rsid w:val="007E4440"/>
    <w:rsid w:val="007E50CA"/>
    <w:rsid w:val="008079A2"/>
    <w:rsid w:val="00815D26"/>
    <w:rsid w:val="00817641"/>
    <w:rsid w:val="00830D24"/>
    <w:rsid w:val="00831BEF"/>
    <w:rsid w:val="0083415C"/>
    <w:rsid w:val="00834F47"/>
    <w:rsid w:val="00841AB4"/>
    <w:rsid w:val="00853E75"/>
    <w:rsid w:val="00854353"/>
    <w:rsid w:val="00855781"/>
    <w:rsid w:val="008743FE"/>
    <w:rsid w:val="008806AC"/>
    <w:rsid w:val="00881099"/>
    <w:rsid w:val="00886856"/>
    <w:rsid w:val="00892911"/>
    <w:rsid w:val="00893EB4"/>
    <w:rsid w:val="008952A1"/>
    <w:rsid w:val="008A6BEF"/>
    <w:rsid w:val="008C2361"/>
    <w:rsid w:val="008D1F30"/>
    <w:rsid w:val="008D6448"/>
    <w:rsid w:val="008E1E4C"/>
    <w:rsid w:val="008E2D26"/>
    <w:rsid w:val="008E57C5"/>
    <w:rsid w:val="00907C62"/>
    <w:rsid w:val="00910EF4"/>
    <w:rsid w:val="00912E7D"/>
    <w:rsid w:val="009145AE"/>
    <w:rsid w:val="0092008C"/>
    <w:rsid w:val="00924BCF"/>
    <w:rsid w:val="00926482"/>
    <w:rsid w:val="00931A55"/>
    <w:rsid w:val="0094317C"/>
    <w:rsid w:val="00945D02"/>
    <w:rsid w:val="0095722A"/>
    <w:rsid w:val="00960C12"/>
    <w:rsid w:val="00975DED"/>
    <w:rsid w:val="00982E8C"/>
    <w:rsid w:val="009848CF"/>
    <w:rsid w:val="00985016"/>
    <w:rsid w:val="0099688A"/>
    <w:rsid w:val="009A562F"/>
    <w:rsid w:val="009A6028"/>
    <w:rsid w:val="009A7E09"/>
    <w:rsid w:val="009C1324"/>
    <w:rsid w:val="009D17B8"/>
    <w:rsid w:val="009D27B6"/>
    <w:rsid w:val="009D65B6"/>
    <w:rsid w:val="009F34CA"/>
    <w:rsid w:val="009F7A91"/>
    <w:rsid w:val="00A01C42"/>
    <w:rsid w:val="00A10BFD"/>
    <w:rsid w:val="00A178E2"/>
    <w:rsid w:val="00A20197"/>
    <w:rsid w:val="00A23956"/>
    <w:rsid w:val="00A3184A"/>
    <w:rsid w:val="00A44E37"/>
    <w:rsid w:val="00A47A39"/>
    <w:rsid w:val="00A52E90"/>
    <w:rsid w:val="00A76B10"/>
    <w:rsid w:val="00A813FC"/>
    <w:rsid w:val="00A84D9A"/>
    <w:rsid w:val="00AA2662"/>
    <w:rsid w:val="00AB77CD"/>
    <w:rsid w:val="00AC6E69"/>
    <w:rsid w:val="00AD38F5"/>
    <w:rsid w:val="00AE0759"/>
    <w:rsid w:val="00AE3C41"/>
    <w:rsid w:val="00AE3E71"/>
    <w:rsid w:val="00AE6F11"/>
    <w:rsid w:val="00AF29FC"/>
    <w:rsid w:val="00AF43D0"/>
    <w:rsid w:val="00B03899"/>
    <w:rsid w:val="00B03D6E"/>
    <w:rsid w:val="00B04A4E"/>
    <w:rsid w:val="00B06921"/>
    <w:rsid w:val="00B0789D"/>
    <w:rsid w:val="00B1733C"/>
    <w:rsid w:val="00B22C4B"/>
    <w:rsid w:val="00B2628A"/>
    <w:rsid w:val="00B26CEF"/>
    <w:rsid w:val="00B47C22"/>
    <w:rsid w:val="00B531D7"/>
    <w:rsid w:val="00B70A9A"/>
    <w:rsid w:val="00B7289B"/>
    <w:rsid w:val="00B72BB2"/>
    <w:rsid w:val="00B72D65"/>
    <w:rsid w:val="00B83595"/>
    <w:rsid w:val="00B87F29"/>
    <w:rsid w:val="00B91F3E"/>
    <w:rsid w:val="00B944E5"/>
    <w:rsid w:val="00B953BB"/>
    <w:rsid w:val="00BA5325"/>
    <w:rsid w:val="00BA64BF"/>
    <w:rsid w:val="00BA6BEF"/>
    <w:rsid w:val="00BB77AB"/>
    <w:rsid w:val="00BC25C3"/>
    <w:rsid w:val="00BD12B1"/>
    <w:rsid w:val="00BD24BF"/>
    <w:rsid w:val="00BD68D3"/>
    <w:rsid w:val="00BE18A9"/>
    <w:rsid w:val="00BE30B1"/>
    <w:rsid w:val="00BE566D"/>
    <w:rsid w:val="00BE5DA8"/>
    <w:rsid w:val="00BF4D85"/>
    <w:rsid w:val="00BF633B"/>
    <w:rsid w:val="00C055BB"/>
    <w:rsid w:val="00C0602F"/>
    <w:rsid w:val="00C10D63"/>
    <w:rsid w:val="00C1477D"/>
    <w:rsid w:val="00C169DD"/>
    <w:rsid w:val="00C21EB8"/>
    <w:rsid w:val="00C2257B"/>
    <w:rsid w:val="00C257C2"/>
    <w:rsid w:val="00C31D73"/>
    <w:rsid w:val="00C51D5D"/>
    <w:rsid w:val="00C632BD"/>
    <w:rsid w:val="00C70361"/>
    <w:rsid w:val="00C70E11"/>
    <w:rsid w:val="00C72A9A"/>
    <w:rsid w:val="00C76CE7"/>
    <w:rsid w:val="00C85D64"/>
    <w:rsid w:val="00C85DA8"/>
    <w:rsid w:val="00C9214E"/>
    <w:rsid w:val="00C94A7A"/>
    <w:rsid w:val="00CA44D5"/>
    <w:rsid w:val="00CB3357"/>
    <w:rsid w:val="00CB5B6D"/>
    <w:rsid w:val="00CE5B01"/>
    <w:rsid w:val="00CF15B2"/>
    <w:rsid w:val="00CF1721"/>
    <w:rsid w:val="00CF4CAD"/>
    <w:rsid w:val="00D021E0"/>
    <w:rsid w:val="00D03A2F"/>
    <w:rsid w:val="00D11C4C"/>
    <w:rsid w:val="00D14853"/>
    <w:rsid w:val="00D27707"/>
    <w:rsid w:val="00D324DB"/>
    <w:rsid w:val="00D446E6"/>
    <w:rsid w:val="00D45BDE"/>
    <w:rsid w:val="00D45D0C"/>
    <w:rsid w:val="00D479EF"/>
    <w:rsid w:val="00D506FF"/>
    <w:rsid w:val="00D5443B"/>
    <w:rsid w:val="00D66A3D"/>
    <w:rsid w:val="00D6754D"/>
    <w:rsid w:val="00D71624"/>
    <w:rsid w:val="00D8455B"/>
    <w:rsid w:val="00D94DB2"/>
    <w:rsid w:val="00D95146"/>
    <w:rsid w:val="00DA0810"/>
    <w:rsid w:val="00DA6421"/>
    <w:rsid w:val="00DB3E20"/>
    <w:rsid w:val="00DB71C1"/>
    <w:rsid w:val="00DB74C5"/>
    <w:rsid w:val="00DC08BD"/>
    <w:rsid w:val="00DC6948"/>
    <w:rsid w:val="00DC7FFC"/>
    <w:rsid w:val="00DE45AB"/>
    <w:rsid w:val="00DE582D"/>
    <w:rsid w:val="00DF36A2"/>
    <w:rsid w:val="00DF3E35"/>
    <w:rsid w:val="00E07619"/>
    <w:rsid w:val="00E114B1"/>
    <w:rsid w:val="00E148EC"/>
    <w:rsid w:val="00E21407"/>
    <w:rsid w:val="00E226AA"/>
    <w:rsid w:val="00E532BE"/>
    <w:rsid w:val="00E53B58"/>
    <w:rsid w:val="00E54456"/>
    <w:rsid w:val="00E551B9"/>
    <w:rsid w:val="00E55820"/>
    <w:rsid w:val="00E60A3F"/>
    <w:rsid w:val="00E673B5"/>
    <w:rsid w:val="00E73823"/>
    <w:rsid w:val="00E91F88"/>
    <w:rsid w:val="00EA13E5"/>
    <w:rsid w:val="00EA298B"/>
    <w:rsid w:val="00EB2D7F"/>
    <w:rsid w:val="00EB31FE"/>
    <w:rsid w:val="00EB738C"/>
    <w:rsid w:val="00EC1308"/>
    <w:rsid w:val="00EC1883"/>
    <w:rsid w:val="00EC2DCA"/>
    <w:rsid w:val="00EC372A"/>
    <w:rsid w:val="00ED1214"/>
    <w:rsid w:val="00ED501D"/>
    <w:rsid w:val="00EE2554"/>
    <w:rsid w:val="00EE2D4C"/>
    <w:rsid w:val="00EF6436"/>
    <w:rsid w:val="00F12FE5"/>
    <w:rsid w:val="00F17664"/>
    <w:rsid w:val="00F2310E"/>
    <w:rsid w:val="00F260E1"/>
    <w:rsid w:val="00F326D6"/>
    <w:rsid w:val="00F34A7A"/>
    <w:rsid w:val="00F4458F"/>
    <w:rsid w:val="00F50D28"/>
    <w:rsid w:val="00F56AB2"/>
    <w:rsid w:val="00F63A0E"/>
    <w:rsid w:val="00F7086E"/>
    <w:rsid w:val="00F74028"/>
    <w:rsid w:val="00F86532"/>
    <w:rsid w:val="00F878A1"/>
    <w:rsid w:val="00F92196"/>
    <w:rsid w:val="00F97488"/>
    <w:rsid w:val="00FA14E6"/>
    <w:rsid w:val="00FB10CD"/>
    <w:rsid w:val="00FB4EF6"/>
    <w:rsid w:val="00FC0286"/>
    <w:rsid w:val="00FC3892"/>
    <w:rsid w:val="00FC4313"/>
    <w:rsid w:val="00FC6F60"/>
    <w:rsid w:val="00FD479F"/>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 w:type="character" w:styleId="NichtaufgelsteErwhnung">
    <w:name w:val="Unresolved Mention"/>
    <w:basedOn w:val="Absatz-Standardschriftart"/>
    <w:uiPriority w:val="99"/>
    <w:semiHidden/>
    <w:unhideWhenUsed/>
    <w:rsid w:val="00F3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896">
      <w:bodyDiv w:val="1"/>
      <w:marLeft w:val="0"/>
      <w:marRight w:val="0"/>
      <w:marTop w:val="0"/>
      <w:marBottom w:val="0"/>
      <w:divBdr>
        <w:top w:val="none" w:sz="0" w:space="0" w:color="auto"/>
        <w:left w:val="none" w:sz="0" w:space="0" w:color="auto"/>
        <w:bottom w:val="none" w:sz="0" w:space="0" w:color="auto"/>
        <w:right w:val="none" w:sz="0" w:space="0" w:color="auto"/>
      </w:divBdr>
    </w:div>
    <w:div w:id="41908066">
      <w:bodyDiv w:val="1"/>
      <w:marLeft w:val="0"/>
      <w:marRight w:val="0"/>
      <w:marTop w:val="0"/>
      <w:marBottom w:val="0"/>
      <w:divBdr>
        <w:top w:val="none" w:sz="0" w:space="0" w:color="auto"/>
        <w:left w:val="none" w:sz="0" w:space="0" w:color="auto"/>
        <w:bottom w:val="none" w:sz="0" w:space="0" w:color="auto"/>
        <w:right w:val="none" w:sz="0" w:space="0" w:color="auto"/>
      </w:divBdr>
    </w:div>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278798218">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35134226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01828223">
      <w:bodyDiv w:val="1"/>
      <w:marLeft w:val="0"/>
      <w:marRight w:val="0"/>
      <w:marTop w:val="0"/>
      <w:marBottom w:val="0"/>
      <w:divBdr>
        <w:top w:val="none" w:sz="0" w:space="0" w:color="auto"/>
        <w:left w:val="none" w:sz="0" w:space="0" w:color="auto"/>
        <w:bottom w:val="none" w:sz="0" w:space="0" w:color="auto"/>
        <w:right w:val="none" w:sz="0" w:space="0" w:color="auto"/>
      </w:divBdr>
    </w:div>
    <w:div w:id="739668432">
      <w:bodyDiv w:val="1"/>
      <w:marLeft w:val="0"/>
      <w:marRight w:val="0"/>
      <w:marTop w:val="0"/>
      <w:marBottom w:val="0"/>
      <w:divBdr>
        <w:top w:val="none" w:sz="0" w:space="0" w:color="auto"/>
        <w:left w:val="none" w:sz="0" w:space="0" w:color="auto"/>
        <w:bottom w:val="none" w:sz="0" w:space="0" w:color="auto"/>
        <w:right w:val="none" w:sz="0" w:space="0" w:color="auto"/>
      </w:divBdr>
    </w:div>
    <w:div w:id="754790170">
      <w:bodyDiv w:val="1"/>
      <w:marLeft w:val="0"/>
      <w:marRight w:val="0"/>
      <w:marTop w:val="0"/>
      <w:marBottom w:val="0"/>
      <w:divBdr>
        <w:top w:val="none" w:sz="0" w:space="0" w:color="auto"/>
        <w:left w:val="none" w:sz="0" w:space="0" w:color="auto"/>
        <w:bottom w:val="none" w:sz="0" w:space="0" w:color="auto"/>
        <w:right w:val="none" w:sz="0" w:space="0" w:color="auto"/>
      </w:divBdr>
    </w:div>
    <w:div w:id="763041242">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1382">
      <w:bodyDiv w:val="1"/>
      <w:marLeft w:val="0"/>
      <w:marRight w:val="0"/>
      <w:marTop w:val="0"/>
      <w:marBottom w:val="0"/>
      <w:divBdr>
        <w:top w:val="none" w:sz="0" w:space="0" w:color="auto"/>
        <w:left w:val="none" w:sz="0" w:space="0" w:color="auto"/>
        <w:bottom w:val="none" w:sz="0" w:space="0" w:color="auto"/>
        <w:right w:val="none" w:sz="0" w:space="0" w:color="auto"/>
      </w:divBdr>
    </w:div>
    <w:div w:id="996231941">
      <w:bodyDiv w:val="1"/>
      <w:marLeft w:val="0"/>
      <w:marRight w:val="0"/>
      <w:marTop w:val="0"/>
      <w:marBottom w:val="0"/>
      <w:divBdr>
        <w:top w:val="none" w:sz="0" w:space="0" w:color="auto"/>
        <w:left w:val="none" w:sz="0" w:space="0" w:color="auto"/>
        <w:bottom w:val="none" w:sz="0" w:space="0" w:color="auto"/>
        <w:right w:val="none" w:sz="0" w:space="0" w:color="auto"/>
      </w:divBdr>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258098483">
      <w:bodyDiv w:val="1"/>
      <w:marLeft w:val="0"/>
      <w:marRight w:val="0"/>
      <w:marTop w:val="0"/>
      <w:marBottom w:val="0"/>
      <w:divBdr>
        <w:top w:val="none" w:sz="0" w:space="0" w:color="auto"/>
        <w:left w:val="none" w:sz="0" w:space="0" w:color="auto"/>
        <w:bottom w:val="none" w:sz="0" w:space="0" w:color="auto"/>
        <w:right w:val="none" w:sz="0" w:space="0" w:color="auto"/>
      </w:divBdr>
    </w:div>
    <w:div w:id="1258750772">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544174959">
      <w:bodyDiv w:val="1"/>
      <w:marLeft w:val="0"/>
      <w:marRight w:val="0"/>
      <w:marTop w:val="0"/>
      <w:marBottom w:val="0"/>
      <w:divBdr>
        <w:top w:val="none" w:sz="0" w:space="0" w:color="auto"/>
        <w:left w:val="none" w:sz="0" w:space="0" w:color="auto"/>
        <w:bottom w:val="none" w:sz="0" w:space="0" w:color="auto"/>
        <w:right w:val="none" w:sz="0" w:space="0" w:color="auto"/>
      </w:divBdr>
    </w:div>
    <w:div w:id="1556576603">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16060111">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694071866">
      <w:bodyDiv w:val="1"/>
      <w:marLeft w:val="0"/>
      <w:marRight w:val="0"/>
      <w:marTop w:val="0"/>
      <w:marBottom w:val="0"/>
      <w:divBdr>
        <w:top w:val="none" w:sz="0" w:space="0" w:color="auto"/>
        <w:left w:val="none" w:sz="0" w:space="0" w:color="auto"/>
        <w:bottom w:val="none" w:sz="0" w:space="0" w:color="auto"/>
        <w:right w:val="none" w:sz="0" w:space="0" w:color="auto"/>
      </w:divBdr>
    </w:div>
    <w:div w:id="1731272174">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32685906">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75270327">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2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A65D-DE56-4164-92FE-6DCA39A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4723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5335</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80</cp:revision>
  <cp:lastPrinted>2026-02-11T13:32:00Z</cp:lastPrinted>
  <dcterms:created xsi:type="dcterms:W3CDTF">2023-01-26T09:34:00Z</dcterms:created>
  <dcterms:modified xsi:type="dcterms:W3CDTF">2026-02-17T08:44:00Z</dcterms:modified>
</cp:coreProperties>
</file>