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1AB4" w14:textId="6EB5AEF4" w:rsidR="00A84BCF" w:rsidRPr="00B01308" w:rsidRDefault="00133C4D" w:rsidP="00A84BCF">
      <w:pPr>
        <w:autoSpaceDE w:val="0"/>
        <w:autoSpaceDN w:val="0"/>
        <w:adjustRightInd w:val="0"/>
        <w:spacing w:before="120" w:after="0" w:line="300" w:lineRule="atLeast"/>
        <w:rPr>
          <w:rFonts w:ascii="Verdana" w:eastAsia="DejaVu Sans" w:hAnsi="Verdana" w:cs="Times New Roman"/>
          <w:kern w:val="1"/>
          <w:sz w:val="28"/>
          <w:szCs w:val="28"/>
          <w:lang w:eastAsia="ar-SA"/>
          <w14:ligatures w14:val="none"/>
        </w:rPr>
      </w:pPr>
      <w:r w:rsidRPr="00B01308">
        <w:rPr>
          <w:rFonts w:ascii="Verdana" w:eastAsia="DejaVu Sans" w:hAnsi="Verdana" w:cs="Times New Roman"/>
          <w:kern w:val="1"/>
          <w:sz w:val="28"/>
          <w:szCs w:val="28"/>
          <w:lang w:eastAsia="ar-SA"/>
          <w14:ligatures w14:val="none"/>
        </w:rPr>
        <w:t>Der Taupunkt-Falle entkommen</w:t>
      </w:r>
    </w:p>
    <w:p w14:paraId="5D071F17" w14:textId="2A259FC8" w:rsidR="00A84BCF" w:rsidRPr="00B01308" w:rsidRDefault="00A84BCF" w:rsidP="00A84BCF">
      <w:pPr>
        <w:autoSpaceDE w:val="0"/>
        <w:autoSpaceDN w:val="0"/>
        <w:adjustRightInd w:val="0"/>
        <w:spacing w:before="120" w:after="0" w:line="300" w:lineRule="atLeast"/>
        <w:rPr>
          <w:rFonts w:ascii="Verdana" w:eastAsia="DejaVu Sans" w:hAnsi="Verdana" w:cs="Times New Roman"/>
          <w:iCs/>
          <w:kern w:val="1"/>
          <w:lang w:eastAsia="ar-SA"/>
          <w14:ligatures w14:val="none"/>
        </w:rPr>
      </w:pPr>
      <w:r w:rsidRPr="00B01308">
        <w:rPr>
          <w:rFonts w:ascii="Verdana" w:eastAsia="DejaVu Sans" w:hAnsi="Verdana" w:cs="Times New Roman"/>
          <w:bCs/>
          <w:iCs/>
          <w:kern w:val="1"/>
          <w:lang w:eastAsia="ar-SA"/>
          <w14:ligatures w14:val="none"/>
        </w:rPr>
        <w:t>Niederländische</w:t>
      </w:r>
      <w:r w:rsidR="00133C4D" w:rsidRPr="00B01308">
        <w:rPr>
          <w:rFonts w:ascii="Verdana" w:eastAsia="DejaVu Sans" w:hAnsi="Verdana" w:cs="Times New Roman"/>
          <w:bCs/>
          <w:iCs/>
          <w:kern w:val="1"/>
          <w:lang w:eastAsia="ar-SA"/>
          <w14:ligatures w14:val="none"/>
        </w:rPr>
        <w:t xml:space="preserve">r Outdoor-Spezialist </w:t>
      </w:r>
      <w:r w:rsidRPr="00B01308">
        <w:rPr>
          <w:rFonts w:ascii="Verdana" w:eastAsia="DejaVu Sans" w:hAnsi="Verdana" w:cs="Times New Roman"/>
          <w:bCs/>
          <w:iCs/>
          <w:kern w:val="1"/>
          <w:lang w:eastAsia="ar-SA"/>
          <w14:ligatures w14:val="none"/>
        </w:rPr>
        <w:t>s</w:t>
      </w:r>
      <w:r w:rsidR="00133C4D" w:rsidRPr="00B01308">
        <w:rPr>
          <w:rFonts w:ascii="Verdana" w:eastAsia="DejaVu Sans" w:hAnsi="Verdana" w:cs="Times New Roman"/>
          <w:bCs/>
          <w:iCs/>
          <w:kern w:val="1"/>
          <w:lang w:eastAsia="ar-SA"/>
          <w14:ligatures w14:val="none"/>
        </w:rPr>
        <w:t xml:space="preserve">etzt am </w:t>
      </w:r>
      <w:r w:rsidRPr="00B01308">
        <w:rPr>
          <w:rFonts w:ascii="Verdana" w:eastAsia="DejaVu Sans" w:hAnsi="Verdana" w:cs="Times New Roman"/>
          <w:bCs/>
          <w:iCs/>
          <w:kern w:val="1"/>
          <w:lang w:eastAsia="ar-SA"/>
          <w14:ligatures w14:val="none"/>
        </w:rPr>
        <w:t xml:space="preserve">Hauptsitz </w:t>
      </w:r>
      <w:r w:rsidR="00133C4D" w:rsidRPr="00B01308">
        <w:rPr>
          <w:rFonts w:ascii="Verdana" w:eastAsia="DejaVu Sans" w:hAnsi="Verdana" w:cs="Times New Roman"/>
          <w:bCs/>
          <w:iCs/>
          <w:kern w:val="1"/>
          <w:lang w:eastAsia="ar-SA"/>
          <w14:ligatures w14:val="none"/>
        </w:rPr>
        <w:t>auf</w:t>
      </w:r>
      <w:r w:rsidRPr="00B01308">
        <w:rPr>
          <w:rFonts w:ascii="Verdana" w:eastAsia="DejaVu Sans" w:hAnsi="Verdana" w:cs="Times New Roman"/>
          <w:bCs/>
          <w:iCs/>
          <w:kern w:val="1"/>
          <w:lang w:eastAsia="ar-SA"/>
          <w14:ligatures w14:val="none"/>
        </w:rPr>
        <w:t xml:space="preserve"> 1</w:t>
      </w:r>
      <w:r w:rsidR="00133C4D" w:rsidRPr="00B01308">
        <w:rPr>
          <w:rFonts w:ascii="Verdana" w:eastAsia="DejaVu Sans" w:hAnsi="Verdana" w:cs="Times New Roman"/>
          <w:bCs/>
          <w:iCs/>
          <w:kern w:val="1"/>
          <w:lang w:eastAsia="ar-SA"/>
          <w14:ligatures w14:val="none"/>
        </w:rPr>
        <w:t>.</w:t>
      </w:r>
      <w:r w:rsidRPr="00B01308">
        <w:rPr>
          <w:rFonts w:ascii="Verdana" w:eastAsia="DejaVu Sans" w:hAnsi="Verdana" w:cs="Times New Roman"/>
          <w:bCs/>
          <w:iCs/>
          <w:kern w:val="1"/>
          <w:lang w:eastAsia="ar-SA"/>
          <w14:ligatures w14:val="none"/>
        </w:rPr>
        <w:t>270 m</w:t>
      </w:r>
      <w:r w:rsidRPr="00B01308">
        <w:rPr>
          <w:rFonts w:ascii="Verdana" w:eastAsia="DejaVu Sans" w:hAnsi="Verdana" w:cs="Times New Roman"/>
          <w:bCs/>
          <w:iCs/>
          <w:kern w:val="1"/>
          <w:vertAlign w:val="superscript"/>
          <w:lang w:eastAsia="ar-SA"/>
          <w14:ligatures w14:val="none"/>
        </w:rPr>
        <w:t>2</w:t>
      </w:r>
      <w:r w:rsidRPr="00B01308">
        <w:rPr>
          <w:rFonts w:ascii="Verdana" w:eastAsia="DejaVu Sans" w:hAnsi="Verdana" w:cs="Times New Roman"/>
          <w:bCs/>
          <w:iCs/>
          <w:kern w:val="1"/>
          <w:lang w:eastAsia="ar-SA"/>
          <w14:ligatures w14:val="none"/>
        </w:rPr>
        <w:t xml:space="preserve"> Natur-Klimadecke </w:t>
      </w:r>
      <w:r w:rsidR="00133C4D" w:rsidRPr="00B01308">
        <w:rPr>
          <w:rFonts w:ascii="Verdana" w:eastAsia="DejaVu Sans" w:hAnsi="Verdana" w:cs="Times New Roman"/>
          <w:bCs/>
          <w:iCs/>
          <w:kern w:val="1"/>
          <w:lang w:eastAsia="ar-SA"/>
          <w14:ligatures w14:val="none"/>
        </w:rPr>
        <w:t>von Argillatherm</w:t>
      </w:r>
      <w:r w:rsidRPr="00B01308">
        <w:rPr>
          <w:rFonts w:ascii="Verdana" w:eastAsia="DejaVu Sans" w:hAnsi="Verdana" w:cs="Times New Roman"/>
          <w:bCs/>
          <w:iCs/>
          <w:kern w:val="1"/>
          <w:lang w:eastAsia="ar-SA"/>
          <w14:ligatures w14:val="none"/>
        </w:rPr>
        <w:t xml:space="preserve"> / Holzrippen-Konstruktion in Wabenform</w:t>
      </w:r>
    </w:p>
    <w:p w14:paraId="4AAAECDA" w14:textId="5E8F9431" w:rsidR="00A84BCF" w:rsidRPr="00B01308" w:rsidRDefault="00A84BCF" w:rsidP="00A84BCF">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B01308">
        <w:rPr>
          <w:rFonts w:ascii="Verdana" w:eastAsia="DejaVu Sans" w:hAnsi="Verdana" w:cs="Times New Roman"/>
          <w:kern w:val="1"/>
          <w:sz w:val="20"/>
          <w:szCs w:val="20"/>
          <w:lang w:eastAsia="ar-SA"/>
          <w14:ligatures w14:val="none"/>
        </w:rPr>
        <w:t>Eigentlich ist der Mensch fürs Draußensein gemacht. Das gehört zum Credo des niederländischen Outdoor-Experten Bever, der mit seinen Produkten ermöglichen will, selbst bei Wind und Wetter im Freien aktiv zu sein. Beim Neubau des Hauptsitzes samt Vertriebszentrum in Pijnacker hat das Unternehmen jetzt gezeigt, dass es auch Wert aufs Wohlbefinden im Büro legt: Der ganze Verwaltungsbereich ist auf 1.270 m</w:t>
      </w:r>
      <w:r w:rsidRPr="00B01308">
        <w:rPr>
          <w:rFonts w:ascii="Verdana" w:eastAsia="DejaVu Sans" w:hAnsi="Verdana" w:cs="Times New Roman"/>
          <w:kern w:val="1"/>
          <w:sz w:val="20"/>
          <w:szCs w:val="20"/>
          <w:vertAlign w:val="superscript"/>
          <w:lang w:eastAsia="ar-SA"/>
          <w14:ligatures w14:val="none"/>
        </w:rPr>
        <w:t xml:space="preserve">2 </w:t>
      </w:r>
      <w:r w:rsidRPr="00B01308">
        <w:rPr>
          <w:rFonts w:ascii="Verdana" w:eastAsia="DejaVu Sans" w:hAnsi="Verdana" w:cs="Times New Roman"/>
          <w:kern w:val="1"/>
          <w:sz w:val="20"/>
          <w:szCs w:val="20"/>
          <w:lang w:eastAsia="ar-SA"/>
          <w14:ligatures w14:val="none"/>
        </w:rPr>
        <w:t>Fläche mit Natur-Klimadecken von Argilla</w:t>
      </w:r>
      <w:r w:rsidR="002229E7" w:rsidRPr="00B01308">
        <w:rPr>
          <w:rFonts w:ascii="Verdana" w:eastAsia="DejaVu Sans" w:hAnsi="Verdana" w:cs="Times New Roman"/>
          <w:kern w:val="1"/>
          <w:sz w:val="20"/>
          <w:szCs w:val="20"/>
          <w:lang w:eastAsia="ar-SA"/>
          <w14:ligatures w14:val="none"/>
        </w:rPr>
        <w:t>t</w:t>
      </w:r>
      <w:r w:rsidRPr="00B01308">
        <w:rPr>
          <w:rFonts w:ascii="Verdana" w:eastAsia="DejaVu Sans" w:hAnsi="Verdana" w:cs="Times New Roman"/>
          <w:kern w:val="1"/>
          <w:sz w:val="20"/>
          <w:szCs w:val="20"/>
          <w:lang w:eastAsia="ar-SA"/>
          <w14:ligatures w14:val="none"/>
        </w:rPr>
        <w:t>herm ausgestattet. Mit ihnen lassen sich große Räume nicht nur heizen, sondern im Sommer auch von oben kühlen</w:t>
      </w:r>
      <w:r w:rsidR="00133C4D" w:rsidRPr="00B01308">
        <w:rPr>
          <w:rFonts w:ascii="Verdana" w:eastAsia="DejaVu Sans" w:hAnsi="Verdana" w:cs="Times New Roman"/>
          <w:kern w:val="1"/>
          <w:sz w:val="20"/>
          <w:szCs w:val="20"/>
          <w:lang w:eastAsia="ar-SA"/>
          <w14:ligatures w14:val="none"/>
        </w:rPr>
        <w:t>. Dabei lösen sie die Taupunktproblematik – eine der größten physikalischen Herausforderungen bei der Flächenkühlung – ohne zentrale Lüftungsanlage und Taupunktüberwachung</w:t>
      </w:r>
      <w:r w:rsidRPr="00B01308">
        <w:rPr>
          <w:rFonts w:ascii="Verdana" w:eastAsia="DejaVu Sans" w:hAnsi="Verdana" w:cs="Times New Roman"/>
          <w:kern w:val="1"/>
          <w:sz w:val="20"/>
          <w:szCs w:val="20"/>
          <w:lang w:eastAsia="ar-SA"/>
          <w14:ligatures w14:val="none"/>
        </w:rPr>
        <w:t>.</w:t>
      </w:r>
    </w:p>
    <w:p w14:paraId="1F325A0D" w14:textId="4534FE2E" w:rsidR="00A84BCF" w:rsidRPr="00391403" w:rsidRDefault="00A84BCF" w:rsidP="00A84BCF">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B01308">
        <w:rPr>
          <w:rFonts w:ascii="Verdana" w:eastAsia="DejaVu Sans" w:hAnsi="Verdana" w:cs="Times New Roman"/>
          <w:kern w:val="1"/>
          <w:sz w:val="20"/>
          <w:szCs w:val="20"/>
          <w:lang w:eastAsia="ar-SA"/>
          <w14:ligatures w14:val="none"/>
        </w:rPr>
        <w:t>Im Objektbau sind herkömmliche Klimadecken seit den 2000er-Jahren Stand der Technik. Doch dabei stellt sich immer wieder dieselbe Frage: Wie lässt sich</w:t>
      </w:r>
      <w:r w:rsidR="00233704" w:rsidRPr="00B01308">
        <w:rPr>
          <w:rFonts w:ascii="Verdana" w:eastAsia="DejaVu Sans" w:hAnsi="Verdana" w:cs="Times New Roman"/>
          <w:kern w:val="1"/>
          <w:sz w:val="20"/>
          <w:szCs w:val="20"/>
          <w:lang w:eastAsia="ar-SA"/>
          <w14:ligatures w14:val="none"/>
        </w:rPr>
        <w:t xml:space="preserve"> speziell</w:t>
      </w:r>
      <w:r w:rsidRPr="00B01308">
        <w:rPr>
          <w:rFonts w:ascii="Verdana" w:eastAsia="DejaVu Sans" w:hAnsi="Verdana" w:cs="Times New Roman"/>
          <w:kern w:val="1"/>
          <w:sz w:val="20"/>
          <w:szCs w:val="20"/>
          <w:lang w:eastAsia="ar-SA"/>
          <w14:ligatures w14:val="none"/>
        </w:rPr>
        <w:t xml:space="preserve"> bei</w:t>
      </w:r>
      <w:r w:rsidR="00233704" w:rsidRPr="00B01308">
        <w:rPr>
          <w:rFonts w:ascii="Verdana" w:eastAsia="DejaVu Sans" w:hAnsi="Verdana" w:cs="Times New Roman"/>
          <w:kern w:val="1"/>
          <w:sz w:val="20"/>
          <w:szCs w:val="20"/>
          <w:lang w:eastAsia="ar-SA"/>
          <w14:ligatures w14:val="none"/>
        </w:rPr>
        <w:t>m Kühlen</w:t>
      </w:r>
      <w:r w:rsidRPr="00B01308">
        <w:rPr>
          <w:rFonts w:ascii="Verdana" w:eastAsia="DejaVu Sans" w:hAnsi="Verdana" w:cs="Times New Roman"/>
          <w:kern w:val="1"/>
          <w:sz w:val="20"/>
          <w:szCs w:val="20"/>
          <w:lang w:eastAsia="ar-SA"/>
          <w14:ligatures w14:val="none"/>
        </w:rPr>
        <w:t xml:space="preserve"> verhindern, dass die </w:t>
      </w:r>
      <w:r w:rsidR="00233704" w:rsidRPr="00B01308">
        <w:rPr>
          <w:rFonts w:ascii="Verdana" w:eastAsia="DejaVu Sans" w:hAnsi="Verdana" w:cs="Times New Roman"/>
          <w:kern w:val="1"/>
          <w:sz w:val="20"/>
          <w:szCs w:val="20"/>
          <w:lang w:eastAsia="ar-SA"/>
          <w14:ligatures w14:val="none"/>
        </w:rPr>
        <w:t xml:space="preserve">Luftfeuchtigkeit im Raum ansteigt und diese sich letztendlich </w:t>
      </w:r>
      <w:r w:rsidRPr="00B01308">
        <w:rPr>
          <w:rFonts w:ascii="Verdana" w:eastAsia="DejaVu Sans" w:hAnsi="Verdana" w:cs="Times New Roman"/>
          <w:kern w:val="1"/>
          <w:sz w:val="20"/>
          <w:szCs w:val="20"/>
          <w:lang w:eastAsia="ar-SA"/>
          <w14:ligatures w14:val="none"/>
        </w:rPr>
        <w:t>an der kühlen Decke</w:t>
      </w:r>
      <w:r w:rsidR="00233704" w:rsidRPr="00B01308">
        <w:rPr>
          <w:rFonts w:ascii="Verdana" w:eastAsia="DejaVu Sans" w:hAnsi="Verdana" w:cs="Times New Roman"/>
          <w:kern w:val="1"/>
          <w:sz w:val="20"/>
          <w:szCs w:val="20"/>
          <w:lang w:eastAsia="ar-SA"/>
          <w14:ligatures w14:val="none"/>
        </w:rPr>
        <w:t>noberfläche</w:t>
      </w:r>
      <w:r w:rsidRPr="00B01308">
        <w:rPr>
          <w:rFonts w:ascii="Verdana" w:eastAsia="DejaVu Sans" w:hAnsi="Verdana" w:cs="Times New Roman"/>
          <w:kern w:val="1"/>
          <w:sz w:val="20"/>
          <w:szCs w:val="20"/>
          <w:lang w:eastAsia="ar-SA"/>
          <w14:ligatures w14:val="none"/>
        </w:rPr>
        <w:t xml:space="preserve"> niederschlägt? Eine Möglichkeit: die zugeführte Frischluft zunächst mittels Lüftungsanlage zu entfeuchten</w:t>
      </w:r>
      <w:r w:rsidRPr="00391403">
        <w:rPr>
          <w:rFonts w:ascii="Verdana" w:eastAsia="DejaVu Sans" w:hAnsi="Verdana" w:cs="Times New Roman"/>
          <w:kern w:val="1"/>
          <w:sz w:val="20"/>
          <w:szCs w:val="20"/>
          <w:lang w:eastAsia="ar-SA"/>
          <w14:ligatures w14:val="none"/>
        </w:rPr>
        <w:t>. Der Energieaufwand für diese "Vortrocknung" ist aber genauso groß wie das eigentliche Kühlen. Als Alternative bietet sich eine Taupunkt-Überwachung an. Sie schaltet die Kühlung bei einer relativen Luftfeuchtigkeit von 70 Prozent ab. Die paradoxe Konsequenz: Die Klimadecke ist gerade an besonders heißen Tagen nicht in Betrieb.</w:t>
      </w:r>
    </w:p>
    <w:p w14:paraId="6D2DAC63" w14:textId="1D081782" w:rsidR="00A84BCF" w:rsidRPr="00391403" w:rsidRDefault="00A84BCF" w:rsidP="00A84BCF">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391403">
        <w:rPr>
          <w:rFonts w:ascii="Verdana" w:eastAsia="DejaVu Sans" w:hAnsi="Verdana" w:cs="Times New Roman"/>
          <w:kern w:val="1"/>
          <w:sz w:val="20"/>
          <w:szCs w:val="20"/>
          <w:lang w:eastAsia="ar-SA"/>
          <w14:ligatures w14:val="none"/>
        </w:rPr>
        <w:t>Bei Natur-Klimadecken ist das anders. Die Humid-Module von Argilla</w:t>
      </w:r>
      <w:r w:rsidR="002229E7" w:rsidRPr="00391403">
        <w:rPr>
          <w:rFonts w:ascii="Verdana" w:eastAsia="DejaVu Sans" w:hAnsi="Verdana" w:cs="Times New Roman"/>
          <w:kern w:val="1"/>
          <w:sz w:val="20"/>
          <w:szCs w:val="20"/>
          <w:lang w:eastAsia="ar-SA"/>
          <w14:ligatures w14:val="none"/>
        </w:rPr>
        <w:t>t</w:t>
      </w:r>
      <w:r w:rsidRPr="00391403">
        <w:rPr>
          <w:rFonts w:ascii="Verdana" w:eastAsia="DejaVu Sans" w:hAnsi="Verdana" w:cs="Times New Roman"/>
          <w:kern w:val="1"/>
          <w:sz w:val="20"/>
          <w:szCs w:val="20"/>
          <w:lang w:eastAsia="ar-SA"/>
          <w14:ligatures w14:val="none"/>
        </w:rPr>
        <w:t xml:space="preserve">herm bestehen vor allem aus polaren Tonmineralen. Sie können deswegen pro Quadratmeter </w:t>
      </w:r>
      <w:r w:rsidR="00233704" w:rsidRPr="00391403">
        <w:rPr>
          <w:rFonts w:ascii="Verdana" w:eastAsia="DejaVu Sans" w:hAnsi="Verdana" w:cs="Times New Roman"/>
          <w:kern w:val="1"/>
          <w:sz w:val="20"/>
          <w:szCs w:val="20"/>
          <w:lang w:eastAsia="ar-SA"/>
          <w14:ligatures w14:val="none"/>
        </w:rPr>
        <w:t>über 2</w:t>
      </w:r>
      <w:r w:rsidRPr="00391403">
        <w:rPr>
          <w:rFonts w:ascii="Verdana" w:eastAsia="DejaVu Sans" w:hAnsi="Verdana" w:cs="Times New Roman"/>
          <w:kern w:val="1"/>
          <w:sz w:val="20"/>
          <w:szCs w:val="20"/>
          <w:lang w:eastAsia="ar-SA"/>
          <w14:ligatures w14:val="none"/>
        </w:rPr>
        <w:t xml:space="preserve"> Liter Wasser aufnehmen, ohne </w:t>
      </w:r>
      <w:r w:rsidR="00233704" w:rsidRPr="00391403">
        <w:rPr>
          <w:rFonts w:ascii="Verdana" w:eastAsia="DejaVu Sans" w:hAnsi="Verdana" w:cs="Times New Roman"/>
          <w:kern w:val="1"/>
          <w:sz w:val="20"/>
          <w:szCs w:val="20"/>
          <w:lang w:eastAsia="ar-SA"/>
          <w14:ligatures w14:val="none"/>
        </w:rPr>
        <w:t xml:space="preserve">selbst zu überfeuchten und es </w:t>
      </w:r>
      <w:r w:rsidR="008423F0" w:rsidRPr="00391403">
        <w:rPr>
          <w:rFonts w:ascii="Verdana" w:eastAsia="DejaVu Sans" w:hAnsi="Verdana" w:cs="Times New Roman"/>
          <w:kern w:val="1"/>
          <w:sz w:val="20"/>
          <w:szCs w:val="20"/>
          <w:lang w:eastAsia="ar-SA"/>
          <w14:ligatures w14:val="none"/>
        </w:rPr>
        <w:t xml:space="preserve">kann </w:t>
      </w:r>
      <w:r w:rsidR="00DF5E93" w:rsidRPr="00391403">
        <w:rPr>
          <w:rFonts w:ascii="Verdana" w:eastAsia="DejaVu Sans" w:hAnsi="Verdana" w:cs="Times New Roman"/>
          <w:kern w:val="1"/>
          <w:sz w:val="20"/>
          <w:szCs w:val="20"/>
          <w:lang w:eastAsia="ar-SA"/>
          <w14:ligatures w14:val="none"/>
        </w:rPr>
        <w:t xml:space="preserve">nicht </w:t>
      </w:r>
      <w:r w:rsidRPr="00391403">
        <w:rPr>
          <w:rFonts w:ascii="Verdana" w:eastAsia="DejaVu Sans" w:hAnsi="Verdana" w:cs="Times New Roman"/>
          <w:kern w:val="1"/>
          <w:sz w:val="20"/>
          <w:szCs w:val="20"/>
          <w:lang w:eastAsia="ar-SA"/>
          <w14:ligatures w14:val="none"/>
        </w:rPr>
        <w:t>zu Quellungen, Schwindungen oder Rissbildungen komm</w:t>
      </w:r>
      <w:r w:rsidR="00233704" w:rsidRPr="00391403">
        <w:rPr>
          <w:rFonts w:ascii="Verdana" w:eastAsia="DejaVu Sans" w:hAnsi="Verdana" w:cs="Times New Roman"/>
          <w:kern w:val="1"/>
          <w:sz w:val="20"/>
          <w:szCs w:val="20"/>
          <w:lang w:eastAsia="ar-SA"/>
          <w14:ligatures w14:val="none"/>
        </w:rPr>
        <w:t>en</w:t>
      </w:r>
      <w:r w:rsidRPr="00391403">
        <w:rPr>
          <w:rFonts w:ascii="Verdana" w:eastAsia="DejaVu Sans" w:hAnsi="Verdana" w:cs="Times New Roman"/>
          <w:kern w:val="1"/>
          <w:sz w:val="20"/>
          <w:szCs w:val="20"/>
          <w:lang w:eastAsia="ar-SA"/>
          <w14:ligatures w14:val="none"/>
        </w:rPr>
        <w:t>. Für den Luftaustausch reicht dann eine dezentrale Lüftung völlig aus – oder einfach das Stoßlüften über die Fenster.</w:t>
      </w:r>
    </w:p>
    <w:p w14:paraId="57D52F82" w14:textId="5A7AA62C" w:rsidR="00A84BCF" w:rsidRPr="00B01308" w:rsidRDefault="00A84BCF" w:rsidP="00A84BCF">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391403">
        <w:rPr>
          <w:rFonts w:ascii="Verdana" w:eastAsia="DejaVu Sans" w:hAnsi="Verdana" w:cs="Times New Roman"/>
          <w:kern w:val="1"/>
          <w:sz w:val="20"/>
          <w:szCs w:val="20"/>
          <w:lang w:eastAsia="ar-SA"/>
          <w14:ligatures w14:val="none"/>
        </w:rPr>
        <w:t>"Im Fall von Bever stellte uns die Deckenarchitektur allerdings vor besondere Aufgaben", sagt Axel Lange, Geschäftsführer von Argilla</w:t>
      </w:r>
      <w:r w:rsidR="002229E7" w:rsidRPr="00391403">
        <w:rPr>
          <w:rFonts w:ascii="Verdana" w:eastAsia="DejaVu Sans" w:hAnsi="Verdana" w:cs="Times New Roman"/>
          <w:kern w:val="1"/>
          <w:sz w:val="20"/>
          <w:szCs w:val="20"/>
          <w:lang w:eastAsia="ar-SA"/>
          <w14:ligatures w14:val="none"/>
        </w:rPr>
        <w:t>t</w:t>
      </w:r>
      <w:r w:rsidRPr="00391403">
        <w:rPr>
          <w:rFonts w:ascii="Verdana" w:eastAsia="DejaVu Sans" w:hAnsi="Verdana" w:cs="Times New Roman"/>
          <w:kern w:val="1"/>
          <w:sz w:val="20"/>
          <w:szCs w:val="20"/>
          <w:lang w:eastAsia="ar-SA"/>
          <w14:ligatures w14:val="none"/>
        </w:rPr>
        <w:t>herm. Denn für die Holzrippen-Konstruktion in Wabenform war mit den herkömmlichen quadratischen Modulen nichts anzufangen. "Wir haben deswegen alle Felder einzeln mit CAD geplant, um den Holzbau mit den nötigen Infos zu Aussparungen in den Balken zu versorgen." Tatsächlich gelang es so, alle Felder mit Humid</w:t>
      </w:r>
      <w:r w:rsidR="002229E7" w:rsidRPr="00391403">
        <w:rPr>
          <w:rFonts w:ascii="Verdana" w:eastAsia="DejaVu Sans" w:hAnsi="Verdana" w:cs="Times New Roman"/>
          <w:kern w:val="1"/>
          <w:sz w:val="20"/>
          <w:szCs w:val="20"/>
          <w:lang w:eastAsia="ar-SA"/>
          <w14:ligatures w14:val="none"/>
        </w:rPr>
        <w:t>-M</w:t>
      </w:r>
      <w:r w:rsidRPr="00391403">
        <w:rPr>
          <w:rFonts w:ascii="Verdana" w:eastAsia="DejaVu Sans" w:hAnsi="Verdana" w:cs="Times New Roman"/>
          <w:kern w:val="1"/>
          <w:sz w:val="20"/>
          <w:szCs w:val="20"/>
          <w:lang w:eastAsia="ar-SA"/>
          <w14:ligatures w14:val="none"/>
        </w:rPr>
        <w:t>odul</w:t>
      </w:r>
      <w:r w:rsidR="00391403" w:rsidRPr="00391403">
        <w:rPr>
          <w:rFonts w:ascii="Verdana" w:eastAsia="DejaVu Sans" w:hAnsi="Verdana" w:cs="Times New Roman"/>
          <w:kern w:val="1"/>
          <w:sz w:val="20"/>
          <w:szCs w:val="20"/>
          <w:lang w:eastAsia="ar-SA"/>
          <w14:ligatures w14:val="none"/>
        </w:rPr>
        <w:t>en</w:t>
      </w:r>
      <w:r w:rsidRPr="00391403">
        <w:rPr>
          <w:rFonts w:ascii="Verdana" w:eastAsia="DejaVu Sans" w:hAnsi="Verdana" w:cs="Times New Roman"/>
          <w:kern w:val="1"/>
          <w:sz w:val="20"/>
          <w:szCs w:val="20"/>
          <w:lang w:eastAsia="ar-SA"/>
          <w14:ligatures w14:val="none"/>
        </w:rPr>
        <w:t xml:space="preserve"> auszustatten sowie alle Rohrleitungen für die Heiz-Kühl-Funktion kupplungsfrei zu verlegen und an den Heizkreislauf anzuschließen</w:t>
      </w:r>
      <w:r w:rsidRPr="00B01308">
        <w:rPr>
          <w:rFonts w:ascii="Verdana" w:eastAsia="DejaVu Sans" w:hAnsi="Verdana" w:cs="Times New Roman"/>
          <w:kern w:val="1"/>
          <w:sz w:val="20"/>
          <w:szCs w:val="20"/>
          <w:lang w:eastAsia="ar-SA"/>
          <w14:ligatures w14:val="none"/>
        </w:rPr>
        <w:t>.</w:t>
      </w:r>
    </w:p>
    <w:p w14:paraId="308C22CD" w14:textId="2E45DEEC" w:rsidR="00A84BCF" w:rsidRPr="00B01308" w:rsidRDefault="00A84BCF" w:rsidP="00A84BCF">
      <w:pPr>
        <w:autoSpaceDE w:val="0"/>
        <w:autoSpaceDN w:val="0"/>
        <w:adjustRightInd w:val="0"/>
        <w:spacing w:before="120" w:after="0" w:line="300" w:lineRule="atLeast"/>
        <w:rPr>
          <w:rFonts w:ascii="Verdana" w:eastAsia="DejaVu Sans" w:hAnsi="Verdana" w:cs="Times New Roman"/>
          <w:kern w:val="1"/>
          <w:sz w:val="20"/>
          <w:szCs w:val="20"/>
          <w:lang w:eastAsia="ar-SA"/>
          <w14:ligatures w14:val="none"/>
        </w:rPr>
      </w:pPr>
      <w:r w:rsidRPr="00B01308">
        <w:rPr>
          <w:rFonts w:ascii="Verdana" w:eastAsia="DejaVu Sans" w:hAnsi="Verdana" w:cs="Times New Roman"/>
          <w:kern w:val="1"/>
          <w:sz w:val="20"/>
          <w:szCs w:val="20"/>
          <w:lang w:eastAsia="ar-SA"/>
          <w14:ligatures w14:val="none"/>
        </w:rPr>
        <w:t xml:space="preserve">Beim Einbau erwiesen sich die Humid-Module ansonsten als unkompliziert. Sie lassen sich einfach an der Decke verschrauben. Die dazu nötigen Aussparungen sowie weitere Befestigungspunkte </w:t>
      </w:r>
      <w:r w:rsidR="00DF5E93" w:rsidRPr="00B01308">
        <w:rPr>
          <w:rFonts w:ascii="Verdana" w:eastAsia="DejaVu Sans" w:hAnsi="Verdana" w:cs="Times New Roman"/>
          <w:kern w:val="1"/>
          <w:sz w:val="20"/>
          <w:szCs w:val="20"/>
          <w:lang w:eastAsia="ar-SA"/>
          <w14:ligatures w14:val="none"/>
        </w:rPr>
        <w:t>wurden bei der Montage berücksichtigt.</w:t>
      </w:r>
    </w:p>
    <w:p w14:paraId="0D63C1F2" w14:textId="5FC967C3" w:rsidR="00BA4351" w:rsidRPr="00B17D79" w:rsidRDefault="00A84BCF" w:rsidP="00A84BCF">
      <w:pPr>
        <w:autoSpaceDE w:val="0"/>
        <w:autoSpaceDN w:val="0"/>
        <w:adjustRightInd w:val="0"/>
        <w:spacing w:before="120" w:after="0" w:line="300" w:lineRule="atLeast"/>
        <w:rPr>
          <w:rFonts w:ascii="Verdana" w:hAnsi="Verdana" w:cs="Verdana-Identity-H"/>
          <w:kern w:val="0"/>
          <w:sz w:val="20"/>
          <w:szCs w:val="20"/>
        </w:rPr>
      </w:pPr>
      <w:r w:rsidRPr="00B01308">
        <w:rPr>
          <w:rFonts w:ascii="Verdana" w:eastAsia="DejaVu Sans" w:hAnsi="Verdana" w:cs="Times New Roman"/>
          <w:kern w:val="1"/>
          <w:sz w:val="20"/>
          <w:szCs w:val="20"/>
          <w:lang w:eastAsia="ar-SA"/>
          <w14:ligatures w14:val="none"/>
        </w:rPr>
        <w:t>Abschließend wurde ein Universal-Lehmputz aufgebracht, der auf Wunsch von Bever nicht gestrichen wurde, um die natürliche Lehmoptik zu erhalten. Auch im Hinblick auf die spätere Entsorgung passen die Humid</w:t>
      </w:r>
      <w:r w:rsidR="002229E7" w:rsidRPr="00B01308">
        <w:rPr>
          <w:rFonts w:ascii="Verdana" w:eastAsia="DejaVu Sans" w:hAnsi="Verdana" w:cs="Times New Roman"/>
          <w:kern w:val="1"/>
          <w:sz w:val="20"/>
          <w:szCs w:val="20"/>
          <w:lang w:eastAsia="ar-SA"/>
          <w14:ligatures w14:val="none"/>
        </w:rPr>
        <w:t>-M</w:t>
      </w:r>
      <w:r w:rsidRPr="00B01308">
        <w:rPr>
          <w:rFonts w:ascii="Verdana" w:eastAsia="DejaVu Sans" w:hAnsi="Verdana" w:cs="Times New Roman"/>
          <w:kern w:val="1"/>
          <w:sz w:val="20"/>
          <w:szCs w:val="20"/>
          <w:lang w:eastAsia="ar-SA"/>
          <w14:ligatures w14:val="none"/>
        </w:rPr>
        <w:t>odule übrigens zum nachhaltigen Gesamtkonzept des Outdoor-Spezialisten: Da die Platten nur aus Naturprodukten bestehen, können sie später einfach gemahlen und neu verpresst werden. Dieser Recycling-Kreislauf lässt sich laut Argilla</w:t>
      </w:r>
      <w:r w:rsidR="002229E7" w:rsidRPr="00B01308">
        <w:rPr>
          <w:rFonts w:ascii="Verdana" w:eastAsia="DejaVu Sans" w:hAnsi="Verdana" w:cs="Times New Roman"/>
          <w:kern w:val="1"/>
          <w:sz w:val="20"/>
          <w:szCs w:val="20"/>
          <w:lang w:eastAsia="ar-SA"/>
          <w14:ligatures w14:val="none"/>
        </w:rPr>
        <w:t>t</w:t>
      </w:r>
      <w:r w:rsidRPr="00B01308">
        <w:rPr>
          <w:rFonts w:ascii="Verdana" w:eastAsia="DejaVu Sans" w:hAnsi="Verdana" w:cs="Times New Roman"/>
          <w:kern w:val="1"/>
          <w:sz w:val="20"/>
          <w:szCs w:val="20"/>
          <w:lang w:eastAsia="ar-SA"/>
          <w14:ligatures w14:val="none"/>
        </w:rPr>
        <w:t>herm unendlich oft wiederholen.</w:t>
      </w:r>
    </w:p>
    <w:p w14:paraId="33FCE65A" w14:textId="77777777" w:rsidR="00CE123B" w:rsidRPr="00E90834" w:rsidRDefault="00CE123B" w:rsidP="00B17D79">
      <w:pPr>
        <w:autoSpaceDE w:val="0"/>
        <w:autoSpaceDN w:val="0"/>
        <w:adjustRightInd w:val="0"/>
        <w:spacing w:after="0" w:line="300" w:lineRule="atLeast"/>
        <w:rPr>
          <w:rFonts w:ascii="Verdana" w:hAnsi="Verdana" w:cs="Verdana-Identity-H"/>
          <w:kern w:val="0"/>
          <w:sz w:val="20"/>
          <w:szCs w:val="20"/>
        </w:rPr>
      </w:pPr>
    </w:p>
    <w:p w14:paraId="47141EA8" w14:textId="6210F117" w:rsidR="00BA4351" w:rsidRPr="00E90834" w:rsidRDefault="00BA4351" w:rsidP="00BA4351">
      <w:pPr>
        <w:autoSpaceDE w:val="0"/>
        <w:autoSpaceDN w:val="0"/>
        <w:adjustRightInd w:val="0"/>
        <w:spacing w:after="0" w:line="240" w:lineRule="auto"/>
        <w:rPr>
          <w:rFonts w:ascii="Verdana" w:hAnsi="Verdana" w:cs="Verdana-Italic-Identity-H"/>
          <w:i/>
          <w:iCs/>
          <w:kern w:val="0"/>
          <w:sz w:val="20"/>
          <w:szCs w:val="20"/>
        </w:rPr>
      </w:pPr>
      <w:r w:rsidRPr="00E90834">
        <w:rPr>
          <w:rFonts w:ascii="Verdana" w:hAnsi="Verdana" w:cs="Verdana-Italic-Identity-H"/>
          <w:i/>
          <w:iCs/>
          <w:kern w:val="0"/>
          <w:sz w:val="20"/>
          <w:szCs w:val="20"/>
        </w:rPr>
        <w:t>(</w:t>
      </w:r>
      <w:r w:rsidR="002229E7">
        <w:rPr>
          <w:rFonts w:ascii="Verdana" w:hAnsi="Verdana" w:cs="Verdana-Italic-Identity-H"/>
          <w:i/>
          <w:iCs/>
          <w:kern w:val="0"/>
          <w:sz w:val="20"/>
          <w:szCs w:val="20"/>
        </w:rPr>
        <w:t>3</w:t>
      </w:r>
      <w:r w:rsidR="00C56C80">
        <w:rPr>
          <w:rFonts w:ascii="Verdana" w:hAnsi="Verdana" w:cs="Verdana-Italic-Identity-H"/>
          <w:i/>
          <w:iCs/>
          <w:kern w:val="0"/>
          <w:sz w:val="20"/>
          <w:szCs w:val="20"/>
        </w:rPr>
        <w:t>.</w:t>
      </w:r>
      <w:r w:rsidR="00FA0F9E">
        <w:rPr>
          <w:rFonts w:ascii="Verdana" w:hAnsi="Verdana" w:cs="Verdana-Italic-Identity-H"/>
          <w:i/>
          <w:iCs/>
          <w:kern w:val="0"/>
          <w:sz w:val="20"/>
          <w:szCs w:val="20"/>
        </w:rPr>
        <w:t>296</w:t>
      </w:r>
      <w:r w:rsidRPr="00E90834">
        <w:rPr>
          <w:rFonts w:ascii="Verdana" w:hAnsi="Verdana" w:cs="Verdana-Italic-Identity-H"/>
          <w:i/>
          <w:iCs/>
          <w:kern w:val="0"/>
          <w:sz w:val="20"/>
          <w:szCs w:val="20"/>
        </w:rPr>
        <w:t xml:space="preserve"> Zeichen inkl. Leerzeichen)</w:t>
      </w:r>
    </w:p>
    <w:p w14:paraId="096E3C09" w14:textId="77777777" w:rsidR="00CE123B" w:rsidRPr="00E90834" w:rsidRDefault="00CE123B" w:rsidP="00BA4351">
      <w:pPr>
        <w:autoSpaceDE w:val="0"/>
        <w:autoSpaceDN w:val="0"/>
        <w:adjustRightInd w:val="0"/>
        <w:spacing w:after="0" w:line="240" w:lineRule="auto"/>
        <w:rPr>
          <w:rFonts w:ascii="Verdana" w:hAnsi="Verdana" w:cs="Verdana-Italic-Identity-H"/>
          <w:i/>
          <w:iCs/>
          <w:kern w:val="0"/>
          <w:sz w:val="20"/>
          <w:szCs w:val="20"/>
        </w:rPr>
      </w:pPr>
    </w:p>
    <w:p w14:paraId="7A38C0B8" w14:textId="77777777" w:rsidR="00112C28" w:rsidRPr="00112C28" w:rsidRDefault="00112C28" w:rsidP="00112C28">
      <w:pPr>
        <w:autoSpaceDE w:val="0"/>
        <w:autoSpaceDN w:val="0"/>
        <w:adjustRightInd w:val="0"/>
        <w:spacing w:after="0" w:line="240" w:lineRule="auto"/>
        <w:rPr>
          <w:rFonts w:ascii="Verdana" w:hAnsi="Verdana" w:cs="Verdana-Italic-Identity-H"/>
          <w:i/>
          <w:iCs/>
          <w:kern w:val="0"/>
          <w:sz w:val="20"/>
          <w:szCs w:val="20"/>
          <w:u w:val="single"/>
        </w:rPr>
      </w:pPr>
      <w:r w:rsidRPr="00112C28">
        <w:rPr>
          <w:rFonts w:ascii="Verdana" w:hAnsi="Verdana" w:cs="Verdana-Italic-Identity-H"/>
          <w:i/>
          <w:iCs/>
          <w:kern w:val="0"/>
          <w:sz w:val="20"/>
          <w:szCs w:val="20"/>
          <w:u w:val="single"/>
        </w:rPr>
        <w:t>Zum Unternehmen:</w:t>
      </w:r>
    </w:p>
    <w:p w14:paraId="5F53620C" w14:textId="36BCEB31" w:rsidR="008B4A68" w:rsidRDefault="00112C28" w:rsidP="00112C28">
      <w:pPr>
        <w:autoSpaceDE w:val="0"/>
        <w:autoSpaceDN w:val="0"/>
        <w:adjustRightInd w:val="0"/>
        <w:spacing w:before="60" w:after="0" w:line="240" w:lineRule="auto"/>
        <w:rPr>
          <w:rFonts w:ascii="Verdana" w:hAnsi="Verdana" w:cs="Verdana-Italic-Identity-H"/>
          <w:i/>
          <w:iCs/>
          <w:kern w:val="0"/>
          <w:sz w:val="20"/>
          <w:szCs w:val="20"/>
        </w:rPr>
      </w:pPr>
      <w:r w:rsidRPr="00112C28">
        <w:rPr>
          <w:rFonts w:ascii="Verdana" w:hAnsi="Verdana" w:cs="Verdana-Italic-Identity-H"/>
          <w:i/>
          <w:iCs/>
          <w:kern w:val="0"/>
          <w:sz w:val="20"/>
          <w:szCs w:val="20"/>
        </w:rPr>
        <w:t xml:space="preserve">ArgillaTherm GmbH </w:t>
      </w:r>
      <w:r>
        <w:rPr>
          <w:rFonts w:ascii="Verdana" w:hAnsi="Verdana" w:cs="Verdana-Italic-Identity-H"/>
          <w:i/>
          <w:iCs/>
          <w:kern w:val="0"/>
          <w:sz w:val="20"/>
          <w:szCs w:val="20"/>
        </w:rPr>
        <w:t>mit Sitz in Göttingen</w:t>
      </w:r>
      <w:r w:rsidRPr="00112C28">
        <w:rPr>
          <w:rFonts w:ascii="Verdana" w:hAnsi="Verdana" w:cs="Verdana-Italic-Identity-H"/>
          <w:i/>
          <w:iCs/>
          <w:kern w:val="0"/>
          <w:sz w:val="20"/>
          <w:szCs w:val="20"/>
        </w:rPr>
        <w:t xml:space="preserve"> ist ein Joint Venture aus Industrieunternehmen und dem Land Niedersachsen. Das Unternehmen entwickelt und produziert modulare Naturklima-Systeme zur nachhaltigen und energieeffizienten Gebäudeklimatisierung</w:t>
      </w:r>
      <w:r>
        <w:rPr>
          <w:rFonts w:ascii="Verdana" w:hAnsi="Verdana" w:cs="Verdana-Italic-Identity-H"/>
          <w:i/>
          <w:iCs/>
          <w:kern w:val="0"/>
          <w:sz w:val="20"/>
          <w:szCs w:val="20"/>
        </w:rPr>
        <w:t>.</w:t>
      </w:r>
    </w:p>
    <w:p w14:paraId="06C5DBFD" w14:textId="77777777" w:rsidR="00112C28" w:rsidRDefault="00112C28" w:rsidP="00112C28">
      <w:pPr>
        <w:autoSpaceDE w:val="0"/>
        <w:autoSpaceDN w:val="0"/>
        <w:adjustRightInd w:val="0"/>
        <w:spacing w:after="0" w:line="240" w:lineRule="auto"/>
        <w:rPr>
          <w:rFonts w:ascii="Verdana" w:hAnsi="Verdana" w:cs="Verdana-Italic-Identity-H"/>
          <w:i/>
          <w:iCs/>
          <w:kern w:val="0"/>
          <w:sz w:val="20"/>
          <w:szCs w:val="20"/>
        </w:rPr>
      </w:pPr>
    </w:p>
    <w:p w14:paraId="499DDA95" w14:textId="561576EC" w:rsidR="00112C28" w:rsidRPr="00112C28" w:rsidRDefault="00112C28" w:rsidP="00112C28">
      <w:pPr>
        <w:autoSpaceDE w:val="0"/>
        <w:autoSpaceDN w:val="0"/>
        <w:adjustRightInd w:val="0"/>
        <w:spacing w:after="0" w:line="240" w:lineRule="auto"/>
        <w:rPr>
          <w:rFonts w:ascii="Verdana" w:hAnsi="Verdana" w:cs="Verdana-Italic-Identity-H"/>
          <w:kern w:val="0"/>
          <w:sz w:val="20"/>
          <w:szCs w:val="20"/>
        </w:rPr>
      </w:pPr>
      <w:r w:rsidRPr="00112C28">
        <w:rPr>
          <w:rFonts w:ascii="Verdana" w:hAnsi="Verdana" w:cs="Verdana-Italic-Identity-H"/>
          <w:kern w:val="0"/>
          <w:sz w:val="20"/>
          <w:szCs w:val="20"/>
        </w:rPr>
        <w:t>-------------------------------------------------------------------------------------------</w:t>
      </w:r>
    </w:p>
    <w:p w14:paraId="71ED101B" w14:textId="77777777" w:rsidR="0060487D" w:rsidRDefault="0060487D" w:rsidP="008B4A68">
      <w:pPr>
        <w:autoSpaceDE w:val="0"/>
        <w:autoSpaceDN w:val="0"/>
        <w:adjustRightInd w:val="0"/>
        <w:spacing w:after="0" w:line="240" w:lineRule="auto"/>
        <w:rPr>
          <w:rFonts w:ascii="Verdana" w:hAnsi="Verdana" w:cs="Verdana-Italic-Identity-H"/>
          <w:b/>
          <w:i/>
          <w:iCs/>
          <w:kern w:val="0"/>
          <w:sz w:val="20"/>
          <w:szCs w:val="20"/>
        </w:rPr>
      </w:pPr>
    </w:p>
    <w:p w14:paraId="5CC7D590" w14:textId="77777777" w:rsidR="0060487D" w:rsidRPr="00E90834" w:rsidRDefault="0060487D" w:rsidP="0060487D">
      <w:pPr>
        <w:pStyle w:val="BodyText3"/>
        <w:spacing w:after="0" w:line="240" w:lineRule="auto"/>
        <w:rPr>
          <w:rFonts w:ascii="Verdana" w:hAnsi="Verdana"/>
          <w:i/>
          <w:color w:val="000000"/>
          <w:sz w:val="20"/>
          <w:u w:val="single"/>
          <w:lang w:val="de-DE"/>
        </w:rPr>
      </w:pPr>
      <w:r w:rsidRPr="00E90834">
        <w:rPr>
          <w:rFonts w:ascii="Verdana" w:hAnsi="Verdana"/>
          <w:b/>
          <w:i/>
          <w:color w:val="000000"/>
          <w:sz w:val="20"/>
          <w:u w:val="single"/>
          <w:lang w:val="de-DE"/>
        </w:rPr>
        <w:t>Bild</w:t>
      </w:r>
      <w:r>
        <w:rPr>
          <w:rFonts w:ascii="Verdana" w:hAnsi="Verdana"/>
          <w:b/>
          <w:i/>
          <w:color w:val="000000"/>
          <w:sz w:val="20"/>
          <w:u w:val="single"/>
          <w:lang w:val="de-DE"/>
        </w:rPr>
        <w:t>er</w:t>
      </w:r>
      <w:r w:rsidRPr="00E90834">
        <w:rPr>
          <w:rFonts w:ascii="Verdana" w:hAnsi="Verdana"/>
          <w:i/>
          <w:color w:val="000000"/>
          <w:sz w:val="20"/>
          <w:lang w:val="de-DE"/>
        </w:rPr>
        <w:t xml:space="preserve">  </w:t>
      </w:r>
    </w:p>
    <w:p w14:paraId="7958E926" w14:textId="7F3D9F42" w:rsidR="0060487D" w:rsidRPr="009E1866" w:rsidRDefault="002229E7" w:rsidP="008D2C49">
      <w:pPr>
        <w:pStyle w:val="BodyText"/>
        <w:spacing w:before="120" w:after="0"/>
        <w:rPr>
          <w:rFonts w:ascii="Verdana" w:hAnsi="Verdana"/>
          <w:bCs/>
          <w:i/>
          <w:sz w:val="20"/>
        </w:rPr>
      </w:pPr>
      <w:r>
        <w:rPr>
          <w:rFonts w:ascii="Verdana" w:hAnsi="Verdana"/>
          <w:b/>
          <w:bCs/>
          <w:i/>
          <w:sz w:val="20"/>
        </w:rPr>
        <w:t>Flaechenkuehlung-ohne-Taupunktproblem-</w:t>
      </w:r>
      <w:r w:rsidR="00827872">
        <w:rPr>
          <w:rFonts w:ascii="Verdana" w:hAnsi="Verdana"/>
          <w:b/>
          <w:bCs/>
          <w:i/>
          <w:sz w:val="20"/>
        </w:rPr>
        <w:t>1</w:t>
      </w:r>
      <w:r w:rsidR="0060487D" w:rsidRPr="00B17D79">
        <w:rPr>
          <w:rFonts w:ascii="Verdana" w:hAnsi="Verdana"/>
          <w:i/>
          <w:sz w:val="20"/>
        </w:rPr>
        <w:t>:</w:t>
      </w:r>
      <w:r>
        <w:rPr>
          <w:rFonts w:ascii="Verdana" w:hAnsi="Verdana"/>
          <w:i/>
          <w:sz w:val="20"/>
        </w:rPr>
        <w:t xml:space="preserve"> </w:t>
      </w:r>
      <w:r w:rsidR="007168F4" w:rsidRPr="007168F4">
        <w:rPr>
          <w:rFonts w:ascii="Verdana" w:hAnsi="Verdana"/>
          <w:i/>
          <w:iCs/>
          <w:sz w:val="20"/>
          <w:szCs w:val="20"/>
        </w:rPr>
        <w:t xml:space="preserve">Beim neuen Hauptsitz des Outdoor-Spezialisten wurde der </w:t>
      </w:r>
      <w:r w:rsidR="005E1624">
        <w:rPr>
          <w:rFonts w:ascii="Verdana" w:hAnsi="Verdana"/>
          <w:i/>
          <w:iCs/>
          <w:sz w:val="20"/>
          <w:szCs w:val="20"/>
        </w:rPr>
        <w:t>komplette</w:t>
      </w:r>
      <w:r w:rsidR="007168F4" w:rsidRPr="007168F4">
        <w:rPr>
          <w:rFonts w:ascii="Verdana" w:hAnsi="Verdana"/>
          <w:i/>
          <w:iCs/>
          <w:sz w:val="20"/>
          <w:szCs w:val="20"/>
        </w:rPr>
        <w:t xml:space="preserve"> Verwaltungsbereich auf knapp 1.300 m</w:t>
      </w:r>
      <w:r w:rsidR="007168F4" w:rsidRPr="007168F4">
        <w:rPr>
          <w:rFonts w:ascii="Verdana" w:hAnsi="Verdana"/>
          <w:i/>
          <w:iCs/>
          <w:sz w:val="20"/>
          <w:szCs w:val="20"/>
          <w:vertAlign w:val="superscript"/>
        </w:rPr>
        <w:t xml:space="preserve">2 </w:t>
      </w:r>
      <w:r w:rsidR="007168F4" w:rsidRPr="007168F4">
        <w:rPr>
          <w:rFonts w:ascii="Verdana" w:hAnsi="Verdana"/>
          <w:i/>
          <w:iCs/>
          <w:sz w:val="20"/>
          <w:szCs w:val="20"/>
        </w:rPr>
        <w:t>Fläche mit Natur-Klimadecken von Argillatherm ausgestattet</w:t>
      </w:r>
      <w:r w:rsidR="007168F4">
        <w:rPr>
          <w:rFonts w:ascii="Verdana" w:hAnsi="Verdana"/>
          <w:bCs/>
          <w:i/>
          <w:sz w:val="20"/>
          <w:szCs w:val="20"/>
        </w:rPr>
        <w:t>.</w:t>
      </w:r>
      <w:r w:rsidR="009E1866" w:rsidRPr="002E4DBD">
        <w:rPr>
          <w:rFonts w:ascii="Verdana" w:hAnsi="Verdana"/>
          <w:bCs/>
          <w:i/>
          <w:sz w:val="20"/>
          <w:szCs w:val="20"/>
        </w:rPr>
        <w:t xml:space="preserve"> </w:t>
      </w:r>
      <w:r w:rsidR="0060487D" w:rsidRPr="009E1866">
        <w:rPr>
          <w:rFonts w:ascii="Verdana" w:hAnsi="Verdana"/>
          <w:bCs/>
          <w:i/>
          <w:sz w:val="20"/>
        </w:rPr>
        <w:t>(</w:t>
      </w:r>
      <w:r w:rsidR="004B5C3A">
        <w:rPr>
          <w:rFonts w:ascii="Verdana" w:hAnsi="Verdana"/>
          <w:bCs/>
          <w:i/>
          <w:sz w:val="20"/>
          <w:szCs w:val="20"/>
        </w:rPr>
        <w:t>F</w:t>
      </w:r>
      <w:r w:rsidR="00A93C5C" w:rsidRPr="00A93C5C">
        <w:rPr>
          <w:rFonts w:ascii="Verdana" w:hAnsi="Verdana"/>
          <w:bCs/>
          <w:i/>
          <w:sz w:val="20"/>
          <w:szCs w:val="20"/>
        </w:rPr>
        <w:t xml:space="preserve">oto: </w:t>
      </w:r>
      <w:r w:rsidR="00D71FA4">
        <w:rPr>
          <w:rFonts w:ascii="Verdana" w:hAnsi="Verdana"/>
          <w:bCs/>
          <w:i/>
          <w:sz w:val="20"/>
          <w:szCs w:val="20"/>
        </w:rPr>
        <w:t>Argillatherm</w:t>
      </w:r>
      <w:r w:rsidR="0060487D" w:rsidRPr="009F31D1">
        <w:rPr>
          <w:rFonts w:ascii="Verdana" w:hAnsi="Verdana"/>
          <w:bCs/>
          <w:i/>
          <w:sz w:val="20"/>
          <w:szCs w:val="20"/>
        </w:rPr>
        <w:t>)</w:t>
      </w:r>
    </w:p>
    <w:p w14:paraId="62F54FF6" w14:textId="77777777" w:rsidR="0060487D" w:rsidRPr="009E1866" w:rsidRDefault="0060487D" w:rsidP="009E64E7">
      <w:pPr>
        <w:pStyle w:val="BodyText3"/>
        <w:spacing w:after="0" w:line="240" w:lineRule="auto"/>
        <w:rPr>
          <w:rFonts w:ascii="Verdana" w:hAnsi="Verdana"/>
          <w:bCs/>
          <w:i/>
          <w:sz w:val="20"/>
          <w:lang w:val="de-DE"/>
        </w:rPr>
      </w:pPr>
    </w:p>
    <w:p w14:paraId="780985A0" w14:textId="3A4DE3FB" w:rsidR="0060487D" w:rsidRPr="007168F4" w:rsidRDefault="002229E7" w:rsidP="009E64E7">
      <w:pPr>
        <w:autoSpaceDE w:val="0"/>
        <w:autoSpaceDN w:val="0"/>
        <w:adjustRightInd w:val="0"/>
        <w:spacing w:after="0" w:line="240" w:lineRule="auto"/>
        <w:rPr>
          <w:rFonts w:ascii="Verdana" w:hAnsi="Verdana"/>
          <w:i/>
          <w:sz w:val="20"/>
          <w:szCs w:val="20"/>
        </w:rPr>
      </w:pPr>
      <w:r>
        <w:rPr>
          <w:rFonts w:ascii="Verdana" w:hAnsi="Verdana"/>
          <w:b/>
          <w:bCs/>
          <w:i/>
          <w:sz w:val="20"/>
        </w:rPr>
        <w:t>Flaechenkuehlung-ohne-Taupunktproblem-2</w:t>
      </w:r>
      <w:r w:rsidRPr="00B17D79">
        <w:rPr>
          <w:rFonts w:ascii="Verdana" w:hAnsi="Verdana"/>
          <w:i/>
          <w:sz w:val="20"/>
        </w:rPr>
        <w:t>:</w:t>
      </w:r>
      <w:r>
        <w:rPr>
          <w:rFonts w:ascii="Verdana" w:hAnsi="Verdana"/>
          <w:i/>
          <w:sz w:val="20"/>
        </w:rPr>
        <w:t xml:space="preserve"> </w:t>
      </w:r>
      <w:r w:rsidR="007168F4" w:rsidRPr="007168F4">
        <w:rPr>
          <w:rFonts w:ascii="Verdana" w:hAnsi="Verdana"/>
          <w:i/>
          <w:sz w:val="20"/>
        </w:rPr>
        <w:t>Die Natur</w:t>
      </w:r>
      <w:r w:rsidR="005E1624">
        <w:rPr>
          <w:rFonts w:ascii="Verdana" w:hAnsi="Verdana"/>
          <w:i/>
          <w:sz w:val="20"/>
        </w:rPr>
        <w:t>-K</w:t>
      </w:r>
      <w:r w:rsidR="007168F4" w:rsidRPr="007168F4">
        <w:rPr>
          <w:rFonts w:ascii="Verdana" w:hAnsi="Verdana"/>
          <w:i/>
          <w:sz w:val="20"/>
        </w:rPr>
        <w:t xml:space="preserve">limadecken </w:t>
      </w:r>
      <w:r w:rsidR="007168F4" w:rsidRPr="007168F4">
        <w:rPr>
          <w:rFonts w:ascii="Verdana" w:eastAsia="DejaVu Sans" w:hAnsi="Verdana" w:cs="Times New Roman"/>
          <w:i/>
          <w:kern w:val="1"/>
          <w:sz w:val="20"/>
          <w:szCs w:val="20"/>
          <w:lang w:eastAsia="ar-SA"/>
          <w14:ligatures w14:val="none"/>
        </w:rPr>
        <w:t>lösen die Taupunktproblematik – eine der größten Herausforderungen bei der Flächenkühlung – ohne zentrale Lüftungsanlage und Taupunktüberwachung</w:t>
      </w:r>
      <w:r w:rsidR="007168F4">
        <w:rPr>
          <w:rFonts w:ascii="Verdana" w:eastAsia="DejaVu Sans" w:hAnsi="Verdana" w:cs="Times New Roman"/>
          <w:i/>
          <w:kern w:val="1"/>
          <w:sz w:val="20"/>
          <w:szCs w:val="20"/>
          <w:lang w:eastAsia="ar-SA"/>
          <w14:ligatures w14:val="none"/>
        </w:rPr>
        <w:t>.</w:t>
      </w:r>
      <w:r w:rsidRPr="007168F4">
        <w:rPr>
          <w:rFonts w:ascii="Verdana" w:hAnsi="Verdana"/>
          <w:bCs/>
          <w:i/>
          <w:sz w:val="20"/>
          <w:szCs w:val="20"/>
        </w:rPr>
        <w:t xml:space="preserve"> </w:t>
      </w:r>
      <w:r w:rsidRPr="007168F4">
        <w:rPr>
          <w:rFonts w:ascii="Verdana" w:hAnsi="Verdana"/>
          <w:bCs/>
          <w:i/>
          <w:sz w:val="20"/>
        </w:rPr>
        <w:t>(</w:t>
      </w:r>
      <w:r w:rsidR="004B5C3A" w:rsidRPr="007168F4">
        <w:rPr>
          <w:rFonts w:ascii="Verdana" w:hAnsi="Verdana"/>
          <w:bCs/>
          <w:i/>
          <w:sz w:val="20"/>
          <w:szCs w:val="20"/>
        </w:rPr>
        <w:t>F</w:t>
      </w:r>
      <w:r w:rsidR="00A93C5C" w:rsidRPr="007168F4">
        <w:rPr>
          <w:rFonts w:ascii="Verdana" w:hAnsi="Verdana"/>
          <w:bCs/>
          <w:i/>
          <w:sz w:val="20"/>
          <w:szCs w:val="20"/>
        </w:rPr>
        <w:t>oto: Evabloem</w:t>
      </w:r>
      <w:r w:rsidRPr="007168F4">
        <w:rPr>
          <w:rFonts w:ascii="Verdana" w:hAnsi="Verdana"/>
          <w:bCs/>
          <w:i/>
          <w:sz w:val="20"/>
          <w:szCs w:val="20"/>
        </w:rPr>
        <w:t>)</w:t>
      </w:r>
    </w:p>
    <w:p w14:paraId="20585598" w14:textId="77777777" w:rsidR="0060487D" w:rsidRPr="007168F4" w:rsidRDefault="0060487D" w:rsidP="009E64E7">
      <w:pPr>
        <w:pStyle w:val="BodyText3"/>
        <w:spacing w:after="0" w:line="240" w:lineRule="auto"/>
        <w:rPr>
          <w:rFonts w:ascii="Verdana" w:hAnsi="Verdana"/>
          <w:b/>
          <w:i/>
          <w:sz w:val="20"/>
          <w:lang w:val="de-DE"/>
        </w:rPr>
      </w:pPr>
    </w:p>
    <w:p w14:paraId="461F60D9" w14:textId="30CF492B" w:rsidR="0060487D" w:rsidRPr="00E90834" w:rsidRDefault="002229E7" w:rsidP="009E64E7">
      <w:pPr>
        <w:pStyle w:val="BodyText3"/>
        <w:spacing w:after="0" w:line="240" w:lineRule="auto"/>
        <w:rPr>
          <w:rFonts w:ascii="Verdana" w:hAnsi="Verdana"/>
          <w:i/>
          <w:sz w:val="20"/>
          <w:lang w:val="de-DE"/>
        </w:rPr>
      </w:pPr>
      <w:r w:rsidRPr="00233704">
        <w:rPr>
          <w:rFonts w:ascii="Verdana" w:hAnsi="Verdana"/>
          <w:b/>
          <w:bCs/>
          <w:i/>
          <w:sz w:val="20"/>
          <w:lang w:val="de-DE"/>
        </w:rPr>
        <w:t>Flaechenkuehlung-ohne-Taupunktproblem-3</w:t>
      </w:r>
      <w:r w:rsidRPr="00233704">
        <w:rPr>
          <w:rFonts w:ascii="Verdana" w:hAnsi="Verdana"/>
          <w:i/>
          <w:sz w:val="20"/>
          <w:lang w:val="de-DE"/>
        </w:rPr>
        <w:t xml:space="preserve">: </w:t>
      </w:r>
      <w:r w:rsidR="00D71FA4" w:rsidRPr="008423F0">
        <w:rPr>
          <w:rFonts w:ascii="Verdana" w:eastAsia="DejaVu Sans" w:hAnsi="Verdana"/>
          <w:i/>
          <w:iCs/>
          <w:kern w:val="1"/>
          <w:sz w:val="20"/>
          <w:lang w:val="de-DE" w:eastAsia="ar-SA"/>
        </w:rPr>
        <w:t xml:space="preserve">Für den Luftaustausch </w:t>
      </w:r>
      <w:r w:rsidR="00112C28" w:rsidRPr="008423F0">
        <w:rPr>
          <w:rFonts w:ascii="Verdana" w:eastAsia="DejaVu Sans" w:hAnsi="Verdana"/>
          <w:i/>
          <w:iCs/>
          <w:kern w:val="1"/>
          <w:sz w:val="20"/>
          <w:lang w:val="de-DE" w:eastAsia="ar-SA"/>
        </w:rPr>
        <w:t>genügt</w:t>
      </w:r>
      <w:r w:rsidR="00D71FA4" w:rsidRPr="008423F0">
        <w:rPr>
          <w:rFonts w:ascii="Verdana" w:eastAsia="DejaVu Sans" w:hAnsi="Verdana"/>
          <w:i/>
          <w:iCs/>
          <w:kern w:val="1"/>
          <w:sz w:val="20"/>
          <w:lang w:val="de-DE" w:eastAsia="ar-SA"/>
        </w:rPr>
        <w:t xml:space="preserve"> eine dezentrale Lüftung oder das Stoßlüften über die Fenster.</w:t>
      </w:r>
      <w:r w:rsidRPr="00233704">
        <w:rPr>
          <w:rFonts w:ascii="Verdana" w:hAnsi="Verdana"/>
          <w:bCs/>
          <w:i/>
          <w:sz w:val="20"/>
          <w:lang w:val="de-DE"/>
        </w:rPr>
        <w:t xml:space="preserve"> (</w:t>
      </w:r>
      <w:r w:rsidR="004B5C3A">
        <w:rPr>
          <w:rFonts w:ascii="Verdana" w:hAnsi="Verdana"/>
          <w:bCs/>
          <w:i/>
          <w:sz w:val="20"/>
          <w:lang w:val="de-DE"/>
        </w:rPr>
        <w:t>F</w:t>
      </w:r>
      <w:r w:rsidR="00A93C5C" w:rsidRPr="00233704">
        <w:rPr>
          <w:rFonts w:ascii="Verdana" w:hAnsi="Verdana"/>
          <w:bCs/>
          <w:i/>
          <w:sz w:val="20"/>
          <w:lang w:val="de-DE"/>
        </w:rPr>
        <w:t>oto: Evabloem</w:t>
      </w:r>
      <w:r w:rsidRPr="00233704">
        <w:rPr>
          <w:rFonts w:ascii="Verdana" w:hAnsi="Verdana"/>
          <w:bCs/>
          <w:i/>
          <w:sz w:val="20"/>
          <w:lang w:val="de-DE"/>
        </w:rPr>
        <w:t>)</w:t>
      </w:r>
    </w:p>
    <w:p w14:paraId="6AD55CA5" w14:textId="77777777" w:rsidR="002229E7" w:rsidRDefault="002229E7" w:rsidP="009E64E7">
      <w:pPr>
        <w:autoSpaceDE w:val="0"/>
        <w:autoSpaceDN w:val="0"/>
        <w:adjustRightInd w:val="0"/>
        <w:spacing w:after="0" w:line="240" w:lineRule="auto"/>
        <w:rPr>
          <w:rFonts w:ascii="Verdana" w:hAnsi="Verdana"/>
          <w:b/>
          <w:bCs/>
          <w:i/>
          <w:sz w:val="20"/>
        </w:rPr>
      </w:pPr>
    </w:p>
    <w:p w14:paraId="0F519B93" w14:textId="54CCB4FA" w:rsidR="0060487D" w:rsidRPr="00D71FA4" w:rsidRDefault="002229E7" w:rsidP="009E64E7">
      <w:pPr>
        <w:pStyle w:val="BodyText3"/>
        <w:spacing w:after="0" w:line="240" w:lineRule="auto"/>
        <w:rPr>
          <w:rFonts w:ascii="Verdana" w:hAnsi="Verdana"/>
          <w:b/>
          <w:i/>
          <w:iCs/>
          <w:sz w:val="20"/>
          <w:lang w:val="de-DE"/>
        </w:rPr>
      </w:pPr>
      <w:r w:rsidRPr="00233704">
        <w:rPr>
          <w:rFonts w:ascii="Verdana" w:hAnsi="Verdana"/>
          <w:b/>
          <w:bCs/>
          <w:i/>
          <w:sz w:val="20"/>
          <w:lang w:val="de-DE"/>
        </w:rPr>
        <w:t>Flaechenkuehlung-ohne-Taupunktproblem-4</w:t>
      </w:r>
      <w:r w:rsidRPr="00233704">
        <w:rPr>
          <w:rFonts w:ascii="Verdana" w:hAnsi="Verdana"/>
          <w:i/>
          <w:sz w:val="20"/>
          <w:lang w:val="de-DE"/>
        </w:rPr>
        <w:t xml:space="preserve">: </w:t>
      </w:r>
      <w:r w:rsidR="005E1624">
        <w:rPr>
          <w:rFonts w:ascii="Verdana" w:hAnsi="Verdana"/>
          <w:i/>
          <w:sz w:val="20"/>
          <w:lang w:val="de-DE"/>
        </w:rPr>
        <w:t>D</w:t>
      </w:r>
      <w:r w:rsidR="005E1624">
        <w:rPr>
          <w:rFonts w:ascii="Verdana" w:eastAsia="DejaVu Sans" w:hAnsi="Verdana"/>
          <w:i/>
          <w:iCs/>
          <w:kern w:val="1"/>
          <w:sz w:val="20"/>
          <w:lang w:val="de-DE" w:eastAsia="ar-SA"/>
        </w:rPr>
        <w:t>er</w:t>
      </w:r>
      <w:r w:rsidR="00F424DB" w:rsidRPr="00F424DB">
        <w:rPr>
          <w:rFonts w:ascii="Verdana" w:eastAsia="DejaVu Sans" w:hAnsi="Verdana"/>
          <w:i/>
          <w:iCs/>
          <w:kern w:val="1"/>
          <w:sz w:val="20"/>
          <w:lang w:val="de-DE" w:eastAsia="ar-SA"/>
        </w:rPr>
        <w:t xml:space="preserve"> Universal-Lehmputz </w:t>
      </w:r>
      <w:r w:rsidR="005E1624">
        <w:rPr>
          <w:rFonts w:ascii="Verdana" w:eastAsia="DejaVu Sans" w:hAnsi="Verdana"/>
          <w:i/>
          <w:iCs/>
          <w:kern w:val="1"/>
          <w:sz w:val="20"/>
          <w:lang w:val="de-DE" w:eastAsia="ar-SA"/>
        </w:rPr>
        <w:t xml:space="preserve">ohne Farbanstrich erhält die </w:t>
      </w:r>
      <w:r w:rsidR="00F424DB" w:rsidRPr="00F424DB">
        <w:rPr>
          <w:rFonts w:ascii="Verdana" w:eastAsia="DejaVu Sans" w:hAnsi="Verdana"/>
          <w:i/>
          <w:iCs/>
          <w:kern w:val="1"/>
          <w:sz w:val="20"/>
          <w:lang w:val="de-DE" w:eastAsia="ar-SA"/>
        </w:rPr>
        <w:t>natürliche Lehmoptik</w:t>
      </w:r>
      <w:r w:rsidR="005E1624">
        <w:rPr>
          <w:rFonts w:ascii="Verdana" w:eastAsia="DejaVu Sans" w:hAnsi="Verdana"/>
          <w:i/>
          <w:iCs/>
          <w:kern w:val="1"/>
          <w:sz w:val="20"/>
          <w:lang w:val="de-DE" w:eastAsia="ar-SA"/>
        </w:rPr>
        <w:t xml:space="preserve">. </w:t>
      </w:r>
      <w:r w:rsidR="00F424DB" w:rsidRPr="00F424DB">
        <w:rPr>
          <w:rFonts w:ascii="Verdana" w:eastAsia="DejaVu Sans" w:hAnsi="Verdana"/>
          <w:i/>
          <w:iCs/>
          <w:kern w:val="1"/>
          <w:sz w:val="20"/>
          <w:lang w:val="de-DE" w:eastAsia="ar-SA"/>
        </w:rPr>
        <w:t>Auch im Hinblick auf die spätere Entsorgung passen die Humid-Module zum nachhaltigen Gesamtkonzept</w:t>
      </w:r>
      <w:r w:rsidR="00F424DB">
        <w:rPr>
          <w:rFonts w:ascii="Verdana" w:eastAsia="DejaVu Sans" w:hAnsi="Verdana"/>
          <w:i/>
          <w:iCs/>
          <w:kern w:val="1"/>
          <w:sz w:val="20"/>
          <w:lang w:val="de-DE" w:eastAsia="ar-SA"/>
        </w:rPr>
        <w:t xml:space="preserve">. </w:t>
      </w:r>
      <w:r w:rsidRPr="00D71FA4">
        <w:rPr>
          <w:rFonts w:ascii="Verdana" w:hAnsi="Verdana"/>
          <w:bCs/>
          <w:i/>
          <w:iCs/>
          <w:sz w:val="20"/>
          <w:lang w:val="de-DE"/>
        </w:rPr>
        <w:t>(</w:t>
      </w:r>
      <w:r w:rsidR="004B5C3A" w:rsidRPr="00D71FA4">
        <w:rPr>
          <w:rFonts w:ascii="Verdana" w:hAnsi="Verdana"/>
          <w:bCs/>
          <w:i/>
          <w:iCs/>
          <w:sz w:val="20"/>
          <w:lang w:val="de-DE"/>
        </w:rPr>
        <w:t>Foto</w:t>
      </w:r>
      <w:r w:rsidR="00A93C5C" w:rsidRPr="00D71FA4">
        <w:rPr>
          <w:rFonts w:ascii="Verdana" w:hAnsi="Verdana"/>
          <w:bCs/>
          <w:i/>
          <w:iCs/>
          <w:sz w:val="20"/>
          <w:lang w:val="de-DE"/>
        </w:rPr>
        <w:t xml:space="preserve">: </w:t>
      </w:r>
      <w:r w:rsidR="00D71FA4">
        <w:rPr>
          <w:rFonts w:ascii="Verdana" w:hAnsi="Verdana"/>
          <w:bCs/>
          <w:i/>
          <w:iCs/>
          <w:sz w:val="20"/>
          <w:lang w:val="de-DE"/>
        </w:rPr>
        <w:t>Evabloem</w:t>
      </w:r>
      <w:r w:rsidRPr="00D71FA4">
        <w:rPr>
          <w:rFonts w:ascii="Verdana" w:hAnsi="Verdana"/>
          <w:bCs/>
          <w:i/>
          <w:iCs/>
          <w:sz w:val="20"/>
          <w:lang w:val="de-DE"/>
        </w:rPr>
        <w:t>)</w:t>
      </w:r>
    </w:p>
    <w:p w14:paraId="2E101D85" w14:textId="77777777" w:rsidR="002229E7" w:rsidRDefault="002229E7" w:rsidP="009E64E7">
      <w:pPr>
        <w:autoSpaceDE w:val="0"/>
        <w:autoSpaceDN w:val="0"/>
        <w:adjustRightInd w:val="0"/>
        <w:spacing w:after="0" w:line="240" w:lineRule="auto"/>
        <w:rPr>
          <w:rFonts w:ascii="Verdana" w:hAnsi="Verdana"/>
          <w:b/>
          <w:bCs/>
          <w:i/>
          <w:sz w:val="20"/>
        </w:rPr>
      </w:pPr>
    </w:p>
    <w:p w14:paraId="06C6B7CC" w14:textId="648B9157" w:rsidR="002229E7" w:rsidRPr="00D71FA4" w:rsidRDefault="002229E7" w:rsidP="009E64E7">
      <w:pPr>
        <w:pStyle w:val="BodyText"/>
        <w:spacing w:after="0"/>
        <w:rPr>
          <w:rFonts w:ascii="Verdana" w:hAnsi="Verdana"/>
          <w:bCs/>
          <w:i/>
          <w:iCs/>
          <w:sz w:val="20"/>
        </w:rPr>
      </w:pPr>
      <w:r>
        <w:rPr>
          <w:rFonts w:ascii="Verdana" w:hAnsi="Verdana"/>
          <w:b/>
          <w:bCs/>
          <w:i/>
          <w:sz w:val="20"/>
        </w:rPr>
        <w:t>Flaechenkuehlung-ohne-Taupunktproblem-5</w:t>
      </w:r>
      <w:r w:rsidRPr="00B17D79">
        <w:rPr>
          <w:rFonts w:ascii="Verdana" w:hAnsi="Verdana"/>
          <w:i/>
          <w:sz w:val="20"/>
        </w:rPr>
        <w:t>:</w:t>
      </w:r>
      <w:r>
        <w:rPr>
          <w:rFonts w:ascii="Verdana" w:hAnsi="Verdana"/>
          <w:i/>
          <w:sz w:val="20"/>
        </w:rPr>
        <w:t xml:space="preserve"> </w:t>
      </w:r>
      <w:r w:rsidR="00112C28">
        <w:rPr>
          <w:rFonts w:ascii="Verdana" w:hAnsi="Verdana"/>
          <w:i/>
          <w:iCs/>
          <w:sz w:val="20"/>
          <w:szCs w:val="20"/>
        </w:rPr>
        <w:t>Die</w:t>
      </w:r>
      <w:r w:rsidR="00D71FA4" w:rsidRPr="00D71FA4">
        <w:rPr>
          <w:rFonts w:ascii="Verdana" w:hAnsi="Verdana"/>
          <w:i/>
          <w:iCs/>
          <w:sz w:val="20"/>
          <w:szCs w:val="20"/>
        </w:rPr>
        <w:t xml:space="preserve"> Humid-Module wurden an der Decke verschraubt</w:t>
      </w:r>
      <w:r w:rsidR="005E1624">
        <w:rPr>
          <w:rFonts w:ascii="Verdana" w:hAnsi="Verdana"/>
          <w:i/>
          <w:iCs/>
          <w:sz w:val="20"/>
          <w:szCs w:val="20"/>
        </w:rPr>
        <w:t xml:space="preserve"> und </w:t>
      </w:r>
      <w:r w:rsidR="00D71FA4" w:rsidRPr="00D71FA4">
        <w:rPr>
          <w:rFonts w:ascii="Verdana" w:hAnsi="Verdana"/>
          <w:i/>
          <w:iCs/>
          <w:sz w:val="20"/>
          <w:szCs w:val="20"/>
        </w:rPr>
        <w:t>die nötigen Aussparungen sowie weitere Befestigungspunkte bei der Montage berücksichtigt.</w:t>
      </w:r>
      <w:r w:rsidRPr="00D71FA4">
        <w:rPr>
          <w:rFonts w:ascii="Verdana" w:hAnsi="Verdana"/>
          <w:bCs/>
          <w:i/>
          <w:iCs/>
          <w:sz w:val="20"/>
          <w:szCs w:val="20"/>
        </w:rPr>
        <w:t xml:space="preserve"> </w:t>
      </w:r>
      <w:r w:rsidR="00A93C5C" w:rsidRPr="00D71FA4">
        <w:rPr>
          <w:rFonts w:ascii="Verdana" w:hAnsi="Verdana"/>
          <w:bCs/>
          <w:i/>
          <w:iCs/>
          <w:sz w:val="20"/>
        </w:rPr>
        <w:t>(</w:t>
      </w:r>
      <w:r w:rsidR="004B5C3A" w:rsidRPr="00D71FA4">
        <w:rPr>
          <w:rFonts w:ascii="Verdana" w:hAnsi="Verdana"/>
          <w:bCs/>
          <w:i/>
          <w:iCs/>
          <w:sz w:val="20"/>
        </w:rPr>
        <w:t>Foto</w:t>
      </w:r>
      <w:r w:rsidR="00A93C5C" w:rsidRPr="00D71FA4">
        <w:rPr>
          <w:rFonts w:ascii="Verdana" w:hAnsi="Verdana"/>
          <w:bCs/>
          <w:i/>
          <w:iCs/>
          <w:sz w:val="20"/>
        </w:rPr>
        <w:t>: Argillatherm)</w:t>
      </w:r>
    </w:p>
    <w:p w14:paraId="1085C8FB" w14:textId="77777777" w:rsidR="002229E7" w:rsidRPr="009E1866" w:rsidRDefault="002229E7" w:rsidP="009E64E7">
      <w:pPr>
        <w:pStyle w:val="BodyText3"/>
        <w:spacing w:after="0" w:line="240" w:lineRule="auto"/>
        <w:rPr>
          <w:rFonts w:ascii="Verdana" w:hAnsi="Verdana"/>
          <w:bCs/>
          <w:i/>
          <w:sz w:val="20"/>
          <w:lang w:val="de-DE"/>
        </w:rPr>
      </w:pPr>
    </w:p>
    <w:p w14:paraId="777BFDAD" w14:textId="69D2E74F" w:rsidR="002229E7" w:rsidRPr="00F424DB" w:rsidRDefault="002229E7" w:rsidP="009E64E7">
      <w:pPr>
        <w:autoSpaceDE w:val="0"/>
        <w:autoSpaceDN w:val="0"/>
        <w:adjustRightInd w:val="0"/>
        <w:spacing w:after="0" w:line="240" w:lineRule="auto"/>
        <w:rPr>
          <w:rFonts w:ascii="Verdana" w:hAnsi="Verdana"/>
          <w:bCs/>
          <w:i/>
          <w:sz w:val="20"/>
        </w:rPr>
      </w:pPr>
      <w:r>
        <w:rPr>
          <w:rFonts w:ascii="Verdana" w:hAnsi="Verdana"/>
          <w:b/>
          <w:bCs/>
          <w:i/>
          <w:sz w:val="20"/>
        </w:rPr>
        <w:t>Flaechenkuehlung-ohne-Taupunktproblem-6</w:t>
      </w:r>
      <w:r w:rsidRPr="00B17D79">
        <w:rPr>
          <w:rFonts w:ascii="Verdana" w:hAnsi="Verdana"/>
          <w:i/>
          <w:sz w:val="20"/>
        </w:rPr>
        <w:t>:</w:t>
      </w:r>
      <w:r>
        <w:rPr>
          <w:rFonts w:ascii="Verdana" w:hAnsi="Verdana"/>
          <w:i/>
          <w:sz w:val="20"/>
        </w:rPr>
        <w:t xml:space="preserve"> </w:t>
      </w:r>
      <w:r w:rsidR="00F424DB" w:rsidRPr="00F424DB">
        <w:rPr>
          <w:rFonts w:ascii="Verdana" w:hAnsi="Verdana"/>
          <w:i/>
          <w:sz w:val="20"/>
        </w:rPr>
        <w:t xml:space="preserve">Die </w:t>
      </w:r>
      <w:r w:rsidR="00F424DB" w:rsidRPr="00F424DB">
        <w:rPr>
          <w:rFonts w:ascii="Verdana" w:eastAsia="DejaVu Sans" w:hAnsi="Verdana" w:cs="Times New Roman"/>
          <w:i/>
          <w:kern w:val="1"/>
          <w:sz w:val="20"/>
          <w:szCs w:val="20"/>
          <w:lang w:eastAsia="ar-SA"/>
          <w14:ligatures w14:val="none"/>
        </w:rPr>
        <w:t xml:space="preserve">Deckenarchitektur </w:t>
      </w:r>
      <w:r w:rsidR="00112C28">
        <w:rPr>
          <w:rFonts w:ascii="Verdana" w:eastAsia="DejaVu Sans" w:hAnsi="Verdana" w:cs="Times New Roman"/>
          <w:i/>
          <w:kern w:val="1"/>
          <w:sz w:val="20"/>
          <w:szCs w:val="20"/>
          <w:lang w:eastAsia="ar-SA"/>
          <w14:ligatures w14:val="none"/>
        </w:rPr>
        <w:t xml:space="preserve">war </w:t>
      </w:r>
      <w:r w:rsidR="00F424DB" w:rsidRPr="00F424DB">
        <w:rPr>
          <w:rFonts w:ascii="Verdana" w:eastAsia="DejaVu Sans" w:hAnsi="Verdana"/>
          <w:i/>
          <w:kern w:val="1"/>
          <w:sz w:val="20"/>
          <w:lang w:eastAsia="ar-SA"/>
        </w:rPr>
        <w:t xml:space="preserve">eine besondere Herausforderung. Daher wurden alle Segmente einzeln </w:t>
      </w:r>
      <w:r w:rsidR="00F424DB" w:rsidRPr="00F424DB">
        <w:rPr>
          <w:rFonts w:ascii="Verdana" w:eastAsia="DejaVu Sans" w:hAnsi="Verdana" w:cs="Times New Roman"/>
          <w:i/>
          <w:kern w:val="1"/>
          <w:sz w:val="20"/>
          <w:szCs w:val="20"/>
          <w:lang w:eastAsia="ar-SA"/>
          <w14:ligatures w14:val="none"/>
        </w:rPr>
        <w:t>mit CAD geplant, um den Holzbau mit den nötigen Infos zu Aussparungen in den Balken zu versorgen</w:t>
      </w:r>
      <w:r w:rsidRPr="00F424DB">
        <w:rPr>
          <w:rFonts w:ascii="Verdana" w:hAnsi="Verdana"/>
          <w:i/>
          <w:sz w:val="20"/>
        </w:rPr>
        <w:t>.</w:t>
      </w:r>
      <w:r w:rsidRPr="00F424DB">
        <w:rPr>
          <w:rFonts w:ascii="Verdana" w:hAnsi="Verdana"/>
          <w:bCs/>
          <w:i/>
          <w:sz w:val="20"/>
          <w:szCs w:val="20"/>
        </w:rPr>
        <w:t xml:space="preserve"> </w:t>
      </w:r>
      <w:r w:rsidR="00A93C5C" w:rsidRPr="00F424DB">
        <w:rPr>
          <w:rFonts w:ascii="Verdana" w:hAnsi="Verdana"/>
          <w:bCs/>
          <w:i/>
          <w:sz w:val="20"/>
        </w:rPr>
        <w:t>(</w:t>
      </w:r>
      <w:r w:rsidR="004B5C3A" w:rsidRPr="00F424DB">
        <w:rPr>
          <w:rFonts w:ascii="Verdana" w:hAnsi="Verdana"/>
          <w:bCs/>
          <w:i/>
          <w:sz w:val="20"/>
        </w:rPr>
        <w:t>Foto</w:t>
      </w:r>
      <w:r w:rsidR="00A93C5C" w:rsidRPr="00F424DB">
        <w:rPr>
          <w:rFonts w:ascii="Verdana" w:hAnsi="Verdana"/>
          <w:bCs/>
          <w:i/>
          <w:sz w:val="20"/>
        </w:rPr>
        <w:t>: Argillatherm)</w:t>
      </w:r>
    </w:p>
    <w:p w14:paraId="22279861" w14:textId="77777777" w:rsidR="007168F4" w:rsidRDefault="007168F4" w:rsidP="009E64E7">
      <w:pPr>
        <w:autoSpaceDE w:val="0"/>
        <w:autoSpaceDN w:val="0"/>
        <w:adjustRightInd w:val="0"/>
        <w:spacing w:after="0" w:line="240" w:lineRule="auto"/>
        <w:rPr>
          <w:rFonts w:ascii="Verdana" w:hAnsi="Verdana"/>
          <w:bCs/>
          <w:i/>
          <w:sz w:val="20"/>
        </w:rPr>
      </w:pPr>
    </w:p>
    <w:p w14:paraId="2E20EF9C" w14:textId="669A87FA" w:rsidR="007168F4" w:rsidRPr="009E1866" w:rsidRDefault="007168F4" w:rsidP="009E64E7">
      <w:pPr>
        <w:pStyle w:val="BodyText"/>
        <w:spacing w:after="0"/>
        <w:rPr>
          <w:rFonts w:ascii="Verdana" w:hAnsi="Verdana"/>
          <w:bCs/>
          <w:i/>
          <w:sz w:val="20"/>
        </w:rPr>
      </w:pPr>
      <w:r>
        <w:rPr>
          <w:rFonts w:ascii="Verdana" w:hAnsi="Verdana"/>
          <w:b/>
          <w:bCs/>
          <w:i/>
          <w:sz w:val="20"/>
        </w:rPr>
        <w:t>Flaechenkuehlung-ohne-Taupunktproblem-</w:t>
      </w:r>
      <w:r w:rsidR="00F424DB">
        <w:rPr>
          <w:rFonts w:ascii="Verdana" w:hAnsi="Verdana"/>
          <w:b/>
          <w:bCs/>
          <w:i/>
          <w:sz w:val="20"/>
        </w:rPr>
        <w:t>7</w:t>
      </w:r>
      <w:r w:rsidRPr="00B17D79">
        <w:rPr>
          <w:rFonts w:ascii="Verdana" w:hAnsi="Verdana"/>
          <w:i/>
          <w:sz w:val="20"/>
        </w:rPr>
        <w:t>:</w:t>
      </w:r>
      <w:r>
        <w:rPr>
          <w:rFonts w:ascii="Verdana" w:hAnsi="Verdana"/>
          <w:i/>
          <w:sz w:val="20"/>
        </w:rPr>
        <w:t xml:space="preserve"> </w:t>
      </w:r>
      <w:r w:rsidR="00F424DB" w:rsidRPr="00F424DB">
        <w:rPr>
          <w:rFonts w:ascii="Verdana" w:hAnsi="Verdana"/>
          <w:i/>
          <w:iCs/>
          <w:sz w:val="20"/>
          <w:szCs w:val="20"/>
        </w:rPr>
        <w:t>Alle Rohrleitungen für die Heiz-Kühl-Funktion konnten kupplungsfrei verlegt werden</w:t>
      </w:r>
      <w:r w:rsidRPr="00F424DB">
        <w:rPr>
          <w:rFonts w:ascii="Verdana" w:hAnsi="Verdana"/>
          <w:i/>
          <w:iCs/>
          <w:sz w:val="20"/>
        </w:rPr>
        <w:t>.</w:t>
      </w:r>
      <w:r w:rsidRPr="00F424DB">
        <w:rPr>
          <w:rFonts w:ascii="Verdana" w:hAnsi="Verdana"/>
          <w:bCs/>
          <w:i/>
          <w:iCs/>
          <w:sz w:val="20"/>
          <w:szCs w:val="20"/>
        </w:rPr>
        <w:t xml:space="preserve"> </w:t>
      </w:r>
      <w:r w:rsidRPr="00F424DB">
        <w:rPr>
          <w:rFonts w:ascii="Verdana" w:hAnsi="Verdana"/>
          <w:bCs/>
          <w:i/>
          <w:iCs/>
          <w:sz w:val="20"/>
        </w:rPr>
        <w:t>(</w:t>
      </w:r>
      <w:r w:rsidRPr="00F424DB">
        <w:rPr>
          <w:rFonts w:ascii="Verdana" w:hAnsi="Verdana"/>
          <w:bCs/>
          <w:i/>
          <w:iCs/>
          <w:sz w:val="20"/>
          <w:szCs w:val="20"/>
        </w:rPr>
        <w:t>F</w:t>
      </w:r>
      <w:r w:rsidRPr="00A93C5C">
        <w:rPr>
          <w:rFonts w:ascii="Verdana" w:hAnsi="Verdana"/>
          <w:bCs/>
          <w:i/>
          <w:sz w:val="20"/>
          <w:szCs w:val="20"/>
        </w:rPr>
        <w:t xml:space="preserve">oto: </w:t>
      </w:r>
      <w:r>
        <w:rPr>
          <w:rFonts w:ascii="Verdana" w:hAnsi="Verdana"/>
          <w:bCs/>
          <w:i/>
          <w:sz w:val="20"/>
          <w:szCs w:val="20"/>
        </w:rPr>
        <w:t>Argillatherm</w:t>
      </w:r>
      <w:r w:rsidRPr="009F31D1">
        <w:rPr>
          <w:rFonts w:ascii="Verdana" w:hAnsi="Verdana"/>
          <w:bCs/>
          <w:i/>
          <w:sz w:val="20"/>
          <w:szCs w:val="20"/>
        </w:rPr>
        <w:t>)</w:t>
      </w:r>
    </w:p>
    <w:p w14:paraId="4094FDA0" w14:textId="77777777" w:rsidR="007168F4" w:rsidRPr="009E1866" w:rsidRDefault="007168F4" w:rsidP="009E64E7">
      <w:pPr>
        <w:pStyle w:val="BodyText3"/>
        <w:spacing w:after="0" w:line="240" w:lineRule="auto"/>
        <w:rPr>
          <w:rFonts w:ascii="Verdana" w:hAnsi="Verdana"/>
          <w:bCs/>
          <w:i/>
          <w:sz w:val="20"/>
          <w:lang w:val="de-DE"/>
        </w:rPr>
      </w:pPr>
    </w:p>
    <w:p w14:paraId="2ED2C7AE" w14:textId="0232FC4D" w:rsidR="007168F4" w:rsidRPr="009E1866" w:rsidRDefault="007168F4" w:rsidP="009E64E7">
      <w:pPr>
        <w:autoSpaceDE w:val="0"/>
        <w:autoSpaceDN w:val="0"/>
        <w:adjustRightInd w:val="0"/>
        <w:spacing w:after="0" w:line="240" w:lineRule="auto"/>
        <w:rPr>
          <w:rFonts w:ascii="Verdana" w:hAnsi="Verdana"/>
          <w:i/>
          <w:sz w:val="20"/>
          <w:szCs w:val="20"/>
        </w:rPr>
      </w:pPr>
      <w:r>
        <w:rPr>
          <w:rFonts w:ascii="Verdana" w:hAnsi="Verdana"/>
          <w:b/>
          <w:bCs/>
          <w:i/>
          <w:sz w:val="20"/>
        </w:rPr>
        <w:t>Flaechenkuehlung-ohne-Taupunktproblem-</w:t>
      </w:r>
      <w:r w:rsidR="00F424DB">
        <w:rPr>
          <w:rFonts w:ascii="Verdana" w:hAnsi="Verdana"/>
          <w:b/>
          <w:bCs/>
          <w:i/>
          <w:sz w:val="20"/>
        </w:rPr>
        <w:t>8</w:t>
      </w:r>
      <w:r w:rsidRPr="00B17D79">
        <w:rPr>
          <w:rFonts w:ascii="Verdana" w:hAnsi="Verdana"/>
          <w:i/>
          <w:sz w:val="20"/>
        </w:rPr>
        <w:t>:</w:t>
      </w:r>
      <w:r>
        <w:rPr>
          <w:rFonts w:ascii="Verdana" w:hAnsi="Verdana"/>
          <w:i/>
          <w:sz w:val="20"/>
        </w:rPr>
        <w:t xml:space="preserve"> </w:t>
      </w:r>
      <w:r w:rsidR="00F424DB" w:rsidRPr="00F424DB">
        <w:rPr>
          <w:rFonts w:ascii="Verdana" w:hAnsi="Verdana"/>
          <w:i/>
          <w:sz w:val="20"/>
        </w:rPr>
        <w:t>Die H</w:t>
      </w:r>
      <w:r w:rsidR="00F424DB">
        <w:rPr>
          <w:rFonts w:ascii="Verdana" w:hAnsi="Verdana"/>
          <w:i/>
          <w:sz w:val="20"/>
        </w:rPr>
        <w:t>umid</w:t>
      </w:r>
      <w:r w:rsidR="00F424DB" w:rsidRPr="00F424DB">
        <w:rPr>
          <w:rFonts w:ascii="Verdana" w:hAnsi="Verdana"/>
          <w:i/>
          <w:sz w:val="20"/>
        </w:rPr>
        <w:t>-Module gibt es in unterschiedlichen Ausführungen, die je nach Bedarf miteinander kombiniert werden können</w:t>
      </w:r>
      <w:r>
        <w:rPr>
          <w:rFonts w:ascii="Verdana" w:hAnsi="Verdana"/>
          <w:i/>
          <w:sz w:val="20"/>
        </w:rPr>
        <w:t>.</w:t>
      </w:r>
      <w:r w:rsidRPr="002E4DBD">
        <w:rPr>
          <w:rFonts w:ascii="Verdana" w:hAnsi="Verdana"/>
          <w:bCs/>
          <w:i/>
          <w:sz w:val="20"/>
          <w:szCs w:val="20"/>
        </w:rPr>
        <w:t xml:space="preserve"> </w:t>
      </w:r>
      <w:r w:rsidRPr="009E1866">
        <w:rPr>
          <w:rFonts w:ascii="Verdana" w:hAnsi="Verdana"/>
          <w:bCs/>
          <w:i/>
          <w:sz w:val="20"/>
        </w:rPr>
        <w:t>(</w:t>
      </w:r>
      <w:r>
        <w:rPr>
          <w:rFonts w:ascii="Verdana" w:hAnsi="Verdana"/>
          <w:bCs/>
          <w:i/>
          <w:sz w:val="20"/>
          <w:szCs w:val="20"/>
        </w:rPr>
        <w:t>F</w:t>
      </w:r>
      <w:r w:rsidRPr="00A93C5C">
        <w:rPr>
          <w:rFonts w:ascii="Verdana" w:hAnsi="Verdana"/>
          <w:bCs/>
          <w:i/>
          <w:sz w:val="20"/>
          <w:szCs w:val="20"/>
        </w:rPr>
        <w:t xml:space="preserve">oto: </w:t>
      </w:r>
      <w:r>
        <w:rPr>
          <w:rFonts w:ascii="Verdana" w:hAnsi="Verdana"/>
          <w:bCs/>
          <w:i/>
          <w:sz w:val="20"/>
          <w:szCs w:val="20"/>
        </w:rPr>
        <w:t>Argillatherm</w:t>
      </w:r>
      <w:r w:rsidRPr="009F31D1">
        <w:rPr>
          <w:rFonts w:ascii="Verdana" w:hAnsi="Verdana"/>
          <w:bCs/>
          <w:i/>
          <w:sz w:val="20"/>
          <w:szCs w:val="20"/>
        </w:rPr>
        <w:t>)</w:t>
      </w:r>
    </w:p>
    <w:p w14:paraId="67432EE8" w14:textId="77777777" w:rsidR="007168F4" w:rsidRPr="00E90834" w:rsidRDefault="007168F4" w:rsidP="009E64E7">
      <w:pPr>
        <w:pStyle w:val="BodyText3"/>
        <w:spacing w:after="0" w:line="240" w:lineRule="auto"/>
        <w:rPr>
          <w:rFonts w:ascii="Verdana" w:hAnsi="Verdana"/>
          <w:b/>
          <w:i/>
          <w:sz w:val="20"/>
          <w:lang w:val="de-DE"/>
        </w:rPr>
      </w:pPr>
    </w:p>
    <w:p w14:paraId="176B6C2D" w14:textId="31B92747" w:rsidR="007168F4" w:rsidRPr="00E90834" w:rsidRDefault="007168F4" w:rsidP="009E64E7">
      <w:pPr>
        <w:pStyle w:val="BodyText3"/>
        <w:spacing w:after="0" w:line="240" w:lineRule="auto"/>
        <w:rPr>
          <w:rFonts w:ascii="Verdana" w:hAnsi="Verdana"/>
          <w:i/>
          <w:sz w:val="20"/>
          <w:lang w:val="de-DE"/>
        </w:rPr>
      </w:pPr>
      <w:r w:rsidRPr="00233704">
        <w:rPr>
          <w:rFonts w:ascii="Verdana" w:hAnsi="Verdana"/>
          <w:b/>
          <w:bCs/>
          <w:i/>
          <w:sz w:val="20"/>
          <w:lang w:val="de-DE"/>
        </w:rPr>
        <w:t>Flaechenkuehlung-ohne-Taupunktproblem-</w:t>
      </w:r>
      <w:r w:rsidR="00F424DB">
        <w:rPr>
          <w:rFonts w:ascii="Verdana" w:hAnsi="Verdana"/>
          <w:b/>
          <w:bCs/>
          <w:i/>
          <w:sz w:val="20"/>
          <w:lang w:val="de-DE"/>
        </w:rPr>
        <w:t>9</w:t>
      </w:r>
      <w:r w:rsidRPr="00233704">
        <w:rPr>
          <w:rFonts w:ascii="Verdana" w:hAnsi="Verdana"/>
          <w:i/>
          <w:sz w:val="20"/>
          <w:lang w:val="de-DE"/>
        </w:rPr>
        <w:t xml:space="preserve">: </w:t>
      </w:r>
      <w:r w:rsidR="00F424DB" w:rsidRPr="00F424DB">
        <w:rPr>
          <w:rFonts w:ascii="Verdana" w:hAnsi="Verdana"/>
          <w:i/>
          <w:sz w:val="20"/>
          <w:lang w:val="de-DE"/>
        </w:rPr>
        <w:t>Die Heiz-/Kühlflächen w</w:t>
      </w:r>
      <w:r w:rsidR="005E1624">
        <w:rPr>
          <w:rFonts w:ascii="Verdana" w:hAnsi="Verdana"/>
          <w:i/>
          <w:sz w:val="20"/>
          <w:lang w:val="de-DE"/>
        </w:rPr>
        <w:t>e</w:t>
      </w:r>
      <w:r w:rsidR="00F424DB" w:rsidRPr="00F424DB">
        <w:rPr>
          <w:rFonts w:ascii="Verdana" w:hAnsi="Verdana"/>
          <w:i/>
          <w:sz w:val="20"/>
          <w:lang w:val="de-DE"/>
        </w:rPr>
        <w:t>rden a</w:t>
      </w:r>
      <w:r w:rsidR="00F424DB">
        <w:rPr>
          <w:rFonts w:ascii="Verdana" w:hAnsi="Verdana"/>
          <w:i/>
          <w:sz w:val="20"/>
          <w:lang w:val="de-DE"/>
        </w:rPr>
        <w:t xml:space="preserve">n den </w:t>
      </w:r>
      <w:r w:rsidR="00F424DB" w:rsidRPr="00F424DB">
        <w:rPr>
          <w:rFonts w:ascii="Verdana" w:hAnsi="Verdana"/>
          <w:i/>
          <w:sz w:val="20"/>
          <w:lang w:val="de-DE"/>
        </w:rPr>
        <w:t>Heizkreisverteile</w:t>
      </w:r>
      <w:r w:rsidR="005E1624">
        <w:rPr>
          <w:rFonts w:ascii="Verdana" w:hAnsi="Verdana"/>
          <w:i/>
          <w:sz w:val="20"/>
          <w:lang w:val="de-DE"/>
        </w:rPr>
        <w:t>r</w:t>
      </w:r>
      <w:r w:rsidR="00F424DB" w:rsidRPr="00F424DB">
        <w:rPr>
          <w:rFonts w:ascii="Verdana" w:hAnsi="Verdana"/>
          <w:i/>
          <w:sz w:val="20"/>
          <w:lang w:val="de-DE"/>
        </w:rPr>
        <w:t xml:space="preserve"> ange</w:t>
      </w:r>
      <w:r w:rsidR="005E1624">
        <w:rPr>
          <w:rFonts w:ascii="Verdana" w:hAnsi="Verdana"/>
          <w:i/>
          <w:sz w:val="20"/>
          <w:lang w:val="de-DE"/>
        </w:rPr>
        <w:t>schlossen</w:t>
      </w:r>
      <w:r w:rsidR="00F424DB" w:rsidRPr="00F424DB">
        <w:rPr>
          <w:rFonts w:ascii="Verdana" w:hAnsi="Verdana"/>
          <w:i/>
          <w:sz w:val="20"/>
          <w:lang w:val="de-DE"/>
        </w:rPr>
        <w:t>. Das Besondere: Die Verteiler sind doppelwandig und vor Tauwasser geschützt</w:t>
      </w:r>
      <w:r w:rsidRPr="00233704">
        <w:rPr>
          <w:rFonts w:ascii="Verdana" w:hAnsi="Verdana"/>
          <w:i/>
          <w:sz w:val="20"/>
          <w:lang w:val="de-DE"/>
        </w:rPr>
        <w:t>.</w:t>
      </w:r>
      <w:r w:rsidRPr="00233704">
        <w:rPr>
          <w:rFonts w:ascii="Verdana" w:hAnsi="Verdana"/>
          <w:bCs/>
          <w:i/>
          <w:sz w:val="20"/>
          <w:lang w:val="de-DE"/>
        </w:rPr>
        <w:t xml:space="preserve"> (</w:t>
      </w:r>
      <w:r>
        <w:rPr>
          <w:rFonts w:ascii="Verdana" w:hAnsi="Verdana"/>
          <w:bCs/>
          <w:i/>
          <w:sz w:val="20"/>
          <w:lang w:val="de-DE"/>
        </w:rPr>
        <w:t>F</w:t>
      </w:r>
      <w:r w:rsidRPr="00233704">
        <w:rPr>
          <w:rFonts w:ascii="Verdana" w:hAnsi="Verdana"/>
          <w:bCs/>
          <w:i/>
          <w:sz w:val="20"/>
          <w:lang w:val="de-DE"/>
        </w:rPr>
        <w:t xml:space="preserve">oto: </w:t>
      </w:r>
      <w:r>
        <w:rPr>
          <w:rFonts w:ascii="Verdana" w:hAnsi="Verdana"/>
          <w:bCs/>
          <w:i/>
          <w:sz w:val="20"/>
          <w:lang w:val="de-DE"/>
        </w:rPr>
        <w:t>Argillatherm</w:t>
      </w:r>
      <w:r w:rsidRPr="00233704">
        <w:rPr>
          <w:rFonts w:ascii="Verdana" w:hAnsi="Verdana"/>
          <w:bCs/>
          <w:i/>
          <w:sz w:val="20"/>
          <w:lang w:val="de-DE"/>
        </w:rPr>
        <w:t>)</w:t>
      </w:r>
    </w:p>
    <w:p w14:paraId="7448F661" w14:textId="77777777" w:rsidR="007168F4" w:rsidRPr="004B5C3A" w:rsidRDefault="007168F4" w:rsidP="002229E7">
      <w:pPr>
        <w:autoSpaceDE w:val="0"/>
        <w:autoSpaceDN w:val="0"/>
        <w:adjustRightInd w:val="0"/>
        <w:spacing w:after="0" w:line="240" w:lineRule="auto"/>
        <w:rPr>
          <w:rFonts w:ascii="Verdana" w:hAnsi="Verdana"/>
          <w:i/>
          <w:sz w:val="20"/>
          <w:szCs w:val="20"/>
        </w:rPr>
      </w:pPr>
    </w:p>
    <w:p w14:paraId="7C5AEA21" w14:textId="46D4E7FA" w:rsidR="0060487D" w:rsidRPr="004B5C3A" w:rsidRDefault="0060487D" w:rsidP="00E901A2">
      <w:pPr>
        <w:autoSpaceDE w:val="0"/>
        <w:autoSpaceDN w:val="0"/>
        <w:adjustRightInd w:val="0"/>
        <w:spacing w:after="0" w:line="240" w:lineRule="auto"/>
        <w:rPr>
          <w:rFonts w:ascii="Verdana" w:hAnsi="Verdana" w:cs="Verdana-Italic-Identity-H"/>
          <w:b/>
          <w:i/>
          <w:iCs/>
          <w:kern w:val="0"/>
          <w:sz w:val="20"/>
          <w:szCs w:val="20"/>
        </w:rPr>
      </w:pPr>
      <w:r w:rsidRPr="004B5C3A">
        <w:rPr>
          <w:rFonts w:ascii="Verdana" w:hAnsi="Verdana" w:cs="Verdana-Italic-Identity-H"/>
          <w:iCs/>
          <w:kern w:val="0"/>
          <w:sz w:val="20"/>
          <w:szCs w:val="20"/>
        </w:rPr>
        <w:t>------------------------------------------------------------------------------------------</w:t>
      </w:r>
    </w:p>
    <w:p w14:paraId="14DC64DB" w14:textId="77777777" w:rsidR="008B4A68" w:rsidRPr="004B5C3A" w:rsidRDefault="008B4A68" w:rsidP="00E901A2">
      <w:pPr>
        <w:autoSpaceDE w:val="0"/>
        <w:autoSpaceDN w:val="0"/>
        <w:adjustRightInd w:val="0"/>
        <w:spacing w:after="0" w:line="240" w:lineRule="auto"/>
        <w:rPr>
          <w:rFonts w:ascii="Verdana" w:hAnsi="Verdana" w:cs="Verdana-Italic-Identity-H"/>
          <w:i/>
          <w:iCs/>
          <w:kern w:val="0"/>
          <w:sz w:val="20"/>
          <w:szCs w:val="20"/>
        </w:rPr>
      </w:pPr>
    </w:p>
    <w:p w14:paraId="1B4A55E7" w14:textId="79FBCE0D" w:rsidR="008B4A68" w:rsidRPr="004B5C3A" w:rsidRDefault="008B4A68" w:rsidP="008B4A68">
      <w:pPr>
        <w:autoSpaceDE w:val="0"/>
        <w:autoSpaceDN w:val="0"/>
        <w:adjustRightInd w:val="0"/>
        <w:spacing w:after="0" w:line="240" w:lineRule="auto"/>
        <w:rPr>
          <w:rFonts w:ascii="Verdana" w:hAnsi="Verdana" w:cs="Verdana-Identity-H"/>
          <w:kern w:val="0"/>
          <w:sz w:val="20"/>
          <w:szCs w:val="20"/>
        </w:rPr>
      </w:pPr>
      <w:r w:rsidRPr="004B5C3A">
        <w:rPr>
          <w:rFonts w:ascii="Verdana" w:hAnsi="Verdana" w:cs="Verdana-Identity-H"/>
          <w:kern w:val="0"/>
          <w:sz w:val="20"/>
          <w:szCs w:val="20"/>
        </w:rPr>
        <w:t>Argilla</w:t>
      </w:r>
      <w:r w:rsidR="002229E7" w:rsidRPr="004B5C3A">
        <w:rPr>
          <w:rFonts w:ascii="Verdana" w:hAnsi="Verdana" w:cs="Verdana-Identity-H"/>
          <w:kern w:val="0"/>
          <w:sz w:val="20"/>
          <w:szCs w:val="20"/>
        </w:rPr>
        <w:t>t</w:t>
      </w:r>
      <w:r w:rsidRPr="004B5C3A">
        <w:rPr>
          <w:rFonts w:ascii="Verdana" w:hAnsi="Verdana" w:cs="Verdana-Identity-H"/>
          <w:kern w:val="0"/>
          <w:sz w:val="20"/>
          <w:szCs w:val="20"/>
        </w:rPr>
        <w:t>herm GmbH</w:t>
      </w:r>
    </w:p>
    <w:p w14:paraId="0DCE3E76" w14:textId="77777777" w:rsidR="008B4A68" w:rsidRPr="004B5C3A" w:rsidRDefault="008B4A68" w:rsidP="008B4A68">
      <w:pPr>
        <w:autoSpaceDE w:val="0"/>
        <w:autoSpaceDN w:val="0"/>
        <w:adjustRightInd w:val="0"/>
        <w:spacing w:after="0" w:line="240" w:lineRule="auto"/>
        <w:rPr>
          <w:rFonts w:ascii="Verdana" w:hAnsi="Verdana" w:cs="Verdana-Identity-H"/>
          <w:kern w:val="0"/>
          <w:sz w:val="20"/>
          <w:szCs w:val="20"/>
        </w:rPr>
      </w:pPr>
      <w:r w:rsidRPr="004B5C3A">
        <w:rPr>
          <w:rFonts w:ascii="Verdana" w:hAnsi="Verdana" w:cs="Verdana-Identity-H"/>
          <w:kern w:val="0"/>
          <w:sz w:val="20"/>
          <w:szCs w:val="20"/>
        </w:rPr>
        <w:t>Wagenstieg 9</w:t>
      </w:r>
    </w:p>
    <w:p w14:paraId="3C3EE98B"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37077 Göttingen</w:t>
      </w:r>
    </w:p>
    <w:p w14:paraId="54924792" w14:textId="77777777" w:rsidR="008B4A68" w:rsidRPr="00C56C80" w:rsidRDefault="008B4A68" w:rsidP="008B4A68">
      <w:pPr>
        <w:autoSpaceDE w:val="0"/>
        <w:autoSpaceDN w:val="0"/>
        <w:adjustRightInd w:val="0"/>
        <w:spacing w:after="0" w:line="240" w:lineRule="auto"/>
        <w:rPr>
          <w:rFonts w:ascii="Verdana" w:hAnsi="Verdana" w:cs="Verdana-Identity-H"/>
          <w:kern w:val="0"/>
          <w:sz w:val="20"/>
          <w:szCs w:val="20"/>
        </w:rPr>
      </w:pPr>
      <w:r w:rsidRPr="00C56C80">
        <w:rPr>
          <w:rFonts w:ascii="Verdana" w:hAnsi="Verdana" w:cs="Verdana-Identity-H"/>
          <w:kern w:val="0"/>
          <w:sz w:val="20"/>
          <w:szCs w:val="20"/>
        </w:rPr>
        <w:t>Tel.: (+49) 551 / 389356 – 0</w:t>
      </w:r>
    </w:p>
    <w:p w14:paraId="0AD09039" w14:textId="77777777" w:rsidR="008B4A68" w:rsidRPr="00E90834" w:rsidRDefault="008B4A68" w:rsidP="008B4A68">
      <w:pPr>
        <w:autoSpaceDE w:val="0"/>
        <w:autoSpaceDN w:val="0"/>
        <w:adjustRightInd w:val="0"/>
        <w:spacing w:after="0" w:line="240" w:lineRule="auto"/>
        <w:rPr>
          <w:rFonts w:ascii="Verdana" w:hAnsi="Verdana" w:cs="Verdana-Identity-H"/>
          <w:kern w:val="0"/>
          <w:sz w:val="20"/>
          <w:szCs w:val="20"/>
        </w:rPr>
      </w:pPr>
      <w:r w:rsidRPr="00E90834">
        <w:rPr>
          <w:rFonts w:ascii="Verdana" w:hAnsi="Verdana" w:cs="Verdana-Identity-H"/>
          <w:kern w:val="0"/>
          <w:sz w:val="20"/>
          <w:szCs w:val="20"/>
        </w:rPr>
        <w:t>info@argillatherm.de</w:t>
      </w:r>
    </w:p>
    <w:p w14:paraId="7E39888F"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p>
    <w:p w14:paraId="0038DC73" w14:textId="77777777" w:rsidR="008B4A68" w:rsidRPr="00E90834" w:rsidRDefault="008B4A68" w:rsidP="00827872">
      <w:pPr>
        <w:autoSpaceDE w:val="0"/>
        <w:autoSpaceDN w:val="0"/>
        <w:adjustRightInd w:val="0"/>
        <w:spacing w:after="0" w:line="240" w:lineRule="auto"/>
        <w:rPr>
          <w:rFonts w:ascii="Verdana" w:hAnsi="Verdana" w:cs="Verdana-Identity-H"/>
          <w:kern w:val="0"/>
          <w:sz w:val="21"/>
          <w:szCs w:val="21"/>
          <w:u w:val="single"/>
        </w:rPr>
      </w:pPr>
      <w:r w:rsidRPr="00E90834">
        <w:rPr>
          <w:rFonts w:ascii="Verdana" w:hAnsi="Verdana" w:cs="Verdana-Identity-H"/>
          <w:kern w:val="0"/>
          <w:sz w:val="21"/>
          <w:szCs w:val="21"/>
          <w:u w:val="single"/>
        </w:rPr>
        <w:t>Pressekontakt:</w:t>
      </w:r>
    </w:p>
    <w:p w14:paraId="206DDD0E" w14:textId="77777777" w:rsidR="008B4A68" w:rsidRPr="00E90834" w:rsidRDefault="008B4A68" w:rsidP="00827872">
      <w:pPr>
        <w:autoSpaceDE w:val="0"/>
        <w:autoSpaceDN w:val="0"/>
        <w:adjustRightInd w:val="0"/>
        <w:spacing w:before="60" w:after="0" w:line="240" w:lineRule="auto"/>
        <w:rPr>
          <w:rFonts w:ascii="Verdana" w:hAnsi="Verdana" w:cs="Verdana-Identity-H"/>
          <w:kern w:val="0"/>
          <w:sz w:val="21"/>
          <w:szCs w:val="21"/>
        </w:rPr>
      </w:pPr>
      <w:r w:rsidRPr="00E90834">
        <w:rPr>
          <w:rFonts w:ascii="Verdana" w:hAnsi="Verdana" w:cs="Verdana-Identity-H"/>
          <w:kern w:val="0"/>
          <w:sz w:val="21"/>
          <w:szCs w:val="21"/>
        </w:rPr>
        <w:t>PR Jäger</w:t>
      </w:r>
    </w:p>
    <w:p w14:paraId="31C61B2F" w14:textId="3F12705E"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 xml:space="preserve">Kettelerstraße </w:t>
      </w:r>
      <w:r w:rsidR="008423F0">
        <w:rPr>
          <w:rFonts w:ascii="Verdana" w:hAnsi="Verdana" w:cs="Verdana-Identity-H"/>
          <w:kern w:val="0"/>
          <w:sz w:val="21"/>
          <w:szCs w:val="21"/>
        </w:rPr>
        <w:t>5</w:t>
      </w:r>
    </w:p>
    <w:p w14:paraId="180DABAD" w14:textId="77777777" w:rsidR="008B4A68" w:rsidRPr="00E90834" w:rsidRDefault="008B4A68" w:rsidP="008B4A68">
      <w:pPr>
        <w:autoSpaceDE w:val="0"/>
        <w:autoSpaceDN w:val="0"/>
        <w:adjustRightInd w:val="0"/>
        <w:spacing w:after="0" w:line="240" w:lineRule="auto"/>
        <w:rPr>
          <w:rFonts w:ascii="Verdana" w:hAnsi="Verdana" w:cs="Verdana-Identity-H"/>
          <w:kern w:val="0"/>
          <w:sz w:val="21"/>
          <w:szCs w:val="21"/>
        </w:rPr>
      </w:pPr>
      <w:r w:rsidRPr="00E90834">
        <w:rPr>
          <w:rFonts w:ascii="Verdana" w:hAnsi="Verdana" w:cs="Verdana-Identity-H"/>
          <w:kern w:val="0"/>
          <w:sz w:val="21"/>
          <w:szCs w:val="21"/>
        </w:rPr>
        <w:t>97222 Rimpar</w:t>
      </w:r>
    </w:p>
    <w:p w14:paraId="5F7FB7E7" w14:textId="77777777" w:rsidR="008B4A68" w:rsidRPr="00E90834" w:rsidRDefault="008B4A68" w:rsidP="008B4A68">
      <w:pPr>
        <w:rPr>
          <w:rFonts w:ascii="Verdana" w:hAnsi="Verdana"/>
        </w:rPr>
      </w:pPr>
      <w:r w:rsidRPr="00E90834">
        <w:rPr>
          <w:rFonts w:ascii="Verdana" w:hAnsi="Verdana" w:cs="Verdana-Identity-H"/>
          <w:kern w:val="0"/>
          <w:sz w:val="21"/>
          <w:szCs w:val="21"/>
        </w:rPr>
        <w:t>mail@pr-jaeger.de</w:t>
      </w:r>
    </w:p>
    <w:sectPr w:rsidR="008B4A68" w:rsidRPr="00E90834">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19A24" w14:textId="77777777" w:rsidR="00943D39" w:rsidRDefault="00943D39" w:rsidP="001D4E32">
      <w:pPr>
        <w:spacing w:after="0" w:line="240" w:lineRule="auto"/>
      </w:pPr>
      <w:r>
        <w:separator/>
      </w:r>
    </w:p>
  </w:endnote>
  <w:endnote w:type="continuationSeparator" w:id="0">
    <w:p w14:paraId="0D0E57FF" w14:textId="77777777" w:rsidR="00943D39" w:rsidRDefault="00943D39" w:rsidP="001D4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MS Gothic"/>
    <w:charset w:val="80"/>
    <w:family w:val="auto"/>
    <w:pitch w:val="variable"/>
    <w:sig w:usb0="00000000"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dentity-H">
    <w:altName w:val="Verdana"/>
    <w:panose1 w:val="00000000000000000000"/>
    <w:charset w:val="00"/>
    <w:family w:val="auto"/>
    <w:notTrueType/>
    <w:pitch w:val="default"/>
    <w:sig w:usb0="00000003" w:usb1="00000000" w:usb2="00000000" w:usb3="00000000" w:csb0="00000001" w:csb1="00000000"/>
  </w:font>
  <w:font w:name="Verdana-Italic-Identity-H">
    <w:altName w:val="Verdana"/>
    <w:panose1 w:val="00000000000000000000"/>
    <w:charset w:val="00"/>
    <w:family w:val="auto"/>
    <w:notTrueType/>
    <w:pitch w:val="default"/>
    <w:sig w:usb0="00000003" w:usb1="00000000" w:usb2="00000000" w:usb3="00000000" w:csb0="00000001" w:csb1="00000000"/>
  </w:font>
  <w:font w:name="TimesNewRomanPS-BoldItalicMT-I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9A6BA" w14:textId="77777777" w:rsidR="00943D39" w:rsidRDefault="00943D39" w:rsidP="001D4E32">
      <w:pPr>
        <w:spacing w:after="0" w:line="240" w:lineRule="auto"/>
      </w:pPr>
      <w:r>
        <w:separator/>
      </w:r>
    </w:p>
  </w:footnote>
  <w:footnote w:type="continuationSeparator" w:id="0">
    <w:p w14:paraId="3CBF8F0B" w14:textId="77777777" w:rsidR="00943D39" w:rsidRDefault="00943D39" w:rsidP="001D4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C63E2" w14:textId="4CA54314" w:rsidR="001D4E32" w:rsidRDefault="001D4E32" w:rsidP="001D4E32">
    <w:pPr>
      <w:autoSpaceDE w:val="0"/>
      <w:autoSpaceDN w:val="0"/>
      <w:adjustRightInd w:val="0"/>
      <w:spacing w:after="0" w:line="240" w:lineRule="auto"/>
      <w:jc w:val="right"/>
      <w:rPr>
        <w:rFonts w:ascii="TimesNewRomanPS-BoldItalicMT-Id" w:hAnsi="TimesNewRomanPS-BoldItalicMT-Id" w:cs="TimesNewRomanPS-BoldItalicMT-Id"/>
        <w:b/>
        <w:bCs/>
        <w:i/>
        <w:iCs/>
        <w:kern w:val="0"/>
        <w:sz w:val="28"/>
        <w:szCs w:val="28"/>
      </w:rPr>
    </w:pPr>
    <w:r>
      <w:rPr>
        <w:rFonts w:ascii="TimesNewRomanPS-BoldItalicMT-Id" w:hAnsi="TimesNewRomanPS-BoldItalicMT-Id" w:cs="TimesNewRomanPS-BoldItalicMT-Id"/>
        <w:b/>
        <w:bCs/>
        <w:i/>
        <w:iCs/>
        <w:kern w:val="0"/>
        <w:sz w:val="28"/>
        <w:szCs w:val="28"/>
      </w:rPr>
      <w:t xml:space="preserve">Pressemitteilung </w:t>
    </w:r>
    <w:r w:rsidR="00F22876">
      <w:rPr>
        <w:rFonts w:ascii="TimesNewRomanPS-BoldItalicMT-Id" w:hAnsi="TimesNewRomanPS-BoldItalicMT-Id" w:cs="TimesNewRomanPS-BoldItalicMT-Id"/>
        <w:b/>
        <w:bCs/>
        <w:i/>
        <w:iCs/>
        <w:kern w:val="0"/>
        <w:sz w:val="28"/>
        <w:szCs w:val="28"/>
      </w:rPr>
      <w:t>A</w:t>
    </w:r>
    <w:r>
      <w:rPr>
        <w:rFonts w:ascii="TimesNewRomanPS-BoldItalicMT-Id" w:hAnsi="TimesNewRomanPS-BoldItalicMT-Id" w:cs="TimesNewRomanPS-BoldItalicMT-Id"/>
        <w:b/>
        <w:bCs/>
        <w:i/>
        <w:iCs/>
        <w:kern w:val="0"/>
        <w:sz w:val="28"/>
        <w:szCs w:val="28"/>
      </w:rPr>
      <w:t>rgilla</w:t>
    </w:r>
    <w:r w:rsidR="002229E7">
      <w:rPr>
        <w:rFonts w:ascii="TimesNewRomanPS-BoldItalicMT-Id" w:hAnsi="TimesNewRomanPS-BoldItalicMT-Id" w:cs="TimesNewRomanPS-BoldItalicMT-Id"/>
        <w:b/>
        <w:bCs/>
        <w:i/>
        <w:iCs/>
        <w:kern w:val="0"/>
        <w:sz w:val="28"/>
        <w:szCs w:val="28"/>
      </w:rPr>
      <w:t>t</w:t>
    </w:r>
    <w:r>
      <w:rPr>
        <w:rFonts w:ascii="TimesNewRomanPS-BoldItalicMT-Id" w:hAnsi="TimesNewRomanPS-BoldItalicMT-Id" w:cs="TimesNewRomanPS-BoldItalicMT-Id"/>
        <w:b/>
        <w:bCs/>
        <w:i/>
        <w:iCs/>
        <w:kern w:val="0"/>
        <w:sz w:val="28"/>
        <w:szCs w:val="28"/>
      </w:rPr>
      <w:t>herm</w:t>
    </w:r>
  </w:p>
  <w:p w14:paraId="40FC60FE" w14:textId="77777777" w:rsidR="001D4E32" w:rsidRDefault="001D4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51"/>
    <w:rsid w:val="00040FEE"/>
    <w:rsid w:val="000656D6"/>
    <w:rsid w:val="00083B8D"/>
    <w:rsid w:val="00095EAD"/>
    <w:rsid w:val="000B203C"/>
    <w:rsid w:val="000B5913"/>
    <w:rsid w:val="001042DB"/>
    <w:rsid w:val="001071E9"/>
    <w:rsid w:val="00112C28"/>
    <w:rsid w:val="00133C4D"/>
    <w:rsid w:val="001777F1"/>
    <w:rsid w:val="001B2224"/>
    <w:rsid w:val="001D4E32"/>
    <w:rsid w:val="001E5984"/>
    <w:rsid w:val="00213E7B"/>
    <w:rsid w:val="002229E7"/>
    <w:rsid w:val="00233704"/>
    <w:rsid w:val="00285788"/>
    <w:rsid w:val="002C4FF5"/>
    <w:rsid w:val="002D2C3B"/>
    <w:rsid w:val="002E4DBD"/>
    <w:rsid w:val="002F53C1"/>
    <w:rsid w:val="00310CD7"/>
    <w:rsid w:val="00323B90"/>
    <w:rsid w:val="00361FDB"/>
    <w:rsid w:val="00391403"/>
    <w:rsid w:val="003C6C49"/>
    <w:rsid w:val="00434C0E"/>
    <w:rsid w:val="00473B83"/>
    <w:rsid w:val="0048682D"/>
    <w:rsid w:val="004B5C3A"/>
    <w:rsid w:val="004F6A10"/>
    <w:rsid w:val="00542538"/>
    <w:rsid w:val="00563A78"/>
    <w:rsid w:val="00564336"/>
    <w:rsid w:val="005C6E93"/>
    <w:rsid w:val="005E1624"/>
    <w:rsid w:val="0060487D"/>
    <w:rsid w:val="00617BD4"/>
    <w:rsid w:val="006321E0"/>
    <w:rsid w:val="00637F4A"/>
    <w:rsid w:val="00651857"/>
    <w:rsid w:val="007163B2"/>
    <w:rsid w:val="007168F4"/>
    <w:rsid w:val="007424F4"/>
    <w:rsid w:val="007447F7"/>
    <w:rsid w:val="0078331F"/>
    <w:rsid w:val="00827872"/>
    <w:rsid w:val="008342F9"/>
    <w:rsid w:val="008423F0"/>
    <w:rsid w:val="00876508"/>
    <w:rsid w:val="00881109"/>
    <w:rsid w:val="008B4A68"/>
    <w:rsid w:val="008D2C49"/>
    <w:rsid w:val="0093752B"/>
    <w:rsid w:val="00943D39"/>
    <w:rsid w:val="00963E96"/>
    <w:rsid w:val="009A736B"/>
    <w:rsid w:val="009E1866"/>
    <w:rsid w:val="009E64E7"/>
    <w:rsid w:val="009F31D1"/>
    <w:rsid w:val="00A11C48"/>
    <w:rsid w:val="00A4011E"/>
    <w:rsid w:val="00A82B3D"/>
    <w:rsid w:val="00A84BCF"/>
    <w:rsid w:val="00A93C5C"/>
    <w:rsid w:val="00AB76DE"/>
    <w:rsid w:val="00AC658D"/>
    <w:rsid w:val="00B01308"/>
    <w:rsid w:val="00B06271"/>
    <w:rsid w:val="00B17D79"/>
    <w:rsid w:val="00B84EFA"/>
    <w:rsid w:val="00BA4351"/>
    <w:rsid w:val="00C43D62"/>
    <w:rsid w:val="00C56C80"/>
    <w:rsid w:val="00C67055"/>
    <w:rsid w:val="00C70051"/>
    <w:rsid w:val="00C96C3A"/>
    <w:rsid w:val="00C971B3"/>
    <w:rsid w:val="00CD5B46"/>
    <w:rsid w:val="00CE123B"/>
    <w:rsid w:val="00CE285D"/>
    <w:rsid w:val="00D34600"/>
    <w:rsid w:val="00D51320"/>
    <w:rsid w:val="00D71FA4"/>
    <w:rsid w:val="00D81D1E"/>
    <w:rsid w:val="00DE179B"/>
    <w:rsid w:val="00DF2C77"/>
    <w:rsid w:val="00DF50C3"/>
    <w:rsid w:val="00DF5E93"/>
    <w:rsid w:val="00E04C44"/>
    <w:rsid w:val="00E15EBA"/>
    <w:rsid w:val="00E4226D"/>
    <w:rsid w:val="00E76C5E"/>
    <w:rsid w:val="00E820AB"/>
    <w:rsid w:val="00E901A2"/>
    <w:rsid w:val="00E90834"/>
    <w:rsid w:val="00EE6700"/>
    <w:rsid w:val="00F22876"/>
    <w:rsid w:val="00F424DB"/>
    <w:rsid w:val="00F66879"/>
    <w:rsid w:val="00F719AA"/>
    <w:rsid w:val="00FA0F9E"/>
    <w:rsid w:val="00FD41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C415"/>
  <w15:chartTrackingRefBased/>
  <w15:docId w15:val="{38807DD4-6DB7-4452-B109-847E5A82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17D79"/>
    <w:pPr>
      <w:keepNext/>
      <w:spacing w:after="0" w:line="360" w:lineRule="auto"/>
      <w:outlineLvl w:val="0"/>
    </w:pPr>
    <w:rPr>
      <w:rFonts w:ascii="Arial" w:eastAsia="Times New Roman" w:hAnsi="Arial" w:cs="Arial"/>
      <w:b/>
      <w:bCs/>
      <w:i/>
      <w:kern w:val="32"/>
      <w:sz w:val="24"/>
      <w:szCs w:val="32"/>
      <w:lang w:eastAsia="de-DE"/>
      <w14:ligatures w14:val="none"/>
    </w:rPr>
  </w:style>
  <w:style w:type="paragraph" w:styleId="Heading2">
    <w:name w:val="heading 2"/>
    <w:basedOn w:val="Normal"/>
    <w:next w:val="Normal"/>
    <w:link w:val="Heading2Char"/>
    <w:qFormat/>
    <w:rsid w:val="00B17D79"/>
    <w:pPr>
      <w:keepNext/>
      <w:spacing w:after="0" w:line="360" w:lineRule="auto"/>
      <w:outlineLvl w:val="1"/>
    </w:pPr>
    <w:rPr>
      <w:rFonts w:ascii="Arial" w:eastAsia="Times New Roman" w:hAnsi="Arial" w:cs="Arial"/>
      <w:b/>
      <w:bCs/>
      <w:iCs/>
      <w:kern w:val="0"/>
      <w:sz w:val="36"/>
      <w:szCs w:val="28"/>
      <w:lang w:eastAsia="de-DE"/>
      <w14:ligatures w14:val="none"/>
    </w:rPr>
  </w:style>
  <w:style w:type="paragraph" w:styleId="Heading4">
    <w:name w:val="heading 4"/>
    <w:basedOn w:val="Normal"/>
    <w:next w:val="Normal"/>
    <w:link w:val="Heading4Char"/>
    <w:qFormat/>
    <w:rsid w:val="00B17D79"/>
    <w:pPr>
      <w:keepNext/>
      <w:spacing w:before="240" w:after="60" w:line="360" w:lineRule="auto"/>
      <w:outlineLvl w:val="3"/>
    </w:pPr>
    <w:rPr>
      <w:rFonts w:ascii="Arial" w:eastAsia="Times New Roman" w:hAnsi="Arial" w:cs="Times New Roman"/>
      <w:b/>
      <w:bCs/>
      <w:kern w:val="0"/>
      <w:sz w:val="24"/>
      <w:szCs w:val="28"/>
      <w:lang w:eastAsia="de-D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rsid w:val="008B4A68"/>
    <w:pPr>
      <w:overflowPunct w:val="0"/>
      <w:autoSpaceDE w:val="0"/>
      <w:autoSpaceDN w:val="0"/>
      <w:adjustRightInd w:val="0"/>
      <w:spacing w:after="120" w:line="320" w:lineRule="atLeast"/>
    </w:pPr>
    <w:rPr>
      <w:rFonts w:ascii="Times New Roman" w:eastAsia="Times New Roman" w:hAnsi="Times New Roman" w:cs="Times New Roman"/>
      <w:kern w:val="0"/>
      <w:sz w:val="28"/>
      <w:szCs w:val="20"/>
      <w:lang w:val="en-GB" w:eastAsia="de-DE"/>
      <w14:ligatures w14:val="none"/>
    </w:rPr>
  </w:style>
  <w:style w:type="character" w:customStyle="1" w:styleId="BodyText3Char">
    <w:name w:val="Body Text 3 Char"/>
    <w:basedOn w:val="DefaultParagraphFont"/>
    <w:link w:val="BodyText3"/>
    <w:rsid w:val="008B4A68"/>
    <w:rPr>
      <w:rFonts w:ascii="Times New Roman" w:eastAsia="Times New Roman" w:hAnsi="Times New Roman" w:cs="Times New Roman"/>
      <w:kern w:val="0"/>
      <w:sz w:val="28"/>
      <w:szCs w:val="20"/>
      <w:lang w:val="en-GB" w:eastAsia="de-DE"/>
      <w14:ligatures w14:val="none"/>
    </w:rPr>
  </w:style>
  <w:style w:type="paragraph" w:styleId="Header">
    <w:name w:val="header"/>
    <w:basedOn w:val="Normal"/>
    <w:link w:val="HeaderChar"/>
    <w:uiPriority w:val="99"/>
    <w:unhideWhenUsed/>
    <w:rsid w:val="001D4E3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4E32"/>
  </w:style>
  <w:style w:type="paragraph" w:styleId="Footer">
    <w:name w:val="footer"/>
    <w:basedOn w:val="Normal"/>
    <w:link w:val="FooterChar"/>
    <w:uiPriority w:val="99"/>
    <w:unhideWhenUsed/>
    <w:rsid w:val="001D4E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4E32"/>
  </w:style>
  <w:style w:type="character" w:customStyle="1" w:styleId="Heading1Char">
    <w:name w:val="Heading 1 Char"/>
    <w:basedOn w:val="DefaultParagraphFont"/>
    <w:link w:val="Heading1"/>
    <w:rsid w:val="00B17D79"/>
    <w:rPr>
      <w:rFonts w:ascii="Arial" w:eastAsia="Times New Roman" w:hAnsi="Arial" w:cs="Arial"/>
      <w:b/>
      <w:bCs/>
      <w:i/>
      <w:kern w:val="32"/>
      <w:sz w:val="24"/>
      <w:szCs w:val="32"/>
      <w:lang w:eastAsia="de-DE"/>
      <w14:ligatures w14:val="none"/>
    </w:rPr>
  </w:style>
  <w:style w:type="character" w:customStyle="1" w:styleId="Heading2Char">
    <w:name w:val="Heading 2 Char"/>
    <w:basedOn w:val="DefaultParagraphFont"/>
    <w:link w:val="Heading2"/>
    <w:rsid w:val="00B17D79"/>
    <w:rPr>
      <w:rFonts w:ascii="Arial" w:eastAsia="Times New Roman" w:hAnsi="Arial" w:cs="Arial"/>
      <w:b/>
      <w:bCs/>
      <w:iCs/>
      <w:kern w:val="0"/>
      <w:sz w:val="36"/>
      <w:szCs w:val="28"/>
      <w:lang w:eastAsia="de-DE"/>
      <w14:ligatures w14:val="none"/>
    </w:rPr>
  </w:style>
  <w:style w:type="character" w:customStyle="1" w:styleId="Heading4Char">
    <w:name w:val="Heading 4 Char"/>
    <w:basedOn w:val="DefaultParagraphFont"/>
    <w:link w:val="Heading4"/>
    <w:rsid w:val="00B17D79"/>
    <w:rPr>
      <w:rFonts w:ascii="Arial" w:eastAsia="Times New Roman" w:hAnsi="Arial" w:cs="Times New Roman"/>
      <w:b/>
      <w:bCs/>
      <w:kern w:val="0"/>
      <w:sz w:val="24"/>
      <w:szCs w:val="28"/>
      <w:lang w:eastAsia="de-DE"/>
      <w14:ligatures w14:val="none"/>
    </w:rPr>
  </w:style>
  <w:style w:type="character" w:styleId="Hyperlink">
    <w:name w:val="Hyperlink"/>
    <w:uiPriority w:val="99"/>
    <w:rsid w:val="00B17D79"/>
    <w:rPr>
      <w:rFonts w:ascii="Arial" w:hAnsi="Arial"/>
      <w:color w:val="auto"/>
      <w:sz w:val="20"/>
      <w:u w:val="single"/>
    </w:rPr>
  </w:style>
  <w:style w:type="paragraph" w:styleId="BodyText">
    <w:name w:val="Body Text"/>
    <w:basedOn w:val="Normal"/>
    <w:link w:val="BodyTextChar"/>
    <w:rsid w:val="00A4011E"/>
    <w:pPr>
      <w:widowControl w:val="0"/>
      <w:suppressAutoHyphens/>
      <w:spacing w:after="120" w:line="240" w:lineRule="auto"/>
    </w:pPr>
    <w:rPr>
      <w:rFonts w:ascii="Times New Roman" w:eastAsia="DejaVu Sans" w:hAnsi="Times New Roman" w:cs="Times New Roman"/>
      <w:kern w:val="1"/>
      <w:sz w:val="24"/>
      <w:szCs w:val="24"/>
      <w:lang w:eastAsia="ar-SA"/>
      <w14:ligatures w14:val="none"/>
    </w:rPr>
  </w:style>
  <w:style w:type="character" w:customStyle="1" w:styleId="BodyTextChar">
    <w:name w:val="Body Text Char"/>
    <w:basedOn w:val="DefaultParagraphFont"/>
    <w:link w:val="BodyText"/>
    <w:rsid w:val="00A4011E"/>
    <w:rPr>
      <w:rFonts w:ascii="Times New Roman" w:eastAsia="DejaVu Sans" w:hAnsi="Times New Roman" w:cs="Times New Roman"/>
      <w:kern w:val="1"/>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22874">
      <w:bodyDiv w:val="1"/>
      <w:marLeft w:val="0"/>
      <w:marRight w:val="0"/>
      <w:marTop w:val="0"/>
      <w:marBottom w:val="0"/>
      <w:divBdr>
        <w:top w:val="none" w:sz="0" w:space="0" w:color="auto"/>
        <w:left w:val="none" w:sz="0" w:space="0" w:color="auto"/>
        <w:bottom w:val="none" w:sz="0" w:space="0" w:color="auto"/>
        <w:right w:val="none" w:sz="0" w:space="0" w:color="auto"/>
      </w:divBdr>
    </w:div>
    <w:div w:id="994802284">
      <w:bodyDiv w:val="1"/>
      <w:marLeft w:val="0"/>
      <w:marRight w:val="0"/>
      <w:marTop w:val="0"/>
      <w:marBottom w:val="0"/>
      <w:divBdr>
        <w:top w:val="none" w:sz="0" w:space="0" w:color="auto"/>
        <w:left w:val="none" w:sz="0" w:space="0" w:color="auto"/>
        <w:bottom w:val="none" w:sz="0" w:space="0" w:color="auto"/>
        <w:right w:val="none" w:sz="0" w:space="0" w:color="auto"/>
      </w:divBdr>
    </w:div>
    <w:div w:id="1030569369">
      <w:bodyDiv w:val="1"/>
      <w:marLeft w:val="0"/>
      <w:marRight w:val="0"/>
      <w:marTop w:val="0"/>
      <w:marBottom w:val="0"/>
      <w:divBdr>
        <w:top w:val="none" w:sz="0" w:space="0" w:color="auto"/>
        <w:left w:val="none" w:sz="0" w:space="0" w:color="auto"/>
        <w:bottom w:val="none" w:sz="0" w:space="0" w:color="auto"/>
        <w:right w:val="none" w:sz="0" w:space="0" w:color="auto"/>
      </w:divBdr>
    </w:div>
    <w:div w:id="1335457812">
      <w:bodyDiv w:val="1"/>
      <w:marLeft w:val="0"/>
      <w:marRight w:val="0"/>
      <w:marTop w:val="0"/>
      <w:marBottom w:val="0"/>
      <w:divBdr>
        <w:top w:val="none" w:sz="0" w:space="0" w:color="auto"/>
        <w:left w:val="none" w:sz="0" w:space="0" w:color="auto"/>
        <w:bottom w:val="none" w:sz="0" w:space="0" w:color="auto"/>
        <w:right w:val="none" w:sz="0" w:space="0" w:color="auto"/>
      </w:divBdr>
    </w:div>
    <w:div w:id="177455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221612-D18C-4AFC-84D9-B82F0B8C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5009</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Wolfgang_Rogatty</dc:creator>
  <cp:keywords/>
  <dc:description/>
  <cp:lastModifiedBy>Pia Kroher</cp:lastModifiedBy>
  <cp:revision>15</cp:revision>
  <dcterms:created xsi:type="dcterms:W3CDTF">2026-02-10T10:32:00Z</dcterms:created>
  <dcterms:modified xsi:type="dcterms:W3CDTF">2026-02-11T07:22:00Z</dcterms:modified>
</cp:coreProperties>
</file>