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A7BA" w14:textId="11E839AD" w:rsidR="00916AF6" w:rsidRPr="005C457A" w:rsidRDefault="005C457A" w:rsidP="00916AF6">
      <w:pPr>
        <w:pStyle w:val="StandardWeb"/>
        <w:spacing w:before="0" w:beforeAutospacing="0" w:after="0" w:afterAutospacing="0" w:line="300" w:lineRule="atLeast"/>
        <w:rPr>
          <w:rFonts w:ascii="Verdana" w:hAnsi="Verdana"/>
        </w:rPr>
      </w:pPr>
      <w:r w:rsidRPr="005C457A">
        <w:rPr>
          <w:rFonts w:ascii="Verdana" w:hAnsi="Verdana"/>
          <w:sz w:val="28"/>
          <w:szCs w:val="28"/>
        </w:rPr>
        <w:t>Rollläden aus Recycling-Aluminium: 85 % weniger CO</w:t>
      </w:r>
      <w:r w:rsidRPr="0031333B">
        <w:rPr>
          <w:rFonts w:ascii="Verdana" w:hAnsi="Verdana"/>
          <w:sz w:val="28"/>
          <w:szCs w:val="28"/>
          <w:vertAlign w:val="subscript"/>
        </w:rPr>
        <w:t>2</w:t>
      </w:r>
      <w:r w:rsidRPr="005C457A">
        <w:rPr>
          <w:rFonts w:ascii="Verdana" w:hAnsi="Verdana"/>
          <w:sz w:val="28"/>
          <w:szCs w:val="28"/>
        </w:rPr>
        <w:br/>
      </w:r>
      <w:r w:rsidRPr="005C457A">
        <w:rPr>
          <w:rFonts w:ascii="Verdana" w:hAnsi="Verdana"/>
        </w:rPr>
        <w:t>Bei bis zu 50 % Fassadenanteil ein erheblicher Faktor für die Ökobilanz</w:t>
      </w:r>
    </w:p>
    <w:p w14:paraId="3907385A" w14:textId="77777777" w:rsidR="00631789" w:rsidRDefault="00631789" w:rsidP="00631789">
      <w:pPr>
        <w:pStyle w:val="StandardWeb"/>
        <w:spacing w:before="0" w:beforeAutospacing="0" w:after="0" w:afterAutospacing="0"/>
        <w:rPr>
          <w:rFonts w:ascii="Verdana" w:hAnsi="Verdana"/>
          <w:sz w:val="20"/>
          <w:szCs w:val="20"/>
        </w:rPr>
      </w:pPr>
    </w:p>
    <w:p w14:paraId="5445329C" w14:textId="06FC56A0" w:rsidR="00631789" w:rsidRPr="00631789" w:rsidRDefault="00631789" w:rsidP="00631789">
      <w:pPr>
        <w:pStyle w:val="StandardWeb"/>
        <w:spacing w:before="0" w:beforeAutospacing="0" w:after="0" w:afterAutospacing="0" w:line="300" w:lineRule="atLeast"/>
        <w:rPr>
          <w:rFonts w:ascii="Verdana" w:hAnsi="Verdana"/>
          <w:sz w:val="20"/>
          <w:szCs w:val="20"/>
        </w:rPr>
      </w:pPr>
      <w:r w:rsidRPr="00631789">
        <w:rPr>
          <w:rFonts w:ascii="Verdana" w:hAnsi="Verdana"/>
          <w:sz w:val="20"/>
          <w:szCs w:val="20"/>
        </w:rPr>
        <w:t>Der ökologische Fußabdruck des Gebäudes ist immer mehr Bauherren</w:t>
      </w:r>
      <w:r>
        <w:rPr>
          <w:rFonts w:ascii="Verdana" w:hAnsi="Verdana"/>
          <w:sz w:val="20"/>
          <w:szCs w:val="20"/>
        </w:rPr>
        <w:t xml:space="preserve"> und Modernisierern</w:t>
      </w:r>
      <w:r w:rsidRPr="00631789">
        <w:rPr>
          <w:rFonts w:ascii="Verdana" w:hAnsi="Verdana"/>
          <w:sz w:val="20"/>
          <w:szCs w:val="20"/>
        </w:rPr>
        <w:t xml:space="preserve"> ein Anliegen. Die Verwendung von kreislauffähigem Material spielt dabei eine Schlüsselrolle, wobei insbesondere in Aluminium ein enormes Potenzial steckt: Das Leichtmetall lässt sich ohne Qualitätsverlust unendlich oft recyceln und spart dabei 95 % der Energie ein. Das macht moderne Rollladensysteme zu einem wichtigen Faktor für die Ökobilanz.</w:t>
      </w:r>
    </w:p>
    <w:p w14:paraId="7DB3743E" w14:textId="40450133" w:rsidR="00631789" w:rsidRPr="00631789" w:rsidRDefault="00631789" w:rsidP="00631789">
      <w:pPr>
        <w:pStyle w:val="StandardWeb"/>
        <w:spacing w:before="120" w:beforeAutospacing="0" w:after="0" w:afterAutospacing="0" w:line="300" w:lineRule="atLeast"/>
        <w:rPr>
          <w:rFonts w:ascii="Verdana" w:hAnsi="Verdana"/>
          <w:sz w:val="20"/>
          <w:szCs w:val="20"/>
        </w:rPr>
      </w:pPr>
      <w:r w:rsidRPr="00631789">
        <w:rPr>
          <w:rFonts w:ascii="Verdana" w:hAnsi="Verdana"/>
          <w:sz w:val="20"/>
          <w:szCs w:val="20"/>
        </w:rPr>
        <w:t>Im Altbau machen sie bis</w:t>
      </w:r>
      <w:r>
        <w:rPr>
          <w:rFonts w:ascii="Verdana" w:hAnsi="Verdana"/>
          <w:sz w:val="20"/>
          <w:szCs w:val="20"/>
        </w:rPr>
        <w:t xml:space="preserve"> zu</w:t>
      </w:r>
      <w:r w:rsidRPr="00631789">
        <w:rPr>
          <w:rFonts w:ascii="Verdana" w:hAnsi="Verdana"/>
          <w:sz w:val="20"/>
          <w:szCs w:val="20"/>
        </w:rPr>
        <w:t xml:space="preserve"> 30 % der Fassadenfläche aus, im modernen Neubau durch den Trend zu großen Fensterfronten oft sogar bis zu 50 % </w:t>
      </w:r>
      <w:r w:rsidR="007C5335">
        <w:rPr>
          <w:rFonts w:ascii="Verdana" w:hAnsi="Verdana"/>
          <w:sz w:val="20"/>
          <w:szCs w:val="20"/>
        </w:rPr>
        <w:t>–</w:t>
      </w:r>
      <w:r w:rsidRPr="00631789">
        <w:rPr>
          <w:rFonts w:ascii="Verdana" w:hAnsi="Verdana"/>
          <w:sz w:val="20"/>
          <w:szCs w:val="20"/>
        </w:rPr>
        <w:t xml:space="preserve"> und summieren sich zu beachtlichen Materialmengen. Der Rollladen-Spezialist Schanz setzt bei seinen stranggepressten Profilen auf einen Post-Consumer-Anteil von mindestens 75 %. „Gegenüber der Primärproduktion sinkt der CO</w:t>
      </w:r>
      <w:r w:rsidRPr="00631789">
        <w:rPr>
          <w:rFonts w:ascii="Verdana" w:hAnsi="Verdana"/>
          <w:sz w:val="20"/>
          <w:szCs w:val="20"/>
          <w:vertAlign w:val="subscript"/>
        </w:rPr>
        <w:t>2</w:t>
      </w:r>
      <w:r w:rsidRPr="00631789">
        <w:rPr>
          <w:rFonts w:ascii="Verdana" w:hAnsi="Verdana"/>
          <w:sz w:val="20"/>
          <w:szCs w:val="20"/>
        </w:rPr>
        <w:t xml:space="preserve">-Ausstoß dadurch auf rund 1,9 kg pro Kilogramm Material. Das verbessert die Klimabilanz des gesamten </w:t>
      </w:r>
      <w:r w:rsidR="007C5335">
        <w:rPr>
          <w:rFonts w:ascii="Verdana" w:hAnsi="Verdana"/>
          <w:sz w:val="20"/>
          <w:szCs w:val="20"/>
        </w:rPr>
        <w:t>G</w:t>
      </w:r>
      <w:r>
        <w:rPr>
          <w:rFonts w:ascii="Verdana" w:hAnsi="Verdana"/>
          <w:sz w:val="20"/>
          <w:szCs w:val="20"/>
        </w:rPr>
        <w:t>ebäudes</w:t>
      </w:r>
      <w:r w:rsidRPr="00631789">
        <w:rPr>
          <w:rFonts w:ascii="Verdana" w:hAnsi="Verdana"/>
          <w:sz w:val="20"/>
          <w:szCs w:val="20"/>
        </w:rPr>
        <w:t xml:space="preserve"> und begünstigt die Zertifizierung nach Standards wie DGNB oder LEED“, erklärt Steffen Schanz.</w:t>
      </w:r>
    </w:p>
    <w:p w14:paraId="687F6C1A" w14:textId="0AF64197" w:rsidR="00631789" w:rsidRPr="00631789" w:rsidRDefault="00631789" w:rsidP="00631789">
      <w:pPr>
        <w:pStyle w:val="StandardWeb"/>
        <w:spacing w:before="120" w:beforeAutospacing="0" w:after="0" w:afterAutospacing="0" w:line="300" w:lineRule="atLeast"/>
        <w:rPr>
          <w:rFonts w:ascii="Verdana" w:hAnsi="Verdana"/>
          <w:sz w:val="20"/>
          <w:szCs w:val="20"/>
        </w:rPr>
      </w:pPr>
      <w:r w:rsidRPr="00631789">
        <w:rPr>
          <w:rFonts w:ascii="Verdana" w:hAnsi="Verdana"/>
          <w:b/>
          <w:bCs/>
          <w:sz w:val="20"/>
          <w:szCs w:val="20"/>
        </w:rPr>
        <w:t>Unverwüstlich dank Eloxal-Veredelung</w:t>
      </w:r>
      <w:r w:rsidRPr="00631789">
        <w:rPr>
          <w:rFonts w:ascii="Verdana" w:hAnsi="Verdana"/>
          <w:sz w:val="20"/>
          <w:szCs w:val="20"/>
        </w:rPr>
        <w:br/>
      </w:r>
      <w:r>
        <w:rPr>
          <w:rFonts w:ascii="Verdana" w:hAnsi="Verdana"/>
          <w:sz w:val="20"/>
          <w:szCs w:val="20"/>
        </w:rPr>
        <w:t>Im</w:t>
      </w:r>
      <w:r w:rsidRPr="00631789">
        <w:rPr>
          <w:rFonts w:ascii="Verdana" w:hAnsi="Verdana"/>
          <w:sz w:val="20"/>
          <w:szCs w:val="20"/>
        </w:rPr>
        <w:t xml:space="preserve"> </w:t>
      </w:r>
      <w:r>
        <w:rPr>
          <w:rFonts w:ascii="Verdana" w:hAnsi="Verdana"/>
          <w:sz w:val="20"/>
          <w:szCs w:val="20"/>
        </w:rPr>
        <w:t>Gegensatz</w:t>
      </w:r>
      <w:r w:rsidRPr="00631789">
        <w:rPr>
          <w:rFonts w:ascii="Verdana" w:hAnsi="Verdana"/>
          <w:sz w:val="20"/>
          <w:szCs w:val="20"/>
        </w:rPr>
        <w:t xml:space="preserve"> zu Kunststoffvarianten, die durch UV-Einstrahlung spröde werden können</w:t>
      </w:r>
      <w:r>
        <w:rPr>
          <w:rFonts w:ascii="Verdana" w:hAnsi="Verdana"/>
          <w:sz w:val="20"/>
          <w:szCs w:val="20"/>
        </w:rPr>
        <w:t>, punkten s</w:t>
      </w:r>
      <w:r w:rsidRPr="00631789">
        <w:rPr>
          <w:rFonts w:ascii="Verdana" w:hAnsi="Verdana"/>
          <w:sz w:val="20"/>
          <w:szCs w:val="20"/>
        </w:rPr>
        <w:t xml:space="preserve">tranggepresste Aluminiumprofile mit einer deutlich höheren mechanischen Belastbarkeit und Lebensdauer. </w:t>
      </w:r>
      <w:r w:rsidR="007C5335">
        <w:rPr>
          <w:rFonts w:ascii="Verdana" w:hAnsi="Verdana"/>
          <w:sz w:val="20"/>
          <w:szCs w:val="20"/>
        </w:rPr>
        <w:t>D</w:t>
      </w:r>
      <w:r w:rsidRPr="00631789">
        <w:rPr>
          <w:rFonts w:ascii="Verdana" w:hAnsi="Verdana"/>
          <w:sz w:val="20"/>
          <w:szCs w:val="20"/>
        </w:rPr>
        <w:t>urch die Veredelung im Eloxal-Verfahren</w:t>
      </w:r>
      <w:r w:rsidR="007C5335">
        <w:rPr>
          <w:rFonts w:ascii="Verdana" w:hAnsi="Verdana"/>
          <w:sz w:val="20"/>
          <w:szCs w:val="20"/>
        </w:rPr>
        <w:t xml:space="preserve"> entsteht e</w:t>
      </w:r>
      <w:r w:rsidRPr="00631789">
        <w:rPr>
          <w:rFonts w:ascii="Verdana" w:hAnsi="Verdana"/>
          <w:sz w:val="20"/>
          <w:szCs w:val="20"/>
        </w:rPr>
        <w:t>ine extrem harte, kratzfeste Schutzschicht</w:t>
      </w:r>
      <w:r w:rsidR="007C5335">
        <w:rPr>
          <w:rFonts w:ascii="Verdana" w:hAnsi="Verdana"/>
          <w:sz w:val="20"/>
          <w:szCs w:val="20"/>
        </w:rPr>
        <w:t xml:space="preserve">. </w:t>
      </w:r>
      <w:r w:rsidRPr="00631789">
        <w:rPr>
          <w:rFonts w:ascii="Verdana" w:hAnsi="Verdana"/>
          <w:sz w:val="20"/>
          <w:szCs w:val="20"/>
        </w:rPr>
        <w:t>Der Werkstoff bleibt dauerhaft gegen Korrosion geschützt</w:t>
      </w:r>
      <w:r w:rsidR="007C5335">
        <w:rPr>
          <w:rFonts w:ascii="Verdana" w:hAnsi="Verdana"/>
          <w:sz w:val="20"/>
          <w:szCs w:val="20"/>
        </w:rPr>
        <w:t xml:space="preserve">. </w:t>
      </w:r>
      <w:r w:rsidRPr="00631789">
        <w:rPr>
          <w:rFonts w:ascii="Verdana" w:hAnsi="Verdana"/>
          <w:sz w:val="20"/>
          <w:szCs w:val="20"/>
        </w:rPr>
        <w:t xml:space="preserve">Einige Schanz-Systeme sind </w:t>
      </w:r>
      <w:r w:rsidR="007C5335">
        <w:rPr>
          <w:rFonts w:ascii="Verdana" w:hAnsi="Verdana"/>
          <w:sz w:val="20"/>
          <w:szCs w:val="20"/>
        </w:rPr>
        <w:t xml:space="preserve">sogar </w:t>
      </w:r>
      <w:r w:rsidRPr="00631789">
        <w:rPr>
          <w:rFonts w:ascii="Verdana" w:hAnsi="Verdana"/>
          <w:sz w:val="20"/>
          <w:szCs w:val="20"/>
        </w:rPr>
        <w:t>mit der Hagelwiderstandsklasse 2 bzw. 3 zertifiziert.</w:t>
      </w:r>
    </w:p>
    <w:p w14:paraId="7B630BC4" w14:textId="6BFA5A1B" w:rsidR="00631789" w:rsidRPr="00631789" w:rsidRDefault="00631789" w:rsidP="00631789">
      <w:pPr>
        <w:pStyle w:val="StandardWeb"/>
        <w:spacing w:before="120" w:beforeAutospacing="0" w:after="0" w:afterAutospacing="0" w:line="300" w:lineRule="atLeast"/>
        <w:rPr>
          <w:rFonts w:ascii="Verdana" w:hAnsi="Verdana"/>
          <w:sz w:val="20"/>
          <w:szCs w:val="20"/>
        </w:rPr>
      </w:pPr>
      <w:r w:rsidRPr="00631789">
        <w:rPr>
          <w:rFonts w:ascii="Verdana" w:hAnsi="Verdana"/>
          <w:b/>
          <w:bCs/>
          <w:sz w:val="20"/>
          <w:szCs w:val="20"/>
        </w:rPr>
        <w:t>Wo Standardlösungen an Grenzen stoßen</w:t>
      </w:r>
      <w:r w:rsidRPr="00631789">
        <w:rPr>
          <w:rFonts w:ascii="Verdana" w:hAnsi="Verdana"/>
          <w:sz w:val="20"/>
          <w:szCs w:val="20"/>
        </w:rPr>
        <w:br/>
        <w:t>Ein weiterer Vorteil ist die hohe Flexibilität bei der Planung – insbesondere da, wo Standardlösungen an ihre Grenzen stoßen</w:t>
      </w:r>
      <w:r w:rsidR="007C5335">
        <w:rPr>
          <w:rFonts w:ascii="Verdana" w:hAnsi="Verdana"/>
          <w:sz w:val="20"/>
          <w:szCs w:val="20"/>
        </w:rPr>
        <w:t>. W</w:t>
      </w:r>
      <w:r>
        <w:rPr>
          <w:rFonts w:ascii="Verdana" w:hAnsi="Verdana"/>
          <w:sz w:val="20"/>
          <w:szCs w:val="20"/>
        </w:rPr>
        <w:t xml:space="preserve">ie </w:t>
      </w:r>
      <w:r w:rsidRPr="00631789">
        <w:rPr>
          <w:rFonts w:ascii="Verdana" w:hAnsi="Verdana"/>
          <w:sz w:val="20"/>
          <w:szCs w:val="20"/>
        </w:rPr>
        <w:t xml:space="preserve">bei Giebel- oder Schrägfenstern, die in der modernen Architektur </w:t>
      </w:r>
      <w:r w:rsidR="007C5335">
        <w:rPr>
          <w:rFonts w:ascii="Verdana" w:hAnsi="Verdana"/>
          <w:sz w:val="20"/>
          <w:szCs w:val="20"/>
        </w:rPr>
        <w:t>verstärkt</w:t>
      </w:r>
      <w:r w:rsidRPr="00631789">
        <w:rPr>
          <w:rFonts w:ascii="Verdana" w:hAnsi="Verdana"/>
          <w:sz w:val="20"/>
          <w:szCs w:val="20"/>
        </w:rPr>
        <w:t xml:space="preserve"> zum Einsatz kommen.</w:t>
      </w:r>
    </w:p>
    <w:p w14:paraId="21C754BE" w14:textId="75F5B3FC" w:rsidR="00631789" w:rsidRDefault="00631789" w:rsidP="00631789">
      <w:pPr>
        <w:pStyle w:val="StandardWeb"/>
        <w:spacing w:before="120" w:beforeAutospacing="0" w:after="0" w:afterAutospacing="0" w:line="300" w:lineRule="atLeast"/>
        <w:rPr>
          <w:rFonts w:ascii="Verdana" w:hAnsi="Verdana"/>
          <w:sz w:val="20"/>
          <w:szCs w:val="20"/>
        </w:rPr>
      </w:pPr>
      <w:r w:rsidRPr="00631789">
        <w:rPr>
          <w:rFonts w:ascii="Verdana" w:hAnsi="Verdana"/>
          <w:b/>
          <w:bCs/>
          <w:sz w:val="20"/>
          <w:szCs w:val="20"/>
        </w:rPr>
        <w:t>Energieeffizienz das ganze Jahr</w:t>
      </w:r>
      <w:r w:rsidRPr="00631789">
        <w:rPr>
          <w:rFonts w:ascii="Verdana" w:hAnsi="Verdana"/>
          <w:sz w:val="20"/>
          <w:szCs w:val="20"/>
        </w:rPr>
        <w:br/>
        <w:t>Alu</w:t>
      </w:r>
      <w:r w:rsidR="007C5335">
        <w:rPr>
          <w:rFonts w:ascii="Verdana" w:hAnsi="Verdana"/>
          <w:sz w:val="20"/>
          <w:szCs w:val="20"/>
        </w:rPr>
        <w:t>minium</w:t>
      </w:r>
      <w:r w:rsidRPr="00631789">
        <w:rPr>
          <w:rFonts w:ascii="Verdana" w:hAnsi="Verdana"/>
          <w:sz w:val="20"/>
          <w:szCs w:val="20"/>
        </w:rPr>
        <w:t xml:space="preserve">-Rollläden </w:t>
      </w:r>
      <w:r w:rsidR="007C5335">
        <w:rPr>
          <w:rFonts w:ascii="Verdana" w:hAnsi="Verdana"/>
          <w:sz w:val="20"/>
          <w:szCs w:val="20"/>
        </w:rPr>
        <w:t xml:space="preserve">tragen auch </w:t>
      </w:r>
      <w:r w:rsidRPr="00631789">
        <w:rPr>
          <w:rFonts w:ascii="Verdana" w:hAnsi="Verdana"/>
          <w:sz w:val="20"/>
          <w:szCs w:val="20"/>
        </w:rPr>
        <w:t>zur energetischen Optimierung bei. Als Hitzeschutz können sie den Betrieb von Klimaanlagen oft überflüssig machen. Im Winter reduzieren sie die Wärmeverluste an den Fenstern. „Durch Recycling-Materialien, Langlebigkeit und Energieeffizienz leisten diese Rollladensysteme einen messbaren Beitrag zur Bauwende“, resümiert Schanz. Der Einbau nimmt meist nur wenige Stunden in Anspruch.</w:t>
      </w:r>
    </w:p>
    <w:p w14:paraId="2C66D081" w14:textId="77777777" w:rsidR="00631789" w:rsidRDefault="00631789" w:rsidP="00940763">
      <w:pPr>
        <w:pStyle w:val="StandardWeb"/>
        <w:spacing w:before="0" w:beforeAutospacing="0" w:after="0" w:afterAutospacing="0"/>
        <w:rPr>
          <w:rFonts w:ascii="Verdana" w:hAnsi="Verdana"/>
          <w:i/>
          <w:iCs/>
          <w:sz w:val="20"/>
          <w:szCs w:val="20"/>
        </w:rPr>
      </w:pPr>
    </w:p>
    <w:p w14:paraId="16A90BF9" w14:textId="3DAEDFBA" w:rsidR="00B56403" w:rsidRDefault="00B56403" w:rsidP="00940763">
      <w:pPr>
        <w:pStyle w:val="StandardWeb"/>
        <w:spacing w:before="0" w:beforeAutospacing="0" w:after="0" w:afterAutospacing="0"/>
        <w:rPr>
          <w:rFonts w:ascii="Verdana" w:hAnsi="Verdana"/>
          <w:i/>
          <w:iCs/>
          <w:sz w:val="20"/>
          <w:szCs w:val="20"/>
        </w:rPr>
      </w:pPr>
      <w:r w:rsidRPr="00B56403">
        <w:rPr>
          <w:rFonts w:ascii="Verdana" w:hAnsi="Verdana"/>
          <w:i/>
          <w:iCs/>
          <w:sz w:val="20"/>
          <w:szCs w:val="20"/>
        </w:rPr>
        <w:t>(</w:t>
      </w:r>
      <w:r w:rsidR="007C5335">
        <w:rPr>
          <w:rFonts w:ascii="Verdana" w:hAnsi="Verdana"/>
          <w:i/>
          <w:iCs/>
          <w:sz w:val="20"/>
          <w:szCs w:val="20"/>
        </w:rPr>
        <w:t>2</w:t>
      </w:r>
      <w:r w:rsidR="009C4BB2">
        <w:rPr>
          <w:rFonts w:ascii="Verdana" w:hAnsi="Verdana"/>
          <w:i/>
          <w:iCs/>
          <w:sz w:val="20"/>
          <w:szCs w:val="20"/>
        </w:rPr>
        <w:t>.</w:t>
      </w:r>
      <w:r w:rsidR="007C5335">
        <w:rPr>
          <w:rFonts w:ascii="Verdana" w:hAnsi="Verdana"/>
          <w:i/>
          <w:iCs/>
          <w:sz w:val="20"/>
          <w:szCs w:val="20"/>
        </w:rPr>
        <w:t>3</w:t>
      </w:r>
      <w:r w:rsidR="005B782B">
        <w:rPr>
          <w:rFonts w:ascii="Verdana" w:hAnsi="Verdana"/>
          <w:i/>
          <w:iCs/>
          <w:sz w:val="20"/>
          <w:szCs w:val="20"/>
        </w:rPr>
        <w:t>00</w:t>
      </w:r>
      <w:r w:rsidRPr="00B56403">
        <w:rPr>
          <w:rFonts w:ascii="Verdana" w:hAnsi="Verdana"/>
          <w:i/>
          <w:iCs/>
          <w:sz w:val="20"/>
          <w:szCs w:val="20"/>
        </w:rPr>
        <w:t xml:space="preserve"> Zeichen inkl. Leerzeichen)</w:t>
      </w:r>
    </w:p>
    <w:p w14:paraId="50C564AC" w14:textId="77777777" w:rsidR="007C5335" w:rsidRDefault="007C5335" w:rsidP="00940763">
      <w:pPr>
        <w:pStyle w:val="StandardWeb"/>
        <w:spacing w:before="0" w:beforeAutospacing="0" w:after="0" w:afterAutospacing="0"/>
        <w:rPr>
          <w:rFonts w:ascii="Verdana" w:hAnsi="Verdana"/>
          <w:i/>
          <w:iCs/>
          <w:sz w:val="20"/>
          <w:szCs w:val="20"/>
        </w:rPr>
      </w:pPr>
    </w:p>
    <w:p w14:paraId="23C4FDEA" w14:textId="2645FF47" w:rsidR="007C5335" w:rsidRPr="00DA2A9D" w:rsidRDefault="007C5335" w:rsidP="007C5335">
      <w:pPr>
        <w:rPr>
          <w:rFonts w:ascii="Verdana" w:hAnsi="Verdana"/>
        </w:rPr>
      </w:pPr>
      <w:r w:rsidRPr="00DA2A9D">
        <w:rPr>
          <w:rFonts w:ascii="Verdana" w:hAnsi="Verdana"/>
        </w:rPr>
        <w:t>---------------------------------------------------------------------------------</w:t>
      </w:r>
      <w:r>
        <w:rPr>
          <w:rFonts w:ascii="Verdana" w:hAnsi="Verdana"/>
        </w:rPr>
        <w:t>---</w:t>
      </w:r>
      <w:r w:rsidRPr="00DA2A9D">
        <w:rPr>
          <w:rFonts w:ascii="Verdana" w:hAnsi="Verdana"/>
        </w:rPr>
        <w:t xml:space="preserve"> </w:t>
      </w:r>
    </w:p>
    <w:p w14:paraId="602435C4" w14:textId="77777777" w:rsidR="007C5335" w:rsidRDefault="007C5335" w:rsidP="007C5335">
      <w:pPr>
        <w:pStyle w:val="StandardWeb"/>
        <w:spacing w:before="0" w:beforeAutospacing="0" w:after="0" w:afterAutospacing="0"/>
        <w:rPr>
          <w:rFonts w:ascii="Verdana" w:hAnsi="Verdana"/>
          <w:i/>
          <w:iCs/>
          <w:sz w:val="20"/>
          <w:szCs w:val="20"/>
          <w:u w:val="single"/>
        </w:rPr>
      </w:pPr>
    </w:p>
    <w:p w14:paraId="4562BA8B" w14:textId="0A61AC86" w:rsidR="00B56403" w:rsidRDefault="00B56403" w:rsidP="007C5335">
      <w:pPr>
        <w:pStyle w:val="StandardWeb"/>
        <w:spacing w:before="0" w:beforeAutospacing="0" w:after="0" w:afterAutospacing="0"/>
        <w:rPr>
          <w:rFonts w:ascii="Verdana" w:hAnsi="Verdana"/>
          <w:i/>
          <w:iCs/>
          <w:sz w:val="20"/>
          <w:szCs w:val="20"/>
          <w:u w:val="single"/>
        </w:rPr>
      </w:pPr>
      <w:r w:rsidRPr="00B56403">
        <w:rPr>
          <w:rFonts w:ascii="Verdana" w:hAnsi="Verdana"/>
          <w:i/>
          <w:iCs/>
          <w:sz w:val="20"/>
          <w:szCs w:val="20"/>
          <w:u w:val="single"/>
        </w:rPr>
        <w:t>Über Schanz Rollladensysteme:</w:t>
      </w:r>
    </w:p>
    <w:p w14:paraId="40B2EC9F" w14:textId="0D3E4BEE" w:rsidR="00AD3DA3" w:rsidRPr="00B56403" w:rsidRDefault="00B56403" w:rsidP="00B56403">
      <w:pPr>
        <w:pStyle w:val="StandardWeb"/>
        <w:spacing w:before="120" w:beforeAutospacing="0" w:after="0" w:afterAutospacing="0" w:line="300" w:lineRule="atLeast"/>
        <w:rPr>
          <w:rFonts w:ascii="Verdana" w:hAnsi="Verdana"/>
          <w:i/>
          <w:iCs/>
          <w:sz w:val="20"/>
          <w:szCs w:val="20"/>
        </w:rPr>
      </w:pPr>
      <w:r w:rsidRPr="00B56403">
        <w:rPr>
          <w:rFonts w:ascii="Verdana" w:hAnsi="Verdana"/>
          <w:i/>
          <w:iCs/>
          <w:sz w:val="20"/>
          <w:szCs w:val="20"/>
        </w:rPr>
        <w:t>Die Schanz Rollladensysteme GmbH mit Sitz in Simmersfeld ist auf die Entwicklung und Herstellung hochwertiger Beschattungssysteme spezialisiert, die sich selbst für außergewöhnliche und asymmetrische Fensterformen eignen. Das Schwarzwälder Familienunternehmen setzt konsequent auf „Made in Germany“ und mit seinen stranggepressten Aluminiumprofilen und zertifiziertem Hagel- und Wetterschutz Maßstäbe in punkto Langlebigkeit.</w:t>
      </w:r>
    </w:p>
    <w:p w14:paraId="144F2C0C" w14:textId="77777777" w:rsidR="00A273CE" w:rsidRDefault="00A273CE" w:rsidP="00A273CE">
      <w:pPr>
        <w:pStyle w:val="StandardWeb"/>
        <w:spacing w:before="0" w:beforeAutospacing="0" w:after="0" w:afterAutospacing="0" w:line="300" w:lineRule="atLeast"/>
        <w:rPr>
          <w:rFonts w:ascii="Verdana" w:hAnsi="Verdana"/>
          <w:b/>
          <w:bCs/>
          <w:sz w:val="20"/>
          <w:szCs w:val="20"/>
        </w:rPr>
      </w:pPr>
    </w:p>
    <w:p w14:paraId="7C818767" w14:textId="38C374B1" w:rsidR="004E7A41" w:rsidRDefault="004E7A41" w:rsidP="004E7A41">
      <w:pPr>
        <w:pStyle w:val="Textkrper3"/>
        <w:spacing w:after="0"/>
        <w:rPr>
          <w:i/>
          <w:color w:val="000000"/>
          <w:u w:val="single"/>
        </w:rPr>
      </w:pPr>
      <w:r>
        <w:rPr>
          <w:i/>
          <w:color w:val="000000"/>
          <w:u w:val="single"/>
        </w:rPr>
        <w:lastRenderedPageBreak/>
        <w:t>Bilder</w:t>
      </w:r>
    </w:p>
    <w:p w14:paraId="10346DA9" w14:textId="3162E8BF" w:rsidR="004E7A41" w:rsidRPr="000F74E4" w:rsidRDefault="00916AF6" w:rsidP="00B56403">
      <w:pPr>
        <w:pStyle w:val="Textkrper"/>
        <w:spacing w:before="120" w:after="0"/>
        <w:rPr>
          <w:b w:val="0"/>
          <w:color w:val="000000"/>
        </w:rPr>
      </w:pPr>
      <w:r w:rsidRPr="0080115A">
        <w:rPr>
          <w:rFonts w:ascii="Verdana" w:hAnsi="Verdana"/>
          <w:color w:val="000000"/>
          <w:sz w:val="20"/>
        </w:rPr>
        <w:t>Recycling-Alurolllaeden</w:t>
      </w:r>
      <w:r w:rsidR="00D26491" w:rsidRPr="0080115A">
        <w:rPr>
          <w:rFonts w:ascii="Verdana" w:hAnsi="Verdana"/>
          <w:color w:val="000000"/>
          <w:sz w:val="20"/>
        </w:rPr>
        <w:t>-</w:t>
      </w:r>
      <w:r w:rsidR="006D5319" w:rsidRPr="0080115A">
        <w:rPr>
          <w:rFonts w:ascii="Verdana" w:hAnsi="Verdana"/>
          <w:color w:val="000000"/>
          <w:sz w:val="20"/>
        </w:rPr>
        <w:t>1</w:t>
      </w:r>
      <w:r w:rsidR="003B3151" w:rsidRPr="0080115A">
        <w:rPr>
          <w:rFonts w:ascii="Verdana" w:hAnsi="Verdana"/>
          <w:color w:val="000000"/>
          <w:sz w:val="20"/>
        </w:rPr>
        <w:t>:</w:t>
      </w:r>
      <w:r w:rsidR="005C457A" w:rsidRPr="0031333B">
        <w:rPr>
          <w:rFonts w:ascii="Verdana" w:hAnsi="Verdana"/>
          <w:b w:val="0"/>
          <w:bCs/>
          <w:color w:val="000000"/>
          <w:sz w:val="20"/>
        </w:rPr>
        <w:t xml:space="preserve"> </w:t>
      </w:r>
      <w:r w:rsidR="0031333B" w:rsidRPr="0031333B">
        <w:rPr>
          <w:rFonts w:ascii="Verdana" w:hAnsi="Verdana"/>
          <w:b w:val="0"/>
          <w:bCs/>
          <w:sz w:val="20"/>
        </w:rPr>
        <w:t xml:space="preserve">Die Verwendung von kreislauffähigem Material spielt eine Schlüsselrolle beim </w:t>
      </w:r>
      <w:r w:rsidR="0031333B">
        <w:rPr>
          <w:rFonts w:ascii="Verdana" w:hAnsi="Verdana"/>
          <w:b w:val="0"/>
          <w:bCs/>
          <w:sz w:val="20"/>
        </w:rPr>
        <w:t>Verbessern der Ökobilanz eines Gebäudes.</w:t>
      </w:r>
      <w:r w:rsidR="0031333B" w:rsidRPr="0031333B">
        <w:rPr>
          <w:rFonts w:ascii="Verdana" w:hAnsi="Verdana"/>
          <w:b w:val="0"/>
          <w:bCs/>
          <w:sz w:val="20"/>
        </w:rPr>
        <w:t xml:space="preserve"> Insbesondere in Aluminium steckt ein enormes Potenzial.</w:t>
      </w:r>
      <w:r w:rsidR="00DA2A9D" w:rsidRPr="0031333B">
        <w:rPr>
          <w:rFonts w:ascii="Verdana" w:hAnsi="Verdana"/>
          <w:b w:val="0"/>
          <w:bCs/>
          <w:color w:val="000000"/>
          <w:sz w:val="20"/>
        </w:rPr>
        <w:t xml:space="preserve"> </w:t>
      </w:r>
      <w:r w:rsidR="00DA2A9D" w:rsidRPr="00197025">
        <w:rPr>
          <w:rFonts w:ascii="Verdana" w:hAnsi="Verdana"/>
          <w:b w:val="0"/>
          <w:bCs/>
          <w:color w:val="000000"/>
          <w:sz w:val="20"/>
        </w:rPr>
        <w:t>(</w:t>
      </w:r>
      <w:r w:rsidR="003B3151" w:rsidRPr="000F74E4">
        <w:rPr>
          <w:rFonts w:ascii="Verdana" w:hAnsi="Verdana"/>
          <w:b w:val="0"/>
          <w:bCs/>
          <w:sz w:val="20"/>
        </w:rPr>
        <w:t>Foto: Schanz)</w:t>
      </w:r>
    </w:p>
    <w:p w14:paraId="465FADF5" w14:textId="7C31A80E" w:rsidR="004E7A41" w:rsidRPr="000F74E4" w:rsidRDefault="004E65FC" w:rsidP="00B56403">
      <w:pPr>
        <w:pStyle w:val="Textkrper3"/>
        <w:tabs>
          <w:tab w:val="left" w:pos="1470"/>
        </w:tabs>
        <w:spacing w:after="0"/>
        <w:rPr>
          <w:i/>
          <w:color w:val="000000"/>
        </w:rPr>
      </w:pPr>
      <w:r w:rsidRPr="000F74E4">
        <w:rPr>
          <w:i/>
          <w:color w:val="000000"/>
        </w:rPr>
        <w:tab/>
      </w:r>
    </w:p>
    <w:p w14:paraId="13B623CC" w14:textId="3CC129B1" w:rsidR="00B56403" w:rsidRPr="000F74E4" w:rsidRDefault="00916AF6" w:rsidP="007F61D8">
      <w:pPr>
        <w:pStyle w:val="Textkrper"/>
        <w:spacing w:after="0"/>
        <w:rPr>
          <w:b w:val="0"/>
          <w:color w:val="000000"/>
        </w:rPr>
      </w:pPr>
      <w:r>
        <w:rPr>
          <w:rFonts w:ascii="Verdana" w:hAnsi="Verdana"/>
          <w:color w:val="000000"/>
          <w:sz w:val="20"/>
        </w:rPr>
        <w:t>Recycling-Alurolllaeden</w:t>
      </w:r>
      <w:r w:rsidRPr="00357006">
        <w:rPr>
          <w:rFonts w:ascii="Verdana" w:hAnsi="Verdana"/>
          <w:color w:val="000000"/>
          <w:sz w:val="20"/>
        </w:rPr>
        <w:t>-</w:t>
      </w:r>
      <w:r w:rsidR="00E42D3F">
        <w:rPr>
          <w:rFonts w:ascii="Verdana" w:hAnsi="Verdana"/>
          <w:color w:val="000000"/>
          <w:sz w:val="20"/>
        </w:rPr>
        <w:t>2</w:t>
      </w:r>
      <w:r w:rsidR="00B56403" w:rsidRPr="000F74E4">
        <w:rPr>
          <w:rFonts w:ascii="Verdana" w:hAnsi="Verdana"/>
          <w:color w:val="000000"/>
          <w:sz w:val="20"/>
        </w:rPr>
        <w:t>:</w:t>
      </w:r>
      <w:r w:rsidR="00B56403">
        <w:rPr>
          <w:rFonts w:ascii="Verdana" w:hAnsi="Verdana"/>
          <w:color w:val="000000"/>
          <w:sz w:val="20"/>
        </w:rPr>
        <w:t xml:space="preserve"> </w:t>
      </w:r>
      <w:r w:rsidR="0031333B" w:rsidRPr="0031333B">
        <w:rPr>
          <w:rFonts w:ascii="Verdana" w:hAnsi="Verdana"/>
          <w:b w:val="0"/>
          <w:bCs/>
          <w:sz w:val="20"/>
        </w:rPr>
        <w:t>Das vielseitig einsetzbare Leichtmetall lässt sich ohne Qualitätsverlust unendlich oft recyceln und spart dabei 95 % der Energie ein</w:t>
      </w:r>
      <w:r w:rsidR="00187976" w:rsidRPr="0031333B">
        <w:rPr>
          <w:rFonts w:ascii="Verdana" w:hAnsi="Verdana"/>
          <w:b w:val="0"/>
          <w:bCs/>
          <w:sz w:val="20"/>
        </w:rPr>
        <w:t>.</w:t>
      </w:r>
      <w:r w:rsidR="00B56403">
        <w:rPr>
          <w:rFonts w:ascii="Verdana" w:hAnsi="Verdana"/>
          <w:color w:val="000000"/>
          <w:sz w:val="20"/>
        </w:rPr>
        <w:t xml:space="preserve"> </w:t>
      </w:r>
      <w:r w:rsidR="00B56403" w:rsidRPr="00197025">
        <w:rPr>
          <w:rFonts w:ascii="Verdana" w:hAnsi="Verdana"/>
          <w:b w:val="0"/>
          <w:bCs/>
          <w:color w:val="000000"/>
          <w:sz w:val="20"/>
        </w:rPr>
        <w:t>(</w:t>
      </w:r>
      <w:r w:rsidR="00B56403" w:rsidRPr="000F74E4">
        <w:rPr>
          <w:rFonts w:ascii="Verdana" w:hAnsi="Verdana"/>
          <w:b w:val="0"/>
          <w:bCs/>
          <w:sz w:val="20"/>
        </w:rPr>
        <w:t>Foto: Schanz)</w:t>
      </w:r>
    </w:p>
    <w:p w14:paraId="4E077968" w14:textId="77777777" w:rsidR="004E7A41" w:rsidRPr="00DA2A9D" w:rsidRDefault="004E7A41" w:rsidP="007F61D8">
      <w:pPr>
        <w:pStyle w:val="Textkrper3"/>
        <w:spacing w:after="0"/>
        <w:rPr>
          <w:b w:val="0"/>
          <w:i/>
          <w:iCs/>
        </w:rPr>
      </w:pPr>
    </w:p>
    <w:p w14:paraId="74FD57A5" w14:textId="54943CC7" w:rsidR="00B56403" w:rsidRPr="000F74E4" w:rsidRDefault="00916AF6" w:rsidP="007F61D8">
      <w:pPr>
        <w:pStyle w:val="Textkrper"/>
        <w:spacing w:after="0"/>
        <w:rPr>
          <w:b w:val="0"/>
          <w:color w:val="000000"/>
        </w:rPr>
      </w:pPr>
      <w:r>
        <w:rPr>
          <w:rFonts w:ascii="Verdana" w:hAnsi="Verdana"/>
          <w:color w:val="000000"/>
          <w:sz w:val="20"/>
        </w:rPr>
        <w:t>Recycling-Alurolllaeden</w:t>
      </w:r>
      <w:r w:rsidRPr="00357006">
        <w:rPr>
          <w:rFonts w:ascii="Verdana" w:hAnsi="Verdana"/>
          <w:color w:val="000000"/>
          <w:sz w:val="20"/>
        </w:rPr>
        <w:t>-</w:t>
      </w:r>
      <w:r w:rsidR="00E42D3F">
        <w:rPr>
          <w:rFonts w:ascii="Verdana" w:hAnsi="Verdana"/>
          <w:color w:val="000000"/>
          <w:sz w:val="20"/>
        </w:rPr>
        <w:t>3</w:t>
      </w:r>
      <w:r w:rsidR="00B56403" w:rsidRPr="000F74E4">
        <w:rPr>
          <w:rFonts w:ascii="Verdana" w:hAnsi="Verdana"/>
          <w:color w:val="000000"/>
          <w:sz w:val="20"/>
        </w:rPr>
        <w:t>:</w:t>
      </w:r>
      <w:r w:rsidR="00B56403">
        <w:rPr>
          <w:rFonts w:ascii="Verdana" w:hAnsi="Verdana"/>
          <w:color w:val="000000"/>
          <w:sz w:val="20"/>
        </w:rPr>
        <w:t xml:space="preserve"> </w:t>
      </w:r>
      <w:r w:rsidR="001644F3">
        <w:rPr>
          <w:rFonts w:ascii="Verdana" w:hAnsi="Verdana"/>
          <w:b w:val="0"/>
          <w:bCs/>
          <w:sz w:val="20"/>
        </w:rPr>
        <w:t>Die stranggepressten Profile haben eine</w:t>
      </w:r>
      <w:r w:rsidR="002D39AF">
        <w:rPr>
          <w:rFonts w:ascii="Verdana" w:hAnsi="Verdana"/>
          <w:b w:val="0"/>
          <w:bCs/>
          <w:sz w:val="20"/>
        </w:rPr>
        <w:t>n</w:t>
      </w:r>
      <w:r w:rsidR="001644F3">
        <w:rPr>
          <w:rFonts w:ascii="Verdana" w:hAnsi="Verdana"/>
          <w:b w:val="0"/>
          <w:bCs/>
          <w:sz w:val="20"/>
        </w:rPr>
        <w:t xml:space="preserve"> Recyclinganteil von mindestens 75 %. Die Veredelung im Eloxal-</w:t>
      </w:r>
      <w:r w:rsidR="005E26AB">
        <w:rPr>
          <w:rFonts w:ascii="Verdana" w:hAnsi="Verdana"/>
          <w:b w:val="0"/>
          <w:bCs/>
          <w:sz w:val="20"/>
        </w:rPr>
        <w:t>V</w:t>
      </w:r>
      <w:r w:rsidR="001644F3">
        <w:rPr>
          <w:rFonts w:ascii="Verdana" w:hAnsi="Verdana"/>
          <w:b w:val="0"/>
          <w:bCs/>
          <w:sz w:val="20"/>
        </w:rPr>
        <w:t xml:space="preserve">erfahren verleiht ihnen eine außerordentlich widerstandsfähige Oberfläche. </w:t>
      </w:r>
      <w:r w:rsidR="00B56403" w:rsidRPr="00197025">
        <w:rPr>
          <w:rFonts w:ascii="Verdana" w:hAnsi="Verdana"/>
          <w:b w:val="0"/>
          <w:bCs/>
          <w:color w:val="000000"/>
          <w:sz w:val="20"/>
        </w:rPr>
        <w:t>(</w:t>
      </w:r>
      <w:r w:rsidR="00B56403" w:rsidRPr="000F74E4">
        <w:rPr>
          <w:rFonts w:ascii="Verdana" w:hAnsi="Verdana"/>
          <w:b w:val="0"/>
          <w:bCs/>
          <w:sz w:val="20"/>
        </w:rPr>
        <w:t>Foto: Schanz)</w:t>
      </w:r>
    </w:p>
    <w:p w14:paraId="0FC97914" w14:textId="4D87FCE2" w:rsidR="004E7A41" w:rsidRPr="00DA2A9D" w:rsidRDefault="004E7A41" w:rsidP="007F61D8">
      <w:pPr>
        <w:pStyle w:val="Textkrper3"/>
        <w:spacing w:after="0"/>
        <w:rPr>
          <w:b w:val="0"/>
          <w:i/>
          <w:iCs/>
        </w:rPr>
      </w:pPr>
    </w:p>
    <w:p w14:paraId="35907D79" w14:textId="41A637FE" w:rsidR="00B56403" w:rsidRPr="000F74E4" w:rsidRDefault="00916AF6" w:rsidP="007F61D8">
      <w:pPr>
        <w:pStyle w:val="Textkrper"/>
        <w:spacing w:after="0"/>
        <w:rPr>
          <w:b w:val="0"/>
          <w:color w:val="000000"/>
        </w:rPr>
      </w:pPr>
      <w:r>
        <w:rPr>
          <w:rFonts w:ascii="Verdana" w:hAnsi="Verdana"/>
          <w:color w:val="000000"/>
          <w:sz w:val="20"/>
        </w:rPr>
        <w:t>Recycling-Alurolllaeden</w:t>
      </w:r>
      <w:r w:rsidRPr="00357006">
        <w:rPr>
          <w:rFonts w:ascii="Verdana" w:hAnsi="Verdana"/>
          <w:color w:val="000000"/>
          <w:sz w:val="20"/>
        </w:rPr>
        <w:t>-</w:t>
      </w:r>
      <w:r w:rsidR="00E42D3F">
        <w:rPr>
          <w:rFonts w:ascii="Verdana" w:hAnsi="Verdana"/>
          <w:color w:val="000000"/>
          <w:sz w:val="20"/>
        </w:rPr>
        <w:t>4</w:t>
      </w:r>
      <w:r w:rsidR="00B56403" w:rsidRPr="000F74E4">
        <w:rPr>
          <w:rFonts w:ascii="Verdana" w:hAnsi="Verdana"/>
          <w:color w:val="000000"/>
          <w:sz w:val="20"/>
        </w:rPr>
        <w:t>:</w:t>
      </w:r>
      <w:r w:rsidR="00B56403">
        <w:rPr>
          <w:rFonts w:ascii="Verdana" w:hAnsi="Verdana"/>
          <w:color w:val="000000"/>
          <w:sz w:val="20"/>
        </w:rPr>
        <w:t xml:space="preserve"> </w:t>
      </w:r>
      <w:r w:rsidR="003F26A4">
        <w:rPr>
          <w:rFonts w:ascii="Verdana" w:hAnsi="Verdana"/>
          <w:b w:val="0"/>
          <w:bCs/>
          <w:color w:val="000000"/>
          <w:sz w:val="20"/>
        </w:rPr>
        <w:t>Die R</w:t>
      </w:r>
      <w:r w:rsidR="00742C81">
        <w:rPr>
          <w:rFonts w:ascii="Verdana" w:hAnsi="Verdana"/>
          <w:b w:val="0"/>
          <w:bCs/>
          <w:color w:val="000000"/>
          <w:sz w:val="20"/>
        </w:rPr>
        <w:t>ollläden werden nach Maß gefertigt. Hier die Arretierung des Endstückes des Rollladenvorhangs.</w:t>
      </w:r>
      <w:r w:rsidR="00B56403">
        <w:rPr>
          <w:rFonts w:ascii="Verdana" w:hAnsi="Verdana"/>
          <w:color w:val="000000"/>
          <w:sz w:val="20"/>
        </w:rPr>
        <w:t xml:space="preserve"> </w:t>
      </w:r>
      <w:r w:rsidR="00B56403" w:rsidRPr="00197025">
        <w:rPr>
          <w:rFonts w:ascii="Verdana" w:hAnsi="Verdana"/>
          <w:b w:val="0"/>
          <w:bCs/>
          <w:color w:val="000000"/>
          <w:sz w:val="20"/>
        </w:rPr>
        <w:t>(</w:t>
      </w:r>
      <w:r w:rsidR="00B56403" w:rsidRPr="000F74E4">
        <w:rPr>
          <w:rFonts w:ascii="Verdana" w:hAnsi="Verdana"/>
          <w:b w:val="0"/>
          <w:bCs/>
          <w:sz w:val="20"/>
        </w:rPr>
        <w:t>Foto: Schanz)</w:t>
      </w:r>
    </w:p>
    <w:p w14:paraId="0A7C01D1" w14:textId="77777777" w:rsidR="003B3753" w:rsidRDefault="003B3753" w:rsidP="007F61D8">
      <w:pPr>
        <w:pStyle w:val="Textkrper3"/>
        <w:spacing w:after="0"/>
        <w:rPr>
          <w:i/>
          <w:color w:val="000000"/>
        </w:rPr>
      </w:pPr>
    </w:p>
    <w:p w14:paraId="08A35E00" w14:textId="40F7600F" w:rsidR="00B56403" w:rsidRDefault="00916AF6" w:rsidP="007F61D8">
      <w:pPr>
        <w:pStyle w:val="Textkrper"/>
        <w:spacing w:after="0"/>
        <w:rPr>
          <w:rFonts w:ascii="Verdana" w:hAnsi="Verdana"/>
          <w:b w:val="0"/>
          <w:bCs/>
          <w:sz w:val="20"/>
        </w:rPr>
      </w:pPr>
      <w:r>
        <w:rPr>
          <w:rFonts w:ascii="Verdana" w:hAnsi="Verdana"/>
          <w:color w:val="000000"/>
          <w:sz w:val="20"/>
        </w:rPr>
        <w:t>Recycling-Alurolllaeden</w:t>
      </w:r>
      <w:r w:rsidRPr="00357006">
        <w:rPr>
          <w:rFonts w:ascii="Verdana" w:hAnsi="Verdana"/>
          <w:color w:val="000000"/>
          <w:sz w:val="20"/>
        </w:rPr>
        <w:t>-</w:t>
      </w:r>
      <w:r w:rsidR="00E42D3F">
        <w:rPr>
          <w:rFonts w:ascii="Verdana" w:hAnsi="Verdana"/>
          <w:color w:val="000000"/>
          <w:sz w:val="20"/>
        </w:rPr>
        <w:t>5</w:t>
      </w:r>
      <w:r w:rsidR="00B56403" w:rsidRPr="000F74E4">
        <w:rPr>
          <w:rFonts w:ascii="Verdana" w:hAnsi="Verdana"/>
          <w:color w:val="000000"/>
          <w:sz w:val="20"/>
        </w:rPr>
        <w:t>:</w:t>
      </w:r>
      <w:r w:rsidR="00B56403">
        <w:rPr>
          <w:rFonts w:ascii="Verdana" w:hAnsi="Verdana"/>
          <w:color w:val="000000"/>
          <w:sz w:val="20"/>
        </w:rPr>
        <w:t xml:space="preserve"> </w:t>
      </w:r>
      <w:r w:rsidR="00742C81" w:rsidRPr="00742C81">
        <w:rPr>
          <w:rFonts w:ascii="Verdana" w:hAnsi="Verdana"/>
          <w:b w:val="0"/>
          <w:bCs/>
          <w:sz w:val="20"/>
        </w:rPr>
        <w:t>Im Altbau machen die Glasflächen bis zu 30 %</w:t>
      </w:r>
      <w:r w:rsidR="0080115A">
        <w:rPr>
          <w:rFonts w:ascii="Verdana" w:hAnsi="Verdana"/>
          <w:b w:val="0"/>
          <w:bCs/>
          <w:sz w:val="20"/>
        </w:rPr>
        <w:t xml:space="preserve"> der Fassadenfläche aus</w:t>
      </w:r>
      <w:r w:rsidR="00742C81" w:rsidRPr="00742C81">
        <w:rPr>
          <w:rFonts w:ascii="Verdana" w:hAnsi="Verdana"/>
          <w:b w:val="0"/>
          <w:bCs/>
          <w:sz w:val="20"/>
        </w:rPr>
        <w:t>, im modernen Neubau oft sogar bis zu 50 %.</w:t>
      </w:r>
      <w:r w:rsidR="00742C81">
        <w:rPr>
          <w:rFonts w:ascii="Verdana" w:hAnsi="Verdana"/>
          <w:sz w:val="20"/>
        </w:rPr>
        <w:t xml:space="preserve"> </w:t>
      </w:r>
      <w:r w:rsidR="00B56403" w:rsidRPr="00197025">
        <w:rPr>
          <w:rFonts w:ascii="Verdana" w:hAnsi="Verdana"/>
          <w:b w:val="0"/>
          <w:bCs/>
          <w:color w:val="000000"/>
          <w:sz w:val="20"/>
        </w:rPr>
        <w:t>(</w:t>
      </w:r>
      <w:r w:rsidR="00B56403" w:rsidRPr="000F74E4">
        <w:rPr>
          <w:rFonts w:ascii="Verdana" w:hAnsi="Verdana"/>
          <w:b w:val="0"/>
          <w:bCs/>
          <w:sz w:val="20"/>
        </w:rPr>
        <w:t>Foto: Schanz)</w:t>
      </w:r>
      <w:r w:rsidR="00B56403">
        <w:rPr>
          <w:rFonts w:ascii="Verdana" w:hAnsi="Verdana"/>
          <w:b w:val="0"/>
          <w:bCs/>
          <w:sz w:val="20"/>
        </w:rPr>
        <w:t xml:space="preserve"> </w:t>
      </w:r>
    </w:p>
    <w:p w14:paraId="735E784D" w14:textId="77777777" w:rsidR="007F61D8" w:rsidRDefault="007F61D8" w:rsidP="007F61D8">
      <w:pPr>
        <w:pStyle w:val="Textkrper"/>
        <w:spacing w:after="0"/>
        <w:rPr>
          <w:rFonts w:ascii="Verdana" w:hAnsi="Verdana"/>
          <w:b w:val="0"/>
          <w:bCs/>
          <w:sz w:val="20"/>
        </w:rPr>
      </w:pPr>
    </w:p>
    <w:p w14:paraId="7848D832" w14:textId="35937E2B" w:rsidR="007F61D8" w:rsidRPr="000F74E4" w:rsidRDefault="007F61D8" w:rsidP="007F61D8">
      <w:pPr>
        <w:pStyle w:val="Textkrper"/>
        <w:spacing w:after="0"/>
        <w:rPr>
          <w:b w:val="0"/>
          <w:color w:val="000000"/>
        </w:rPr>
      </w:pPr>
      <w:r>
        <w:rPr>
          <w:rFonts w:ascii="Verdana" w:hAnsi="Verdana"/>
          <w:color w:val="000000"/>
          <w:sz w:val="20"/>
        </w:rPr>
        <w:t>Recycling-Alurolllaeden</w:t>
      </w:r>
      <w:r w:rsidRPr="00357006">
        <w:rPr>
          <w:rFonts w:ascii="Verdana" w:hAnsi="Verdana"/>
          <w:color w:val="000000"/>
          <w:sz w:val="20"/>
        </w:rPr>
        <w:t>-</w:t>
      </w:r>
      <w:r>
        <w:rPr>
          <w:rFonts w:ascii="Verdana" w:hAnsi="Verdana"/>
          <w:color w:val="000000"/>
          <w:sz w:val="20"/>
        </w:rPr>
        <w:t>6</w:t>
      </w:r>
      <w:r w:rsidRPr="00187976">
        <w:rPr>
          <w:rFonts w:ascii="Verdana" w:hAnsi="Verdana"/>
          <w:b w:val="0"/>
          <w:bCs/>
          <w:color w:val="000000"/>
          <w:sz w:val="20"/>
        </w:rPr>
        <w:t>:</w:t>
      </w:r>
      <w:r>
        <w:rPr>
          <w:rFonts w:ascii="Verdana" w:hAnsi="Verdana"/>
          <w:b w:val="0"/>
          <w:bCs/>
          <w:color w:val="000000"/>
          <w:sz w:val="20"/>
        </w:rPr>
        <w:t xml:space="preserve"> </w:t>
      </w:r>
      <w:r w:rsidR="00EB3203" w:rsidRPr="00EB3203">
        <w:rPr>
          <w:rFonts w:ascii="Verdana" w:hAnsi="Verdana"/>
          <w:b w:val="0"/>
          <w:bCs/>
          <w:color w:val="000000"/>
          <w:sz w:val="20"/>
        </w:rPr>
        <w:t>D</w:t>
      </w:r>
      <w:r w:rsidR="00EB3203" w:rsidRPr="00EB3203">
        <w:rPr>
          <w:rFonts w:ascii="Verdana" w:hAnsi="Verdana"/>
          <w:b w:val="0"/>
          <w:bCs/>
          <w:sz w:val="20"/>
        </w:rPr>
        <w:t>urch den Trend zu großen Fensterfronten und bodentiefen Verglasungen summieren sich bei den Beschattungen beachtliche Materialmengen</w:t>
      </w:r>
      <w:r w:rsidR="00EB3203">
        <w:rPr>
          <w:rFonts w:ascii="Verdana" w:hAnsi="Verdana"/>
          <w:b w:val="0"/>
          <w:bCs/>
          <w:sz w:val="20"/>
        </w:rPr>
        <w:t>.</w:t>
      </w:r>
      <w:r>
        <w:rPr>
          <w:rFonts w:ascii="Verdana" w:hAnsi="Verdana"/>
          <w:color w:val="000000"/>
          <w:sz w:val="20"/>
        </w:rPr>
        <w:t xml:space="preserve"> </w:t>
      </w:r>
      <w:r w:rsidRPr="00197025">
        <w:rPr>
          <w:rFonts w:ascii="Verdana" w:hAnsi="Verdana"/>
          <w:b w:val="0"/>
          <w:bCs/>
          <w:color w:val="000000"/>
          <w:sz w:val="20"/>
        </w:rPr>
        <w:t>(</w:t>
      </w:r>
      <w:r w:rsidRPr="000F74E4">
        <w:rPr>
          <w:rFonts w:ascii="Verdana" w:hAnsi="Verdana"/>
          <w:b w:val="0"/>
          <w:bCs/>
          <w:sz w:val="20"/>
        </w:rPr>
        <w:t>Foto: Schanz)</w:t>
      </w:r>
    </w:p>
    <w:p w14:paraId="1D9AE031" w14:textId="77777777" w:rsidR="007F61D8" w:rsidRPr="000F74E4" w:rsidRDefault="007F61D8" w:rsidP="007F61D8">
      <w:pPr>
        <w:pStyle w:val="Textkrper3"/>
        <w:tabs>
          <w:tab w:val="left" w:pos="1470"/>
        </w:tabs>
        <w:spacing w:after="0"/>
        <w:rPr>
          <w:i/>
          <w:color w:val="000000"/>
        </w:rPr>
      </w:pPr>
      <w:r w:rsidRPr="000F74E4">
        <w:rPr>
          <w:i/>
          <w:color w:val="000000"/>
        </w:rPr>
        <w:tab/>
      </w:r>
    </w:p>
    <w:p w14:paraId="59976C2D" w14:textId="342CDB52" w:rsidR="007F61D8" w:rsidRPr="000F74E4" w:rsidRDefault="007F61D8" w:rsidP="007F61D8">
      <w:pPr>
        <w:pStyle w:val="Textkrper"/>
        <w:spacing w:after="0"/>
        <w:rPr>
          <w:b w:val="0"/>
          <w:color w:val="000000"/>
        </w:rPr>
      </w:pPr>
      <w:r>
        <w:rPr>
          <w:rFonts w:ascii="Verdana" w:hAnsi="Verdana"/>
          <w:color w:val="000000"/>
          <w:sz w:val="20"/>
        </w:rPr>
        <w:t>Recycling-Alurolllaeden</w:t>
      </w:r>
      <w:r w:rsidRPr="00357006">
        <w:rPr>
          <w:rFonts w:ascii="Verdana" w:hAnsi="Verdana"/>
          <w:color w:val="000000"/>
          <w:sz w:val="20"/>
        </w:rPr>
        <w:t>-</w:t>
      </w:r>
      <w:r>
        <w:rPr>
          <w:rFonts w:ascii="Verdana" w:hAnsi="Verdana"/>
          <w:color w:val="000000"/>
          <w:sz w:val="20"/>
        </w:rPr>
        <w:t>7</w:t>
      </w:r>
      <w:r w:rsidRPr="000F74E4">
        <w:rPr>
          <w:rFonts w:ascii="Verdana" w:hAnsi="Verdana"/>
          <w:color w:val="000000"/>
          <w:sz w:val="20"/>
        </w:rPr>
        <w:t>:</w:t>
      </w:r>
      <w:r>
        <w:rPr>
          <w:rFonts w:ascii="Verdana" w:hAnsi="Verdana"/>
          <w:color w:val="000000"/>
          <w:sz w:val="20"/>
        </w:rPr>
        <w:t xml:space="preserve"> </w:t>
      </w:r>
      <w:r w:rsidR="001644F3" w:rsidRPr="001644F3">
        <w:rPr>
          <w:rFonts w:ascii="Verdana" w:hAnsi="Verdana"/>
          <w:b w:val="0"/>
          <w:bCs/>
          <w:sz w:val="20"/>
        </w:rPr>
        <w:t>Ein Wintergarten erhöht die zu beschattenden Flächen des Hauses noch einmal massiv.</w:t>
      </w:r>
      <w:r>
        <w:rPr>
          <w:rFonts w:ascii="Verdana" w:hAnsi="Verdana"/>
          <w:color w:val="000000"/>
          <w:sz w:val="20"/>
        </w:rPr>
        <w:t xml:space="preserve"> </w:t>
      </w:r>
      <w:r w:rsidRPr="00197025">
        <w:rPr>
          <w:rFonts w:ascii="Verdana" w:hAnsi="Verdana"/>
          <w:b w:val="0"/>
          <w:bCs/>
          <w:color w:val="000000"/>
          <w:sz w:val="20"/>
        </w:rPr>
        <w:t>(</w:t>
      </w:r>
      <w:r w:rsidRPr="000F74E4">
        <w:rPr>
          <w:rFonts w:ascii="Verdana" w:hAnsi="Verdana"/>
          <w:b w:val="0"/>
          <w:bCs/>
          <w:sz w:val="20"/>
        </w:rPr>
        <w:t>Foto: Schanz)</w:t>
      </w:r>
    </w:p>
    <w:p w14:paraId="211DD2EA" w14:textId="77777777" w:rsidR="007F61D8" w:rsidRPr="00DA2A9D" w:rsidRDefault="007F61D8" w:rsidP="007F61D8">
      <w:pPr>
        <w:pStyle w:val="Textkrper3"/>
        <w:spacing w:after="0"/>
        <w:rPr>
          <w:b w:val="0"/>
          <w:i/>
          <w:iCs/>
        </w:rPr>
      </w:pPr>
    </w:p>
    <w:p w14:paraId="10312950" w14:textId="66F2FED6" w:rsidR="007F61D8" w:rsidRPr="000F74E4" w:rsidRDefault="007F61D8" w:rsidP="007F61D8">
      <w:pPr>
        <w:pStyle w:val="Textkrper"/>
        <w:spacing w:after="0"/>
        <w:rPr>
          <w:b w:val="0"/>
          <w:color w:val="000000"/>
        </w:rPr>
      </w:pPr>
      <w:r>
        <w:rPr>
          <w:rFonts w:ascii="Verdana" w:hAnsi="Verdana"/>
          <w:color w:val="000000"/>
          <w:sz w:val="20"/>
        </w:rPr>
        <w:t>Recycling-Alurolllaeden</w:t>
      </w:r>
      <w:r w:rsidRPr="00357006">
        <w:rPr>
          <w:rFonts w:ascii="Verdana" w:hAnsi="Verdana"/>
          <w:color w:val="000000"/>
          <w:sz w:val="20"/>
        </w:rPr>
        <w:t>-</w:t>
      </w:r>
      <w:r>
        <w:rPr>
          <w:rFonts w:ascii="Verdana" w:hAnsi="Verdana"/>
          <w:color w:val="000000"/>
          <w:sz w:val="20"/>
        </w:rPr>
        <w:t>8</w:t>
      </w:r>
      <w:r w:rsidRPr="000F74E4">
        <w:rPr>
          <w:rFonts w:ascii="Verdana" w:hAnsi="Verdana"/>
          <w:color w:val="000000"/>
          <w:sz w:val="20"/>
        </w:rPr>
        <w:t>:</w:t>
      </w:r>
      <w:r>
        <w:rPr>
          <w:rFonts w:ascii="Verdana" w:hAnsi="Verdana"/>
          <w:color w:val="000000"/>
          <w:sz w:val="20"/>
        </w:rPr>
        <w:t xml:space="preserve"> </w:t>
      </w:r>
      <w:r w:rsidR="0080115A" w:rsidRPr="0080115A">
        <w:rPr>
          <w:rFonts w:ascii="Verdana" w:hAnsi="Verdana"/>
          <w:b w:val="0"/>
          <w:bCs/>
          <w:sz w:val="20"/>
        </w:rPr>
        <w:t xml:space="preserve">Alu-Rollläden </w:t>
      </w:r>
      <w:r w:rsidR="0080115A">
        <w:rPr>
          <w:rFonts w:ascii="Verdana" w:hAnsi="Verdana"/>
          <w:b w:val="0"/>
          <w:bCs/>
          <w:sz w:val="20"/>
        </w:rPr>
        <w:t>können als</w:t>
      </w:r>
      <w:r w:rsidR="0080115A" w:rsidRPr="0080115A">
        <w:rPr>
          <w:rFonts w:ascii="Verdana" w:hAnsi="Verdana"/>
          <w:b w:val="0"/>
          <w:bCs/>
          <w:sz w:val="20"/>
        </w:rPr>
        <w:t xml:space="preserve"> wirksamer Hitzeschutz den kostspieligen Betrieb von Klimaanlagen oft überflüssig machen. Im Winter reduzieren sie die Wärmeverluste an den Fenstern und damit den Heizbedarf</w:t>
      </w:r>
      <w:r w:rsidR="0080115A">
        <w:rPr>
          <w:rFonts w:ascii="Verdana" w:hAnsi="Verdana"/>
          <w:b w:val="0"/>
          <w:bCs/>
          <w:sz w:val="20"/>
        </w:rPr>
        <w:t>.</w:t>
      </w:r>
      <w:r>
        <w:rPr>
          <w:rFonts w:ascii="Verdana" w:hAnsi="Verdana"/>
          <w:b w:val="0"/>
          <w:bCs/>
          <w:color w:val="000000"/>
          <w:sz w:val="20"/>
        </w:rPr>
        <w:t xml:space="preserve"> </w:t>
      </w:r>
      <w:r w:rsidRPr="00197025">
        <w:rPr>
          <w:rFonts w:ascii="Verdana" w:hAnsi="Verdana"/>
          <w:b w:val="0"/>
          <w:bCs/>
          <w:color w:val="000000"/>
          <w:sz w:val="20"/>
        </w:rPr>
        <w:t>(</w:t>
      </w:r>
      <w:r w:rsidRPr="000F74E4">
        <w:rPr>
          <w:rFonts w:ascii="Verdana" w:hAnsi="Verdana"/>
          <w:b w:val="0"/>
          <w:bCs/>
          <w:sz w:val="20"/>
        </w:rPr>
        <w:t>Foto: Schanz)</w:t>
      </w:r>
    </w:p>
    <w:p w14:paraId="490A8E6B" w14:textId="77777777" w:rsidR="007F61D8" w:rsidRPr="00DA2A9D" w:rsidRDefault="007F61D8" w:rsidP="007F61D8">
      <w:pPr>
        <w:pStyle w:val="Textkrper3"/>
        <w:spacing w:after="0"/>
        <w:rPr>
          <w:b w:val="0"/>
          <w:i/>
          <w:iCs/>
        </w:rPr>
      </w:pPr>
    </w:p>
    <w:p w14:paraId="35068D17" w14:textId="78585D09" w:rsidR="007F61D8" w:rsidRPr="000F74E4" w:rsidRDefault="007F61D8" w:rsidP="007F61D8">
      <w:pPr>
        <w:pStyle w:val="Textkrper"/>
        <w:spacing w:after="0"/>
        <w:rPr>
          <w:b w:val="0"/>
          <w:color w:val="000000"/>
        </w:rPr>
      </w:pPr>
      <w:r>
        <w:rPr>
          <w:rFonts w:ascii="Verdana" w:hAnsi="Verdana"/>
          <w:color w:val="000000"/>
          <w:sz w:val="20"/>
        </w:rPr>
        <w:t>Recycling-Alurolllaeden</w:t>
      </w:r>
      <w:r w:rsidRPr="00357006">
        <w:rPr>
          <w:rFonts w:ascii="Verdana" w:hAnsi="Verdana"/>
          <w:color w:val="000000"/>
          <w:sz w:val="20"/>
        </w:rPr>
        <w:t>-</w:t>
      </w:r>
      <w:r>
        <w:rPr>
          <w:rFonts w:ascii="Verdana" w:hAnsi="Verdana"/>
          <w:color w:val="000000"/>
          <w:sz w:val="20"/>
        </w:rPr>
        <w:t>9</w:t>
      </w:r>
      <w:r w:rsidRPr="000F74E4">
        <w:rPr>
          <w:rFonts w:ascii="Verdana" w:hAnsi="Verdana"/>
          <w:color w:val="000000"/>
          <w:sz w:val="20"/>
        </w:rPr>
        <w:t>:</w:t>
      </w:r>
      <w:r>
        <w:rPr>
          <w:rFonts w:ascii="Verdana" w:hAnsi="Verdana"/>
          <w:color w:val="000000"/>
          <w:sz w:val="20"/>
        </w:rPr>
        <w:t xml:space="preserve"> </w:t>
      </w:r>
      <w:r w:rsidR="0080115A" w:rsidRPr="0080115A">
        <w:rPr>
          <w:rFonts w:ascii="Verdana" w:hAnsi="Verdana"/>
          <w:b w:val="0"/>
          <w:bCs/>
          <w:sz w:val="20"/>
        </w:rPr>
        <w:t xml:space="preserve">Ein weiterer Vorteil der maßgefertigten </w:t>
      </w:r>
      <w:r w:rsidR="0080115A">
        <w:rPr>
          <w:rFonts w:ascii="Verdana" w:hAnsi="Verdana"/>
          <w:b w:val="0"/>
          <w:bCs/>
          <w:sz w:val="20"/>
        </w:rPr>
        <w:t>Rollladen</w:t>
      </w:r>
      <w:r w:rsidR="0080115A" w:rsidRPr="0080115A">
        <w:rPr>
          <w:rFonts w:ascii="Verdana" w:hAnsi="Verdana"/>
          <w:b w:val="0"/>
          <w:bCs/>
          <w:sz w:val="20"/>
        </w:rPr>
        <w:t xml:space="preserve">-Systeme ist die hohe Flexibilität bei der Planung – </w:t>
      </w:r>
      <w:r w:rsidR="0080115A">
        <w:rPr>
          <w:rFonts w:ascii="Verdana" w:hAnsi="Verdana"/>
          <w:b w:val="0"/>
          <w:bCs/>
          <w:sz w:val="20"/>
        </w:rPr>
        <w:t>vor allem</w:t>
      </w:r>
      <w:r w:rsidR="0080115A" w:rsidRPr="0080115A">
        <w:rPr>
          <w:rFonts w:ascii="Verdana" w:hAnsi="Verdana"/>
          <w:b w:val="0"/>
          <w:bCs/>
          <w:sz w:val="20"/>
        </w:rPr>
        <w:t xml:space="preserve"> da, wo Standardlösungen an ihre Grenzen stoßen</w:t>
      </w:r>
      <w:r w:rsidR="0080115A">
        <w:rPr>
          <w:rFonts w:ascii="Verdana" w:hAnsi="Verdana"/>
          <w:b w:val="0"/>
          <w:bCs/>
          <w:sz w:val="20"/>
        </w:rPr>
        <w:t xml:space="preserve">, wie </w:t>
      </w:r>
      <w:r w:rsidR="0080115A" w:rsidRPr="0080115A">
        <w:rPr>
          <w:rFonts w:ascii="Verdana" w:hAnsi="Verdana"/>
          <w:b w:val="0"/>
          <w:bCs/>
          <w:sz w:val="20"/>
        </w:rPr>
        <w:t>bei Giebel- oder Schrägfenstern</w:t>
      </w:r>
      <w:r w:rsidR="0080115A">
        <w:rPr>
          <w:rFonts w:ascii="Verdana" w:hAnsi="Verdana"/>
          <w:b w:val="0"/>
          <w:bCs/>
          <w:sz w:val="20"/>
        </w:rPr>
        <w:t xml:space="preserve">. </w:t>
      </w:r>
      <w:r w:rsidRPr="00197025">
        <w:rPr>
          <w:rFonts w:ascii="Verdana" w:hAnsi="Verdana"/>
          <w:b w:val="0"/>
          <w:bCs/>
          <w:color w:val="000000"/>
          <w:sz w:val="20"/>
        </w:rPr>
        <w:t>(</w:t>
      </w:r>
      <w:r w:rsidRPr="000F74E4">
        <w:rPr>
          <w:rFonts w:ascii="Verdana" w:hAnsi="Verdana"/>
          <w:b w:val="0"/>
          <w:bCs/>
          <w:sz w:val="20"/>
        </w:rPr>
        <w:t>Foto: Schanz)</w:t>
      </w:r>
    </w:p>
    <w:p w14:paraId="575F8C9C" w14:textId="77777777" w:rsidR="007F61D8" w:rsidRDefault="007F61D8" w:rsidP="007F61D8">
      <w:pPr>
        <w:pStyle w:val="Textkrper3"/>
        <w:spacing w:after="0"/>
        <w:rPr>
          <w:i/>
          <w:color w:val="000000"/>
        </w:rPr>
      </w:pPr>
    </w:p>
    <w:p w14:paraId="71E4F99C" w14:textId="03A1C2D2" w:rsidR="007F61D8" w:rsidRDefault="007F61D8" w:rsidP="0080115A">
      <w:pPr>
        <w:pStyle w:val="Textkrper"/>
        <w:rPr>
          <w:rFonts w:ascii="Verdana" w:hAnsi="Verdana"/>
          <w:b w:val="0"/>
          <w:bCs/>
          <w:sz w:val="20"/>
        </w:rPr>
      </w:pPr>
      <w:r>
        <w:rPr>
          <w:rFonts w:ascii="Verdana" w:hAnsi="Verdana"/>
          <w:color w:val="000000"/>
          <w:sz w:val="20"/>
        </w:rPr>
        <w:t>Recycling-Alurolllaeden</w:t>
      </w:r>
      <w:r w:rsidRPr="00357006">
        <w:rPr>
          <w:rFonts w:ascii="Verdana" w:hAnsi="Verdana"/>
          <w:color w:val="000000"/>
          <w:sz w:val="20"/>
        </w:rPr>
        <w:t>-</w:t>
      </w:r>
      <w:r>
        <w:rPr>
          <w:rFonts w:ascii="Verdana" w:hAnsi="Verdana"/>
          <w:color w:val="000000"/>
          <w:sz w:val="20"/>
        </w:rPr>
        <w:t>10</w:t>
      </w:r>
      <w:r w:rsidRPr="000F74E4">
        <w:rPr>
          <w:rFonts w:ascii="Verdana" w:hAnsi="Verdana"/>
          <w:color w:val="000000"/>
          <w:sz w:val="20"/>
        </w:rPr>
        <w:t>:</w:t>
      </w:r>
      <w:r>
        <w:rPr>
          <w:rFonts w:ascii="Verdana" w:hAnsi="Verdana"/>
          <w:color w:val="000000"/>
          <w:sz w:val="20"/>
        </w:rPr>
        <w:t xml:space="preserve"> </w:t>
      </w:r>
      <w:r w:rsidR="0080115A" w:rsidRPr="0080115A">
        <w:rPr>
          <w:rFonts w:ascii="Verdana" w:hAnsi="Verdana"/>
          <w:b w:val="0"/>
          <w:bCs/>
          <w:color w:val="000000"/>
          <w:sz w:val="20"/>
        </w:rPr>
        <w:t>Moderne Gewerbebauten verfügen häufig über große Glasflächen und erfordern aufwen</w:t>
      </w:r>
      <w:r w:rsidR="0080115A">
        <w:rPr>
          <w:rFonts w:ascii="Verdana" w:hAnsi="Verdana"/>
          <w:b w:val="0"/>
          <w:bCs/>
          <w:color w:val="000000"/>
          <w:sz w:val="20"/>
        </w:rPr>
        <w:t>d</w:t>
      </w:r>
      <w:r w:rsidR="0080115A" w:rsidRPr="0080115A">
        <w:rPr>
          <w:rFonts w:ascii="Verdana" w:hAnsi="Verdana"/>
          <w:b w:val="0"/>
          <w:bCs/>
          <w:color w:val="000000"/>
          <w:sz w:val="20"/>
        </w:rPr>
        <w:t>i</w:t>
      </w:r>
      <w:r w:rsidR="0080115A">
        <w:rPr>
          <w:rFonts w:ascii="Verdana" w:hAnsi="Verdana"/>
          <w:b w:val="0"/>
          <w:bCs/>
          <w:color w:val="000000"/>
          <w:sz w:val="20"/>
        </w:rPr>
        <w:t>g</w:t>
      </w:r>
      <w:r w:rsidR="0080115A" w:rsidRPr="0080115A">
        <w:rPr>
          <w:rFonts w:ascii="Verdana" w:hAnsi="Verdana"/>
          <w:b w:val="0"/>
          <w:bCs/>
          <w:color w:val="000000"/>
          <w:sz w:val="20"/>
        </w:rPr>
        <w:t>e Beschattungslösungen. Dabei sind auch Sonderf</w:t>
      </w:r>
      <w:r w:rsidR="0080115A">
        <w:rPr>
          <w:rFonts w:ascii="Verdana" w:hAnsi="Verdana"/>
          <w:b w:val="0"/>
          <w:bCs/>
          <w:color w:val="000000"/>
          <w:sz w:val="20"/>
        </w:rPr>
        <w:t>o</w:t>
      </w:r>
      <w:r w:rsidR="0080115A" w:rsidRPr="0080115A">
        <w:rPr>
          <w:rFonts w:ascii="Verdana" w:hAnsi="Verdana"/>
          <w:b w:val="0"/>
          <w:bCs/>
          <w:color w:val="000000"/>
          <w:sz w:val="20"/>
        </w:rPr>
        <w:t>rmen kein Problem.</w:t>
      </w:r>
      <w:r w:rsidR="0080115A">
        <w:rPr>
          <w:rFonts w:ascii="Verdana" w:hAnsi="Verdana"/>
          <w:b w:val="0"/>
          <w:bCs/>
          <w:color w:val="000000"/>
          <w:sz w:val="20"/>
        </w:rPr>
        <w:t xml:space="preserve"> </w:t>
      </w:r>
      <w:r w:rsidRPr="00197025">
        <w:rPr>
          <w:rFonts w:ascii="Verdana" w:hAnsi="Verdana"/>
          <w:b w:val="0"/>
          <w:bCs/>
          <w:color w:val="000000"/>
          <w:sz w:val="20"/>
        </w:rPr>
        <w:t>(</w:t>
      </w:r>
      <w:r w:rsidRPr="000F74E4">
        <w:rPr>
          <w:rFonts w:ascii="Verdana" w:hAnsi="Verdana"/>
          <w:b w:val="0"/>
          <w:bCs/>
          <w:sz w:val="20"/>
        </w:rPr>
        <w:t>Foto: Schanz</w:t>
      </w:r>
      <w:r>
        <w:rPr>
          <w:rFonts w:ascii="Verdana" w:hAnsi="Verdana"/>
          <w:b w:val="0"/>
          <w:bCs/>
          <w:sz w:val="20"/>
        </w:rPr>
        <w:t>)</w:t>
      </w:r>
    </w:p>
    <w:p w14:paraId="5B355FD6" w14:textId="5996AD48" w:rsidR="007F61D8" w:rsidRDefault="007F61D8" w:rsidP="007F61D8">
      <w:pPr>
        <w:pStyle w:val="Textkrper"/>
        <w:spacing w:after="0"/>
        <w:rPr>
          <w:rFonts w:ascii="Verdana" w:hAnsi="Verdana"/>
          <w:b w:val="0"/>
          <w:bCs/>
          <w:sz w:val="20"/>
        </w:rPr>
      </w:pPr>
      <w:r>
        <w:rPr>
          <w:rFonts w:ascii="Verdana" w:hAnsi="Verdana"/>
          <w:color w:val="000000"/>
          <w:sz w:val="20"/>
        </w:rPr>
        <w:t>Recycling-Alurolllaeden</w:t>
      </w:r>
      <w:r w:rsidRPr="00357006">
        <w:rPr>
          <w:rFonts w:ascii="Verdana" w:hAnsi="Verdana"/>
          <w:color w:val="000000"/>
          <w:sz w:val="20"/>
        </w:rPr>
        <w:t>-1</w:t>
      </w:r>
      <w:r>
        <w:rPr>
          <w:rFonts w:ascii="Verdana" w:hAnsi="Verdana"/>
          <w:color w:val="000000"/>
          <w:sz w:val="20"/>
        </w:rPr>
        <w:t>1</w:t>
      </w:r>
      <w:r w:rsidRPr="00187976">
        <w:rPr>
          <w:rFonts w:ascii="Verdana" w:hAnsi="Verdana"/>
          <w:b w:val="0"/>
          <w:bCs/>
          <w:color w:val="000000"/>
          <w:sz w:val="20"/>
        </w:rPr>
        <w:t>:</w:t>
      </w:r>
      <w:r>
        <w:rPr>
          <w:rFonts w:ascii="Verdana" w:hAnsi="Verdana"/>
          <w:b w:val="0"/>
          <w:bCs/>
          <w:color w:val="000000"/>
          <w:sz w:val="20"/>
        </w:rPr>
        <w:t xml:space="preserve"> </w:t>
      </w:r>
      <w:r w:rsidR="0080115A" w:rsidRPr="0080115A">
        <w:rPr>
          <w:rFonts w:ascii="Verdana" w:hAnsi="Verdana"/>
          <w:b w:val="0"/>
          <w:bCs/>
          <w:sz w:val="20"/>
        </w:rPr>
        <w:t>Der Einbau ist unkompliziert und nimmt auch bei der Nachrüstung im Bestand in der Regel nur wenige Stunden in Anspruch</w:t>
      </w:r>
      <w:r w:rsidR="0007799A">
        <w:rPr>
          <w:rFonts w:ascii="Verdana" w:hAnsi="Verdana"/>
          <w:b w:val="0"/>
          <w:bCs/>
          <w:sz w:val="20"/>
        </w:rPr>
        <w:t>.</w:t>
      </w:r>
      <w:r>
        <w:rPr>
          <w:rFonts w:ascii="Verdana" w:hAnsi="Verdana"/>
          <w:color w:val="000000"/>
          <w:sz w:val="20"/>
        </w:rPr>
        <w:t xml:space="preserve"> </w:t>
      </w:r>
      <w:r w:rsidRPr="00197025">
        <w:rPr>
          <w:rFonts w:ascii="Verdana" w:hAnsi="Verdana"/>
          <w:b w:val="0"/>
          <w:bCs/>
          <w:color w:val="000000"/>
          <w:sz w:val="20"/>
        </w:rPr>
        <w:t>(</w:t>
      </w:r>
      <w:r w:rsidRPr="000F74E4">
        <w:rPr>
          <w:rFonts w:ascii="Verdana" w:hAnsi="Verdana"/>
          <w:b w:val="0"/>
          <w:bCs/>
          <w:sz w:val="20"/>
        </w:rPr>
        <w:t>Foto: Schanz)</w:t>
      </w:r>
    </w:p>
    <w:p w14:paraId="3E18D496" w14:textId="77777777" w:rsidR="00357006" w:rsidRDefault="00357006" w:rsidP="00B56403">
      <w:pPr>
        <w:pStyle w:val="Textkrper"/>
        <w:spacing w:after="0"/>
        <w:rPr>
          <w:rFonts w:ascii="Verdana" w:hAnsi="Verdana"/>
          <w:b w:val="0"/>
          <w:bCs/>
          <w:sz w:val="20"/>
        </w:rPr>
      </w:pPr>
    </w:p>
    <w:p w14:paraId="76D0178F" w14:textId="42963CD4" w:rsidR="00B56403" w:rsidRPr="007C5335" w:rsidRDefault="007C5335" w:rsidP="00B56403">
      <w:pPr>
        <w:pStyle w:val="Textkrper"/>
        <w:spacing w:after="0"/>
        <w:rPr>
          <w:rFonts w:ascii="Verdana" w:hAnsi="Verdana"/>
          <w:b w:val="0"/>
          <w:bCs/>
          <w:i w:val="0"/>
          <w:iCs/>
          <w:sz w:val="20"/>
        </w:rPr>
      </w:pPr>
      <w:r w:rsidRPr="007C5335">
        <w:rPr>
          <w:rFonts w:ascii="Verdana" w:hAnsi="Verdana"/>
          <w:b w:val="0"/>
          <w:bCs/>
          <w:i w:val="0"/>
          <w:iCs/>
          <w:sz w:val="20"/>
        </w:rPr>
        <w:t>--------------------------------------------------------------------------</w:t>
      </w:r>
    </w:p>
    <w:p w14:paraId="0E45F132" w14:textId="77777777" w:rsidR="005E26AB" w:rsidRDefault="005E26AB" w:rsidP="00B56403">
      <w:pPr>
        <w:pStyle w:val="Textkrper"/>
        <w:spacing w:after="0"/>
        <w:rPr>
          <w:rFonts w:ascii="Verdana" w:hAnsi="Verdana"/>
          <w:b w:val="0"/>
          <w:bCs/>
          <w:sz w:val="20"/>
        </w:rPr>
      </w:pPr>
    </w:p>
    <w:p w14:paraId="66555F46" w14:textId="77777777" w:rsidR="003E11E7" w:rsidRDefault="003E11E7" w:rsidP="004E7A41">
      <w:pPr>
        <w:spacing w:line="280" w:lineRule="atLeast"/>
        <w:rPr>
          <w:rFonts w:ascii="Verdana" w:hAnsi="Verdana"/>
          <w:i/>
          <w:iCs/>
          <w:szCs w:val="18"/>
        </w:rPr>
      </w:pPr>
      <w:r>
        <w:rPr>
          <w:rFonts w:ascii="Verdana" w:hAnsi="Verdana"/>
          <w:i/>
          <w:iCs/>
          <w:szCs w:val="18"/>
        </w:rPr>
        <w:t xml:space="preserve">Schanz Rollladensysteme GmbH </w:t>
      </w:r>
    </w:p>
    <w:p w14:paraId="7434F970" w14:textId="1C610686" w:rsidR="003E11E7" w:rsidRDefault="003E11E7" w:rsidP="004E7A41">
      <w:pPr>
        <w:spacing w:line="280" w:lineRule="atLeast"/>
        <w:rPr>
          <w:rFonts w:ascii="Verdana" w:hAnsi="Verdana"/>
          <w:i/>
          <w:iCs/>
          <w:szCs w:val="18"/>
        </w:rPr>
      </w:pPr>
      <w:r>
        <w:rPr>
          <w:rFonts w:ascii="Verdana" w:hAnsi="Verdana"/>
          <w:i/>
          <w:iCs/>
          <w:szCs w:val="18"/>
        </w:rPr>
        <w:t xml:space="preserve">Forchenbusch </w:t>
      </w:r>
      <w:r w:rsidR="00E8391B">
        <w:rPr>
          <w:rFonts w:ascii="Verdana" w:hAnsi="Verdana"/>
          <w:i/>
          <w:iCs/>
          <w:szCs w:val="18"/>
        </w:rPr>
        <w:t>9</w:t>
      </w:r>
      <w:r>
        <w:rPr>
          <w:rFonts w:ascii="Verdana" w:hAnsi="Verdana"/>
          <w:i/>
          <w:iCs/>
          <w:szCs w:val="18"/>
        </w:rPr>
        <w:t xml:space="preserve"> </w:t>
      </w:r>
    </w:p>
    <w:p w14:paraId="2F5224F1" w14:textId="77777777" w:rsidR="003E11E7" w:rsidRDefault="003E11E7" w:rsidP="004E7A41">
      <w:pPr>
        <w:spacing w:line="280" w:lineRule="atLeast"/>
        <w:rPr>
          <w:rFonts w:ascii="Verdana" w:hAnsi="Verdana"/>
          <w:i/>
          <w:iCs/>
          <w:szCs w:val="18"/>
        </w:rPr>
      </w:pPr>
      <w:r>
        <w:rPr>
          <w:rFonts w:ascii="Verdana" w:hAnsi="Verdana"/>
          <w:i/>
          <w:iCs/>
          <w:szCs w:val="18"/>
        </w:rPr>
        <w:t xml:space="preserve">72226 Simmersfeld </w:t>
      </w:r>
    </w:p>
    <w:p w14:paraId="7D5FF0B6" w14:textId="7C6386A7" w:rsidR="003E11E7" w:rsidRDefault="003E11E7" w:rsidP="004E7A41">
      <w:pPr>
        <w:spacing w:line="280" w:lineRule="atLeast"/>
        <w:rPr>
          <w:rFonts w:ascii="Verdana" w:hAnsi="Verdana"/>
          <w:i/>
          <w:iCs/>
          <w:szCs w:val="18"/>
        </w:rPr>
      </w:pPr>
      <w:r>
        <w:rPr>
          <w:rFonts w:ascii="Verdana" w:hAnsi="Verdana"/>
          <w:i/>
          <w:iCs/>
          <w:szCs w:val="18"/>
        </w:rPr>
        <w:t>Telefon: 0</w:t>
      </w:r>
      <w:r w:rsidR="0010477F">
        <w:rPr>
          <w:rFonts w:ascii="Verdana" w:hAnsi="Verdana"/>
          <w:i/>
          <w:iCs/>
          <w:szCs w:val="18"/>
        </w:rPr>
        <w:t xml:space="preserve"> </w:t>
      </w:r>
      <w:r>
        <w:rPr>
          <w:rFonts w:ascii="Verdana" w:hAnsi="Verdana"/>
          <w:i/>
          <w:iCs/>
          <w:szCs w:val="18"/>
        </w:rPr>
        <w:t>74</w:t>
      </w:r>
      <w:r w:rsidR="0010477F">
        <w:rPr>
          <w:rFonts w:ascii="Verdana" w:hAnsi="Verdana"/>
          <w:i/>
          <w:iCs/>
          <w:szCs w:val="18"/>
        </w:rPr>
        <w:t xml:space="preserve"> </w:t>
      </w:r>
      <w:r>
        <w:rPr>
          <w:rFonts w:ascii="Verdana" w:hAnsi="Verdana"/>
          <w:i/>
          <w:iCs/>
          <w:szCs w:val="18"/>
        </w:rPr>
        <w:t>84</w:t>
      </w:r>
      <w:r w:rsidR="0010477F">
        <w:rPr>
          <w:rFonts w:ascii="Verdana" w:hAnsi="Verdana"/>
          <w:i/>
          <w:iCs/>
          <w:szCs w:val="18"/>
        </w:rPr>
        <w:t xml:space="preserve"> </w:t>
      </w:r>
      <w:r>
        <w:rPr>
          <w:rFonts w:ascii="Verdana" w:hAnsi="Verdana"/>
          <w:i/>
          <w:iCs/>
          <w:szCs w:val="18"/>
        </w:rPr>
        <w:t>/</w:t>
      </w:r>
      <w:r w:rsidR="0010477F">
        <w:rPr>
          <w:rFonts w:ascii="Verdana" w:hAnsi="Verdana"/>
          <w:i/>
          <w:iCs/>
          <w:szCs w:val="18"/>
        </w:rPr>
        <w:t xml:space="preserve"> </w:t>
      </w:r>
      <w:r>
        <w:rPr>
          <w:rFonts w:ascii="Verdana" w:hAnsi="Verdana"/>
          <w:i/>
          <w:iCs/>
          <w:szCs w:val="18"/>
        </w:rPr>
        <w:t>92</w:t>
      </w:r>
      <w:r w:rsidR="0010477F">
        <w:rPr>
          <w:rFonts w:ascii="Verdana" w:hAnsi="Verdana"/>
          <w:i/>
          <w:iCs/>
          <w:szCs w:val="18"/>
        </w:rPr>
        <w:t xml:space="preserve"> </w:t>
      </w:r>
      <w:r>
        <w:rPr>
          <w:rFonts w:ascii="Verdana" w:hAnsi="Verdana"/>
          <w:i/>
          <w:iCs/>
          <w:szCs w:val="18"/>
        </w:rPr>
        <w:t xml:space="preserve">91-0 </w:t>
      </w:r>
    </w:p>
    <w:p w14:paraId="48571177" w14:textId="4E450B8D" w:rsidR="003E11E7" w:rsidRDefault="004E7A41" w:rsidP="004E7A41">
      <w:pPr>
        <w:spacing w:line="280" w:lineRule="atLeast"/>
        <w:rPr>
          <w:rFonts w:ascii="Verdana" w:hAnsi="Verdana"/>
          <w:i/>
          <w:iCs/>
          <w:szCs w:val="18"/>
        </w:rPr>
      </w:pPr>
      <w:r>
        <w:rPr>
          <w:rFonts w:ascii="Verdana" w:hAnsi="Verdana"/>
          <w:i/>
          <w:iCs/>
          <w:szCs w:val="18"/>
        </w:rPr>
        <w:t>E-Mail: info@schanz.de</w:t>
      </w:r>
    </w:p>
    <w:p w14:paraId="4F45CC1C" w14:textId="51441028" w:rsidR="00F84FE5" w:rsidRPr="004E7A41" w:rsidRDefault="004E7A41" w:rsidP="004E7A41">
      <w:pPr>
        <w:overflowPunct/>
        <w:autoSpaceDE/>
        <w:autoSpaceDN/>
        <w:adjustRightInd/>
        <w:spacing w:line="280" w:lineRule="atLeast"/>
        <w:textAlignment w:val="auto"/>
        <w:rPr>
          <w:rFonts w:ascii="Verdana" w:eastAsia="Calibri" w:hAnsi="Verdana"/>
          <w:i/>
        </w:rPr>
      </w:pPr>
      <w:r w:rsidRPr="004E7A41">
        <w:rPr>
          <w:rFonts w:ascii="Verdana" w:eastAsia="Calibri" w:hAnsi="Verdana"/>
          <w:i/>
        </w:rPr>
        <w:t>www.ro</w:t>
      </w:r>
      <w:r w:rsidR="00E8391B">
        <w:rPr>
          <w:rFonts w:ascii="Verdana" w:eastAsia="Calibri" w:hAnsi="Verdana"/>
          <w:i/>
        </w:rPr>
        <w:t>l</w:t>
      </w:r>
      <w:r w:rsidRPr="004E7A41">
        <w:rPr>
          <w:rFonts w:ascii="Verdana" w:eastAsia="Calibri" w:hAnsi="Verdana"/>
          <w:i/>
        </w:rPr>
        <w:t>lladen.de</w:t>
      </w:r>
    </w:p>
    <w:p w14:paraId="30E7B29E" w14:textId="77777777" w:rsidR="004E7A41" w:rsidRPr="00F84FE5" w:rsidRDefault="004E7A41" w:rsidP="00F84FE5">
      <w:pPr>
        <w:overflowPunct/>
        <w:autoSpaceDE/>
        <w:autoSpaceDN/>
        <w:adjustRightInd/>
        <w:textAlignment w:val="auto"/>
        <w:rPr>
          <w:rFonts w:ascii="Verdana" w:eastAsia="Calibri" w:hAnsi="Verdana"/>
          <w:color w:val="1F497D"/>
        </w:rPr>
      </w:pPr>
    </w:p>
    <w:p w14:paraId="71FF864B" w14:textId="2C537698" w:rsidR="002E3AB9" w:rsidRDefault="002E3AB9" w:rsidP="002E3AB9">
      <w:pPr>
        <w:pStyle w:val="StandardWeb"/>
        <w:spacing w:before="0" w:beforeAutospacing="0" w:after="0" w:afterAutospacing="0"/>
        <w:rPr>
          <w:rFonts w:ascii="Verdana" w:hAnsi="Verdana" w:cs="Arial"/>
          <w:sz w:val="21"/>
          <w:szCs w:val="21"/>
        </w:rPr>
      </w:pPr>
      <w:bookmarkStart w:id="0" w:name="OLE_LINK1"/>
    </w:p>
    <w:p w14:paraId="5FD38EDD" w14:textId="476561CE" w:rsidR="000E0EF4" w:rsidRPr="003926B5" w:rsidRDefault="00182209" w:rsidP="00BF0792">
      <w:pPr>
        <w:pStyle w:val="StandardWeb"/>
        <w:spacing w:before="0" w:beforeAutospacing="0" w:after="0" w:afterAutospacing="0"/>
        <w:rPr>
          <w:rFonts w:ascii="Verdana" w:hAnsi="Verdana" w:cs="Arial"/>
          <w:sz w:val="21"/>
          <w:szCs w:val="21"/>
          <w:u w:val="single"/>
        </w:rPr>
      </w:pPr>
      <w:r w:rsidRPr="003926B5">
        <w:rPr>
          <w:rFonts w:ascii="Verdana" w:hAnsi="Verdana" w:cs="Arial"/>
          <w:sz w:val="21"/>
          <w:szCs w:val="21"/>
          <w:u w:val="single"/>
        </w:rPr>
        <w:t>Pressekontakt/</w:t>
      </w:r>
      <w:r w:rsidR="000E0EF4" w:rsidRPr="003926B5">
        <w:rPr>
          <w:rFonts w:ascii="Verdana" w:hAnsi="Verdana" w:cs="Arial"/>
          <w:sz w:val="21"/>
          <w:szCs w:val="21"/>
          <w:u w:val="single"/>
        </w:rPr>
        <w:t>Belegexemplar</w:t>
      </w:r>
      <w:r w:rsidRPr="003926B5">
        <w:rPr>
          <w:rFonts w:ascii="Verdana" w:hAnsi="Verdana" w:cs="Arial"/>
          <w:sz w:val="21"/>
          <w:szCs w:val="21"/>
          <w:u w:val="single"/>
        </w:rPr>
        <w:t>e</w:t>
      </w:r>
    </w:p>
    <w:p w14:paraId="521CA281" w14:textId="6736B38E" w:rsidR="000E0EF4" w:rsidRDefault="00E3115A" w:rsidP="000E0EF4">
      <w:pPr>
        <w:pStyle w:val="StandardWeb"/>
        <w:spacing w:before="120" w:beforeAutospacing="0" w:after="0" w:afterAutospacing="0"/>
        <w:rPr>
          <w:rFonts w:ascii="Verdana" w:hAnsi="Verdana" w:cs="Arial"/>
          <w:bCs/>
          <w:sz w:val="21"/>
          <w:szCs w:val="21"/>
        </w:rPr>
      </w:pPr>
      <w:r>
        <w:rPr>
          <w:rFonts w:ascii="Verdana" w:hAnsi="Verdana" w:cs="Arial"/>
          <w:bCs/>
          <w:sz w:val="21"/>
          <w:szCs w:val="21"/>
        </w:rPr>
        <w:t>PR</w:t>
      </w:r>
      <w:r w:rsidR="00313A12">
        <w:rPr>
          <w:rFonts w:ascii="Verdana" w:hAnsi="Verdana" w:cs="Arial"/>
          <w:bCs/>
          <w:sz w:val="21"/>
          <w:szCs w:val="21"/>
        </w:rPr>
        <w:t xml:space="preserve"> </w:t>
      </w:r>
      <w:r>
        <w:rPr>
          <w:rFonts w:ascii="Verdana" w:hAnsi="Verdana" w:cs="Arial"/>
          <w:bCs/>
          <w:sz w:val="21"/>
          <w:szCs w:val="21"/>
        </w:rPr>
        <w:t>Jäger</w:t>
      </w:r>
    </w:p>
    <w:p w14:paraId="2F93101F" w14:textId="53B1AB33" w:rsidR="000E0EF4" w:rsidRPr="00BF0792" w:rsidRDefault="000E0EF4"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 xml:space="preserve">Kettelerstraße </w:t>
      </w:r>
      <w:r w:rsidR="0010477F">
        <w:rPr>
          <w:rFonts w:ascii="Verdana" w:hAnsi="Verdana" w:cs="Arial"/>
          <w:bCs/>
          <w:sz w:val="21"/>
          <w:szCs w:val="21"/>
        </w:rPr>
        <w:t>5</w:t>
      </w:r>
    </w:p>
    <w:p w14:paraId="37DE4643" w14:textId="77777777" w:rsidR="000E0EF4" w:rsidRDefault="000E0EF4"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97222 Rimpar</w:t>
      </w:r>
      <w:bookmarkEnd w:id="0"/>
    </w:p>
    <w:p w14:paraId="0C6E0078" w14:textId="1131A849" w:rsidR="0010477F" w:rsidRPr="00BF0792" w:rsidRDefault="0010477F" w:rsidP="00682C0F">
      <w:pPr>
        <w:pStyle w:val="StandardWeb"/>
        <w:spacing w:before="0" w:beforeAutospacing="0" w:after="0" w:afterAutospacing="0"/>
        <w:rPr>
          <w:rFonts w:ascii="Verdana" w:hAnsi="Verdana" w:cs="Arial"/>
          <w:bCs/>
          <w:sz w:val="21"/>
          <w:szCs w:val="21"/>
        </w:rPr>
      </w:pPr>
      <w:r w:rsidRPr="0010477F">
        <w:rPr>
          <w:rFonts w:ascii="Verdana" w:hAnsi="Verdana" w:cs="Arial"/>
          <w:bCs/>
          <w:sz w:val="21"/>
          <w:szCs w:val="21"/>
        </w:rPr>
        <w:t>Telefon: 0</w:t>
      </w:r>
      <w:r>
        <w:rPr>
          <w:rFonts w:ascii="Verdana" w:hAnsi="Verdana" w:cs="Arial"/>
          <w:bCs/>
          <w:sz w:val="21"/>
          <w:szCs w:val="21"/>
        </w:rPr>
        <w:t xml:space="preserve"> 93 65 / 88 78 02 0</w:t>
      </w:r>
    </w:p>
    <w:p w14:paraId="653A3960" w14:textId="77777777" w:rsidR="000E0EF4" w:rsidRPr="00BF0792" w:rsidRDefault="00C96831" w:rsidP="00682C0F">
      <w:pPr>
        <w:pStyle w:val="StandardWeb"/>
        <w:spacing w:before="0" w:beforeAutospacing="0" w:after="0" w:afterAutospacing="0"/>
        <w:rPr>
          <w:rFonts w:ascii="Verdana" w:hAnsi="Verdana" w:cs="Arial"/>
          <w:bCs/>
          <w:sz w:val="21"/>
          <w:szCs w:val="21"/>
        </w:rPr>
      </w:pPr>
      <w:r w:rsidRPr="00BF0792">
        <w:rPr>
          <w:rFonts w:ascii="Verdana" w:hAnsi="Verdana" w:cs="Arial"/>
          <w:bCs/>
          <w:sz w:val="21"/>
          <w:szCs w:val="21"/>
        </w:rPr>
        <w:t>mail@pr-jaeger.de</w:t>
      </w:r>
    </w:p>
    <w:sectPr w:rsidR="000E0EF4" w:rsidRPr="00BF0792" w:rsidSect="00C01A23">
      <w:headerReference w:type="default" r:id="rId8"/>
      <w:pgSz w:w="11907" w:h="16840"/>
      <w:pgMar w:top="141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14DF3" w14:textId="77777777" w:rsidR="00AF2ACA" w:rsidRDefault="00AF2ACA">
      <w:r>
        <w:separator/>
      </w:r>
    </w:p>
  </w:endnote>
  <w:endnote w:type="continuationSeparator" w:id="0">
    <w:p w14:paraId="1F6D2EDB" w14:textId="77777777" w:rsidR="00AF2ACA" w:rsidRDefault="00AF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22C1" w14:textId="77777777" w:rsidR="00AF2ACA" w:rsidRDefault="00AF2ACA">
      <w:r>
        <w:separator/>
      </w:r>
    </w:p>
  </w:footnote>
  <w:footnote w:type="continuationSeparator" w:id="0">
    <w:p w14:paraId="4A41C248" w14:textId="77777777" w:rsidR="00AF2ACA" w:rsidRDefault="00AF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80C6" w14:textId="77777777" w:rsidR="00B811A8" w:rsidRDefault="00B811A8">
    <w:pPr>
      <w:pStyle w:val="Kopfzeile"/>
      <w:rPr>
        <w:b/>
        <w:bCs/>
        <w:sz w:val="24"/>
      </w:rPr>
    </w:pPr>
  </w:p>
  <w:p w14:paraId="353BD837" w14:textId="77777777" w:rsidR="00B811A8" w:rsidRPr="00D86585" w:rsidRDefault="00B811A8" w:rsidP="00756CFF">
    <w:pPr>
      <w:pStyle w:val="Kopfzeile"/>
      <w:tabs>
        <w:tab w:val="clear" w:pos="4536"/>
        <w:tab w:val="center" w:pos="6946"/>
      </w:tabs>
      <w:jc w:val="right"/>
      <w:rPr>
        <w:rFonts w:ascii="Verdana" w:hAnsi="Verdana"/>
        <w:i/>
        <w:iCs/>
        <w:sz w:val="24"/>
        <w:szCs w:val="24"/>
      </w:rPr>
    </w:pPr>
    <w:r w:rsidRPr="00D86585">
      <w:rPr>
        <w:rFonts w:ascii="Verdana" w:hAnsi="Verdana"/>
        <w:i/>
        <w:iCs/>
        <w:sz w:val="24"/>
        <w:szCs w:val="24"/>
      </w:rPr>
      <w:t>Presseinformation</w:t>
    </w:r>
    <w:r w:rsidR="00D86585">
      <w:rPr>
        <w:rFonts w:ascii="Verdana" w:hAnsi="Verdana"/>
        <w:i/>
        <w:iCs/>
        <w:sz w:val="24"/>
        <w:szCs w:val="24"/>
      </w:rPr>
      <w:t xml:space="preserve"> Schanz Rollladensysteme</w:t>
    </w:r>
  </w:p>
  <w:p w14:paraId="53E276DE" w14:textId="77777777" w:rsidR="00B811A8" w:rsidRDefault="00B811A8">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DAF414B"/>
    <w:multiLevelType w:val="hybridMultilevel"/>
    <w:tmpl w:val="1C60E5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46800824">
    <w:abstractNumId w:val="1"/>
  </w:num>
  <w:num w:numId="2" w16cid:durableId="1753702849">
    <w:abstractNumId w:val="0"/>
  </w:num>
  <w:num w:numId="3" w16cid:durableId="1648629850">
    <w:abstractNumId w:val="2"/>
  </w:num>
  <w:num w:numId="4" w16cid:durableId="123840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7D4F"/>
    <w:rsid w:val="00012389"/>
    <w:rsid w:val="00014FF3"/>
    <w:rsid w:val="0002126F"/>
    <w:rsid w:val="00023A1B"/>
    <w:rsid w:val="00037636"/>
    <w:rsid w:val="00037998"/>
    <w:rsid w:val="00044AB6"/>
    <w:rsid w:val="00044B99"/>
    <w:rsid w:val="00046948"/>
    <w:rsid w:val="00050E4A"/>
    <w:rsid w:val="00052258"/>
    <w:rsid w:val="0005582B"/>
    <w:rsid w:val="0005628A"/>
    <w:rsid w:val="00056D56"/>
    <w:rsid w:val="0006464D"/>
    <w:rsid w:val="00070B0B"/>
    <w:rsid w:val="00073583"/>
    <w:rsid w:val="000746E5"/>
    <w:rsid w:val="0007799A"/>
    <w:rsid w:val="000804F0"/>
    <w:rsid w:val="000813BC"/>
    <w:rsid w:val="00093A87"/>
    <w:rsid w:val="00095364"/>
    <w:rsid w:val="000A0062"/>
    <w:rsid w:val="000A0C5F"/>
    <w:rsid w:val="000A38D2"/>
    <w:rsid w:val="000A5028"/>
    <w:rsid w:val="000B60A3"/>
    <w:rsid w:val="000C0AC9"/>
    <w:rsid w:val="000C3BF3"/>
    <w:rsid w:val="000C7855"/>
    <w:rsid w:val="000E0EF4"/>
    <w:rsid w:val="000E2CC1"/>
    <w:rsid w:val="000F161A"/>
    <w:rsid w:val="000F4458"/>
    <w:rsid w:val="000F4B45"/>
    <w:rsid w:val="000F5C67"/>
    <w:rsid w:val="000F74E4"/>
    <w:rsid w:val="00104225"/>
    <w:rsid w:val="0010477F"/>
    <w:rsid w:val="0010772A"/>
    <w:rsid w:val="0011130C"/>
    <w:rsid w:val="00113F9E"/>
    <w:rsid w:val="00136986"/>
    <w:rsid w:val="00141CDE"/>
    <w:rsid w:val="00152CD8"/>
    <w:rsid w:val="00153BCF"/>
    <w:rsid w:val="00155BD2"/>
    <w:rsid w:val="00156324"/>
    <w:rsid w:val="00164164"/>
    <w:rsid w:val="001644F3"/>
    <w:rsid w:val="00166968"/>
    <w:rsid w:val="00167FFB"/>
    <w:rsid w:val="00174139"/>
    <w:rsid w:val="00182209"/>
    <w:rsid w:val="00187976"/>
    <w:rsid w:val="001941B2"/>
    <w:rsid w:val="00197025"/>
    <w:rsid w:val="001A2B4A"/>
    <w:rsid w:val="001A452F"/>
    <w:rsid w:val="001A7304"/>
    <w:rsid w:val="001B472B"/>
    <w:rsid w:val="001C05A7"/>
    <w:rsid w:val="001C3055"/>
    <w:rsid w:val="001C538F"/>
    <w:rsid w:val="001D3E50"/>
    <w:rsid w:val="001D3FEC"/>
    <w:rsid w:val="001E4DEA"/>
    <w:rsid w:val="001F0F25"/>
    <w:rsid w:val="001F4E19"/>
    <w:rsid w:val="001F6E1D"/>
    <w:rsid w:val="001F70D1"/>
    <w:rsid w:val="00201E4B"/>
    <w:rsid w:val="00204501"/>
    <w:rsid w:val="00207281"/>
    <w:rsid w:val="00214025"/>
    <w:rsid w:val="002340FC"/>
    <w:rsid w:val="002354F6"/>
    <w:rsid w:val="0024024B"/>
    <w:rsid w:val="002408F7"/>
    <w:rsid w:val="00241A78"/>
    <w:rsid w:val="002426C5"/>
    <w:rsid w:val="00244C57"/>
    <w:rsid w:val="002451A7"/>
    <w:rsid w:val="002531A2"/>
    <w:rsid w:val="0026049F"/>
    <w:rsid w:val="00264D7A"/>
    <w:rsid w:val="002677A5"/>
    <w:rsid w:val="00275840"/>
    <w:rsid w:val="00276B95"/>
    <w:rsid w:val="00292E6B"/>
    <w:rsid w:val="002A1882"/>
    <w:rsid w:val="002A2926"/>
    <w:rsid w:val="002A3D2B"/>
    <w:rsid w:val="002A50D8"/>
    <w:rsid w:val="002B1138"/>
    <w:rsid w:val="002B4776"/>
    <w:rsid w:val="002C3CDE"/>
    <w:rsid w:val="002C60A5"/>
    <w:rsid w:val="002C6B50"/>
    <w:rsid w:val="002C70CB"/>
    <w:rsid w:val="002C7D08"/>
    <w:rsid w:val="002D0165"/>
    <w:rsid w:val="002D39AF"/>
    <w:rsid w:val="002D58C2"/>
    <w:rsid w:val="002D5FCD"/>
    <w:rsid w:val="002D614B"/>
    <w:rsid w:val="002D6246"/>
    <w:rsid w:val="002D6C49"/>
    <w:rsid w:val="002E37F7"/>
    <w:rsid w:val="002E38B3"/>
    <w:rsid w:val="002E3AB9"/>
    <w:rsid w:val="002E7316"/>
    <w:rsid w:val="002F18B2"/>
    <w:rsid w:val="00300C32"/>
    <w:rsid w:val="00301EF2"/>
    <w:rsid w:val="003065CB"/>
    <w:rsid w:val="00306B68"/>
    <w:rsid w:val="003127F6"/>
    <w:rsid w:val="0031333B"/>
    <w:rsid w:val="00313A12"/>
    <w:rsid w:val="003140CE"/>
    <w:rsid w:val="0031463C"/>
    <w:rsid w:val="00315759"/>
    <w:rsid w:val="00317539"/>
    <w:rsid w:val="003258F6"/>
    <w:rsid w:val="00325B76"/>
    <w:rsid w:val="003275FC"/>
    <w:rsid w:val="00327EDB"/>
    <w:rsid w:val="0033715A"/>
    <w:rsid w:val="00337B1A"/>
    <w:rsid w:val="00346FDE"/>
    <w:rsid w:val="00357006"/>
    <w:rsid w:val="00357370"/>
    <w:rsid w:val="003604E9"/>
    <w:rsid w:val="003624F9"/>
    <w:rsid w:val="00362B76"/>
    <w:rsid w:val="00374C50"/>
    <w:rsid w:val="00380866"/>
    <w:rsid w:val="00385DB1"/>
    <w:rsid w:val="00386C0C"/>
    <w:rsid w:val="003874B7"/>
    <w:rsid w:val="0039257B"/>
    <w:rsid w:val="003926B5"/>
    <w:rsid w:val="003A0210"/>
    <w:rsid w:val="003A2B1A"/>
    <w:rsid w:val="003A351A"/>
    <w:rsid w:val="003A5D66"/>
    <w:rsid w:val="003A5E24"/>
    <w:rsid w:val="003A65E5"/>
    <w:rsid w:val="003A7156"/>
    <w:rsid w:val="003B0535"/>
    <w:rsid w:val="003B3151"/>
    <w:rsid w:val="003B36D8"/>
    <w:rsid w:val="003B3753"/>
    <w:rsid w:val="003B37FB"/>
    <w:rsid w:val="003B5979"/>
    <w:rsid w:val="003B685E"/>
    <w:rsid w:val="003C07F4"/>
    <w:rsid w:val="003C5383"/>
    <w:rsid w:val="003C5ED9"/>
    <w:rsid w:val="003C7457"/>
    <w:rsid w:val="003D1543"/>
    <w:rsid w:val="003D23A5"/>
    <w:rsid w:val="003D3725"/>
    <w:rsid w:val="003D7601"/>
    <w:rsid w:val="003E11E7"/>
    <w:rsid w:val="003E42E6"/>
    <w:rsid w:val="003F26A4"/>
    <w:rsid w:val="003F308F"/>
    <w:rsid w:val="003F439C"/>
    <w:rsid w:val="003F6DD1"/>
    <w:rsid w:val="003F711A"/>
    <w:rsid w:val="00400476"/>
    <w:rsid w:val="004016A5"/>
    <w:rsid w:val="00403195"/>
    <w:rsid w:val="0040457C"/>
    <w:rsid w:val="00407AC7"/>
    <w:rsid w:val="00407CFB"/>
    <w:rsid w:val="00411AD6"/>
    <w:rsid w:val="004123CE"/>
    <w:rsid w:val="00431C58"/>
    <w:rsid w:val="00431CE9"/>
    <w:rsid w:val="00435DA4"/>
    <w:rsid w:val="00440825"/>
    <w:rsid w:val="00456984"/>
    <w:rsid w:val="00463ADF"/>
    <w:rsid w:val="00465176"/>
    <w:rsid w:val="0046583B"/>
    <w:rsid w:val="004806DE"/>
    <w:rsid w:val="00480E18"/>
    <w:rsid w:val="004821A1"/>
    <w:rsid w:val="00495EF5"/>
    <w:rsid w:val="004971D5"/>
    <w:rsid w:val="00497244"/>
    <w:rsid w:val="004A1455"/>
    <w:rsid w:val="004A1D20"/>
    <w:rsid w:val="004A3CF3"/>
    <w:rsid w:val="004A5032"/>
    <w:rsid w:val="004A524B"/>
    <w:rsid w:val="004A5CC1"/>
    <w:rsid w:val="004B0DDE"/>
    <w:rsid w:val="004B1800"/>
    <w:rsid w:val="004B1A3E"/>
    <w:rsid w:val="004B4225"/>
    <w:rsid w:val="004B483A"/>
    <w:rsid w:val="004C056A"/>
    <w:rsid w:val="004C642E"/>
    <w:rsid w:val="004C7FC8"/>
    <w:rsid w:val="004D19FE"/>
    <w:rsid w:val="004E072B"/>
    <w:rsid w:val="004E25B1"/>
    <w:rsid w:val="004E441F"/>
    <w:rsid w:val="004E65FC"/>
    <w:rsid w:val="004E77BB"/>
    <w:rsid w:val="004E7A41"/>
    <w:rsid w:val="004F00FF"/>
    <w:rsid w:val="004F3F35"/>
    <w:rsid w:val="004F65C0"/>
    <w:rsid w:val="004F6685"/>
    <w:rsid w:val="00503CE7"/>
    <w:rsid w:val="00506C7C"/>
    <w:rsid w:val="005112E7"/>
    <w:rsid w:val="00514866"/>
    <w:rsid w:val="00516B55"/>
    <w:rsid w:val="00523D74"/>
    <w:rsid w:val="005375D8"/>
    <w:rsid w:val="005378AD"/>
    <w:rsid w:val="00546DF7"/>
    <w:rsid w:val="00550985"/>
    <w:rsid w:val="0055170A"/>
    <w:rsid w:val="00553EF5"/>
    <w:rsid w:val="0055499A"/>
    <w:rsid w:val="00567658"/>
    <w:rsid w:val="005714F3"/>
    <w:rsid w:val="00575D8E"/>
    <w:rsid w:val="00575DB9"/>
    <w:rsid w:val="0058560F"/>
    <w:rsid w:val="00585830"/>
    <w:rsid w:val="00590432"/>
    <w:rsid w:val="005913A4"/>
    <w:rsid w:val="005960E0"/>
    <w:rsid w:val="00597ED3"/>
    <w:rsid w:val="005A2A5A"/>
    <w:rsid w:val="005A5EFF"/>
    <w:rsid w:val="005B0CA7"/>
    <w:rsid w:val="005B2587"/>
    <w:rsid w:val="005B782B"/>
    <w:rsid w:val="005C1DB6"/>
    <w:rsid w:val="005C457A"/>
    <w:rsid w:val="005C51A7"/>
    <w:rsid w:val="005D2EC3"/>
    <w:rsid w:val="005D3245"/>
    <w:rsid w:val="005D5BF9"/>
    <w:rsid w:val="005E26AB"/>
    <w:rsid w:val="005F10CE"/>
    <w:rsid w:val="005F3459"/>
    <w:rsid w:val="00602389"/>
    <w:rsid w:val="00602EAC"/>
    <w:rsid w:val="00605939"/>
    <w:rsid w:val="00607841"/>
    <w:rsid w:val="0061003B"/>
    <w:rsid w:val="00611CF7"/>
    <w:rsid w:val="0061460A"/>
    <w:rsid w:val="0062213E"/>
    <w:rsid w:val="00626091"/>
    <w:rsid w:val="0063118B"/>
    <w:rsid w:val="00631789"/>
    <w:rsid w:val="006324C3"/>
    <w:rsid w:val="00633174"/>
    <w:rsid w:val="00633FB1"/>
    <w:rsid w:val="00634AB0"/>
    <w:rsid w:val="006415C6"/>
    <w:rsid w:val="006427FA"/>
    <w:rsid w:val="006449A7"/>
    <w:rsid w:val="006459C9"/>
    <w:rsid w:val="00645FC1"/>
    <w:rsid w:val="006565EE"/>
    <w:rsid w:val="006601B3"/>
    <w:rsid w:val="00660686"/>
    <w:rsid w:val="00662711"/>
    <w:rsid w:val="006662F4"/>
    <w:rsid w:val="0068274F"/>
    <w:rsid w:val="006828F9"/>
    <w:rsid w:val="00682C0F"/>
    <w:rsid w:val="00687D00"/>
    <w:rsid w:val="006919C5"/>
    <w:rsid w:val="006921EF"/>
    <w:rsid w:val="006944B0"/>
    <w:rsid w:val="00694883"/>
    <w:rsid w:val="00695915"/>
    <w:rsid w:val="00696C11"/>
    <w:rsid w:val="006971D3"/>
    <w:rsid w:val="00697EF6"/>
    <w:rsid w:val="006A0BA8"/>
    <w:rsid w:val="006A384E"/>
    <w:rsid w:val="006A4BB2"/>
    <w:rsid w:val="006A5AA5"/>
    <w:rsid w:val="006B0034"/>
    <w:rsid w:val="006B32EF"/>
    <w:rsid w:val="006B4808"/>
    <w:rsid w:val="006C00C2"/>
    <w:rsid w:val="006C0D65"/>
    <w:rsid w:val="006C26A7"/>
    <w:rsid w:val="006C40E8"/>
    <w:rsid w:val="006C4E78"/>
    <w:rsid w:val="006C59A4"/>
    <w:rsid w:val="006D28D1"/>
    <w:rsid w:val="006D3D9A"/>
    <w:rsid w:val="006D4DCF"/>
    <w:rsid w:val="006D5319"/>
    <w:rsid w:val="006E3DA9"/>
    <w:rsid w:val="006E5260"/>
    <w:rsid w:val="006E61D9"/>
    <w:rsid w:val="007048BD"/>
    <w:rsid w:val="007071BD"/>
    <w:rsid w:val="00712B29"/>
    <w:rsid w:val="00713E33"/>
    <w:rsid w:val="00714B66"/>
    <w:rsid w:val="007178E1"/>
    <w:rsid w:val="00720B87"/>
    <w:rsid w:val="00723FDA"/>
    <w:rsid w:val="0072659F"/>
    <w:rsid w:val="00726EE8"/>
    <w:rsid w:val="00740BB9"/>
    <w:rsid w:val="00742C81"/>
    <w:rsid w:val="00750A78"/>
    <w:rsid w:val="00750DD1"/>
    <w:rsid w:val="0075189F"/>
    <w:rsid w:val="007543FE"/>
    <w:rsid w:val="00756CFF"/>
    <w:rsid w:val="00757BE5"/>
    <w:rsid w:val="00760118"/>
    <w:rsid w:val="007677F5"/>
    <w:rsid w:val="00771F3A"/>
    <w:rsid w:val="007722B3"/>
    <w:rsid w:val="007741F7"/>
    <w:rsid w:val="00784CE3"/>
    <w:rsid w:val="0078628B"/>
    <w:rsid w:val="00792527"/>
    <w:rsid w:val="0079465F"/>
    <w:rsid w:val="00795AA5"/>
    <w:rsid w:val="00796DAD"/>
    <w:rsid w:val="00797940"/>
    <w:rsid w:val="00797F87"/>
    <w:rsid w:val="007A19B7"/>
    <w:rsid w:val="007A3A35"/>
    <w:rsid w:val="007A689E"/>
    <w:rsid w:val="007A7D85"/>
    <w:rsid w:val="007B6E3E"/>
    <w:rsid w:val="007C150C"/>
    <w:rsid w:val="007C4D94"/>
    <w:rsid w:val="007C4ECC"/>
    <w:rsid w:val="007C5335"/>
    <w:rsid w:val="007D27C7"/>
    <w:rsid w:val="007D504F"/>
    <w:rsid w:val="007D57DF"/>
    <w:rsid w:val="007D7342"/>
    <w:rsid w:val="007E1A81"/>
    <w:rsid w:val="007E4495"/>
    <w:rsid w:val="007E7288"/>
    <w:rsid w:val="007F3505"/>
    <w:rsid w:val="007F4CA7"/>
    <w:rsid w:val="007F61D8"/>
    <w:rsid w:val="0080115A"/>
    <w:rsid w:val="00805AD4"/>
    <w:rsid w:val="0081242B"/>
    <w:rsid w:val="00816668"/>
    <w:rsid w:val="00817CE1"/>
    <w:rsid w:val="00821E24"/>
    <w:rsid w:val="0082409A"/>
    <w:rsid w:val="00831CF6"/>
    <w:rsid w:val="0083311C"/>
    <w:rsid w:val="008378D9"/>
    <w:rsid w:val="0084131F"/>
    <w:rsid w:val="0084293D"/>
    <w:rsid w:val="008435F9"/>
    <w:rsid w:val="008516B3"/>
    <w:rsid w:val="00864B63"/>
    <w:rsid w:val="0087345F"/>
    <w:rsid w:val="0087683E"/>
    <w:rsid w:val="00885559"/>
    <w:rsid w:val="00892871"/>
    <w:rsid w:val="008973BB"/>
    <w:rsid w:val="008A286B"/>
    <w:rsid w:val="008A671E"/>
    <w:rsid w:val="008B1DAB"/>
    <w:rsid w:val="008B34AD"/>
    <w:rsid w:val="008B6B3B"/>
    <w:rsid w:val="008B7BDC"/>
    <w:rsid w:val="008C2083"/>
    <w:rsid w:val="008C5D8B"/>
    <w:rsid w:val="008C6833"/>
    <w:rsid w:val="008D272B"/>
    <w:rsid w:val="008D55CE"/>
    <w:rsid w:val="008D5AB4"/>
    <w:rsid w:val="008D694C"/>
    <w:rsid w:val="008E0427"/>
    <w:rsid w:val="008E074B"/>
    <w:rsid w:val="008E66DF"/>
    <w:rsid w:val="008F3AAB"/>
    <w:rsid w:val="008F5957"/>
    <w:rsid w:val="008F7595"/>
    <w:rsid w:val="008F75A0"/>
    <w:rsid w:val="00902527"/>
    <w:rsid w:val="00904ECB"/>
    <w:rsid w:val="009055DB"/>
    <w:rsid w:val="00913010"/>
    <w:rsid w:val="00916AF6"/>
    <w:rsid w:val="00920026"/>
    <w:rsid w:val="00920181"/>
    <w:rsid w:val="0092063C"/>
    <w:rsid w:val="009224F8"/>
    <w:rsid w:val="009319E4"/>
    <w:rsid w:val="009325DA"/>
    <w:rsid w:val="00937F14"/>
    <w:rsid w:val="00940763"/>
    <w:rsid w:val="00943958"/>
    <w:rsid w:val="00943960"/>
    <w:rsid w:val="00947751"/>
    <w:rsid w:val="00950C99"/>
    <w:rsid w:val="00955173"/>
    <w:rsid w:val="00955201"/>
    <w:rsid w:val="0096090E"/>
    <w:rsid w:val="00967DDD"/>
    <w:rsid w:val="00973BE6"/>
    <w:rsid w:val="0097593C"/>
    <w:rsid w:val="0098216F"/>
    <w:rsid w:val="00984295"/>
    <w:rsid w:val="00984BF2"/>
    <w:rsid w:val="00991FC2"/>
    <w:rsid w:val="0099733E"/>
    <w:rsid w:val="00997411"/>
    <w:rsid w:val="009A01ED"/>
    <w:rsid w:val="009A1256"/>
    <w:rsid w:val="009A4884"/>
    <w:rsid w:val="009B7D08"/>
    <w:rsid w:val="009C3D0E"/>
    <w:rsid w:val="009C4BB2"/>
    <w:rsid w:val="009C574C"/>
    <w:rsid w:val="009D306D"/>
    <w:rsid w:val="009D61ED"/>
    <w:rsid w:val="009E3B40"/>
    <w:rsid w:val="009E481C"/>
    <w:rsid w:val="009F1AE3"/>
    <w:rsid w:val="009F2669"/>
    <w:rsid w:val="009F4659"/>
    <w:rsid w:val="009F7C92"/>
    <w:rsid w:val="00A00597"/>
    <w:rsid w:val="00A020EE"/>
    <w:rsid w:val="00A04C28"/>
    <w:rsid w:val="00A10758"/>
    <w:rsid w:val="00A11EB2"/>
    <w:rsid w:val="00A15B22"/>
    <w:rsid w:val="00A16880"/>
    <w:rsid w:val="00A21122"/>
    <w:rsid w:val="00A213E4"/>
    <w:rsid w:val="00A22503"/>
    <w:rsid w:val="00A23423"/>
    <w:rsid w:val="00A273CE"/>
    <w:rsid w:val="00A30E0C"/>
    <w:rsid w:val="00A35A82"/>
    <w:rsid w:val="00A40BED"/>
    <w:rsid w:val="00A416FF"/>
    <w:rsid w:val="00A425C5"/>
    <w:rsid w:val="00A42804"/>
    <w:rsid w:val="00A43C91"/>
    <w:rsid w:val="00A44A4C"/>
    <w:rsid w:val="00A52B91"/>
    <w:rsid w:val="00A538D5"/>
    <w:rsid w:val="00A64778"/>
    <w:rsid w:val="00A64C61"/>
    <w:rsid w:val="00A65096"/>
    <w:rsid w:val="00A70806"/>
    <w:rsid w:val="00A70C7C"/>
    <w:rsid w:val="00A71D07"/>
    <w:rsid w:val="00A71EAD"/>
    <w:rsid w:val="00A72C78"/>
    <w:rsid w:val="00A75B22"/>
    <w:rsid w:val="00A76A66"/>
    <w:rsid w:val="00A777F2"/>
    <w:rsid w:val="00A82691"/>
    <w:rsid w:val="00A95ADE"/>
    <w:rsid w:val="00A964B9"/>
    <w:rsid w:val="00AA4348"/>
    <w:rsid w:val="00AA5397"/>
    <w:rsid w:val="00AA5F56"/>
    <w:rsid w:val="00AA6265"/>
    <w:rsid w:val="00AA6DCF"/>
    <w:rsid w:val="00AB2F51"/>
    <w:rsid w:val="00AB3BD7"/>
    <w:rsid w:val="00AB3C91"/>
    <w:rsid w:val="00AB439B"/>
    <w:rsid w:val="00AC2F3D"/>
    <w:rsid w:val="00AC4D5C"/>
    <w:rsid w:val="00AC61D7"/>
    <w:rsid w:val="00AD1F5F"/>
    <w:rsid w:val="00AD3DA3"/>
    <w:rsid w:val="00AD3F09"/>
    <w:rsid w:val="00AD7BD2"/>
    <w:rsid w:val="00AE13B0"/>
    <w:rsid w:val="00AE6681"/>
    <w:rsid w:val="00AF08ED"/>
    <w:rsid w:val="00AF2ACA"/>
    <w:rsid w:val="00AF2BFA"/>
    <w:rsid w:val="00AF7E61"/>
    <w:rsid w:val="00B018CA"/>
    <w:rsid w:val="00B02D3E"/>
    <w:rsid w:val="00B03EEB"/>
    <w:rsid w:val="00B0797A"/>
    <w:rsid w:val="00B1031B"/>
    <w:rsid w:val="00B11933"/>
    <w:rsid w:val="00B11BC5"/>
    <w:rsid w:val="00B121B6"/>
    <w:rsid w:val="00B175D5"/>
    <w:rsid w:val="00B20D14"/>
    <w:rsid w:val="00B23CF6"/>
    <w:rsid w:val="00B24AFE"/>
    <w:rsid w:val="00B2677A"/>
    <w:rsid w:val="00B306BB"/>
    <w:rsid w:val="00B337EF"/>
    <w:rsid w:val="00B3494C"/>
    <w:rsid w:val="00B448F8"/>
    <w:rsid w:val="00B455BF"/>
    <w:rsid w:val="00B5579E"/>
    <w:rsid w:val="00B56403"/>
    <w:rsid w:val="00B61026"/>
    <w:rsid w:val="00B64CDC"/>
    <w:rsid w:val="00B65829"/>
    <w:rsid w:val="00B7037D"/>
    <w:rsid w:val="00B70962"/>
    <w:rsid w:val="00B73409"/>
    <w:rsid w:val="00B74D9F"/>
    <w:rsid w:val="00B811A8"/>
    <w:rsid w:val="00B81835"/>
    <w:rsid w:val="00B87B13"/>
    <w:rsid w:val="00B920F9"/>
    <w:rsid w:val="00B922AE"/>
    <w:rsid w:val="00B9501B"/>
    <w:rsid w:val="00B95BB1"/>
    <w:rsid w:val="00BA1DE2"/>
    <w:rsid w:val="00BA2862"/>
    <w:rsid w:val="00BB37C3"/>
    <w:rsid w:val="00BB3CCA"/>
    <w:rsid w:val="00BB40F7"/>
    <w:rsid w:val="00BB5A5A"/>
    <w:rsid w:val="00BB6B9E"/>
    <w:rsid w:val="00BB7431"/>
    <w:rsid w:val="00BC0135"/>
    <w:rsid w:val="00BC3AB7"/>
    <w:rsid w:val="00BC418C"/>
    <w:rsid w:val="00BC5AAA"/>
    <w:rsid w:val="00BD0F64"/>
    <w:rsid w:val="00BE0CD8"/>
    <w:rsid w:val="00BE0EA3"/>
    <w:rsid w:val="00BF0792"/>
    <w:rsid w:val="00BF1F16"/>
    <w:rsid w:val="00BF7303"/>
    <w:rsid w:val="00C0104F"/>
    <w:rsid w:val="00C01A23"/>
    <w:rsid w:val="00C0212B"/>
    <w:rsid w:val="00C021DE"/>
    <w:rsid w:val="00C03D0C"/>
    <w:rsid w:val="00C05579"/>
    <w:rsid w:val="00C12A0F"/>
    <w:rsid w:val="00C27F00"/>
    <w:rsid w:val="00C371B0"/>
    <w:rsid w:val="00C40C18"/>
    <w:rsid w:val="00C417AC"/>
    <w:rsid w:val="00C43DEC"/>
    <w:rsid w:val="00C44DEF"/>
    <w:rsid w:val="00C45E99"/>
    <w:rsid w:val="00C5484C"/>
    <w:rsid w:val="00C5548A"/>
    <w:rsid w:val="00C612DB"/>
    <w:rsid w:val="00C64DA6"/>
    <w:rsid w:val="00C733ED"/>
    <w:rsid w:val="00C737BD"/>
    <w:rsid w:val="00C94664"/>
    <w:rsid w:val="00C96831"/>
    <w:rsid w:val="00CA03F0"/>
    <w:rsid w:val="00CA048B"/>
    <w:rsid w:val="00CA57DD"/>
    <w:rsid w:val="00CB3164"/>
    <w:rsid w:val="00CB36B3"/>
    <w:rsid w:val="00CB500B"/>
    <w:rsid w:val="00CB60A4"/>
    <w:rsid w:val="00CC2288"/>
    <w:rsid w:val="00CC3A9B"/>
    <w:rsid w:val="00CC432C"/>
    <w:rsid w:val="00CD4EF9"/>
    <w:rsid w:val="00CD66D7"/>
    <w:rsid w:val="00CD7097"/>
    <w:rsid w:val="00CE65A6"/>
    <w:rsid w:val="00CF1F61"/>
    <w:rsid w:val="00CF451C"/>
    <w:rsid w:val="00CF55CE"/>
    <w:rsid w:val="00CF705C"/>
    <w:rsid w:val="00CF75CF"/>
    <w:rsid w:val="00D006EA"/>
    <w:rsid w:val="00D017EC"/>
    <w:rsid w:val="00D05903"/>
    <w:rsid w:val="00D06D4C"/>
    <w:rsid w:val="00D07421"/>
    <w:rsid w:val="00D0782E"/>
    <w:rsid w:val="00D078C2"/>
    <w:rsid w:val="00D209E0"/>
    <w:rsid w:val="00D2562E"/>
    <w:rsid w:val="00D26491"/>
    <w:rsid w:val="00D32176"/>
    <w:rsid w:val="00D3555F"/>
    <w:rsid w:val="00D410A8"/>
    <w:rsid w:val="00D6044D"/>
    <w:rsid w:val="00D60FC9"/>
    <w:rsid w:val="00D6146E"/>
    <w:rsid w:val="00D638CC"/>
    <w:rsid w:val="00D63E7F"/>
    <w:rsid w:val="00D83F7E"/>
    <w:rsid w:val="00D86585"/>
    <w:rsid w:val="00D959E4"/>
    <w:rsid w:val="00DA1697"/>
    <w:rsid w:val="00DA2625"/>
    <w:rsid w:val="00DA2A9D"/>
    <w:rsid w:val="00DA303B"/>
    <w:rsid w:val="00DA41E7"/>
    <w:rsid w:val="00DA6337"/>
    <w:rsid w:val="00DB2686"/>
    <w:rsid w:val="00DB499D"/>
    <w:rsid w:val="00DB6ED2"/>
    <w:rsid w:val="00DC0673"/>
    <w:rsid w:val="00DC1940"/>
    <w:rsid w:val="00DC2585"/>
    <w:rsid w:val="00DC62EF"/>
    <w:rsid w:val="00DD122F"/>
    <w:rsid w:val="00DD1719"/>
    <w:rsid w:val="00DD633F"/>
    <w:rsid w:val="00DE154F"/>
    <w:rsid w:val="00DF6259"/>
    <w:rsid w:val="00E0030E"/>
    <w:rsid w:val="00E030E5"/>
    <w:rsid w:val="00E046BA"/>
    <w:rsid w:val="00E11B70"/>
    <w:rsid w:val="00E20767"/>
    <w:rsid w:val="00E213C9"/>
    <w:rsid w:val="00E26C7D"/>
    <w:rsid w:val="00E30B5F"/>
    <w:rsid w:val="00E3115A"/>
    <w:rsid w:val="00E315D9"/>
    <w:rsid w:val="00E3699A"/>
    <w:rsid w:val="00E40F41"/>
    <w:rsid w:val="00E42D3F"/>
    <w:rsid w:val="00E50EDA"/>
    <w:rsid w:val="00E51818"/>
    <w:rsid w:val="00E53B32"/>
    <w:rsid w:val="00E57498"/>
    <w:rsid w:val="00E60F3D"/>
    <w:rsid w:val="00E6124F"/>
    <w:rsid w:val="00E61781"/>
    <w:rsid w:val="00E641D9"/>
    <w:rsid w:val="00E67F0F"/>
    <w:rsid w:val="00E7211D"/>
    <w:rsid w:val="00E72EC7"/>
    <w:rsid w:val="00E749CF"/>
    <w:rsid w:val="00E8391B"/>
    <w:rsid w:val="00E84654"/>
    <w:rsid w:val="00E90B6F"/>
    <w:rsid w:val="00E930A1"/>
    <w:rsid w:val="00EA2FF7"/>
    <w:rsid w:val="00EA303A"/>
    <w:rsid w:val="00EB2C1D"/>
    <w:rsid w:val="00EB3203"/>
    <w:rsid w:val="00EB3B25"/>
    <w:rsid w:val="00EC18BB"/>
    <w:rsid w:val="00EC3886"/>
    <w:rsid w:val="00EC764F"/>
    <w:rsid w:val="00EC77A0"/>
    <w:rsid w:val="00ED23DA"/>
    <w:rsid w:val="00ED3BDD"/>
    <w:rsid w:val="00ED3DEC"/>
    <w:rsid w:val="00ED680A"/>
    <w:rsid w:val="00ED70E7"/>
    <w:rsid w:val="00ED71F6"/>
    <w:rsid w:val="00EE0001"/>
    <w:rsid w:val="00EE67E6"/>
    <w:rsid w:val="00EE7511"/>
    <w:rsid w:val="00EF04C3"/>
    <w:rsid w:val="00EF3780"/>
    <w:rsid w:val="00EF524B"/>
    <w:rsid w:val="00EF57EE"/>
    <w:rsid w:val="00F014E6"/>
    <w:rsid w:val="00F0638A"/>
    <w:rsid w:val="00F11223"/>
    <w:rsid w:val="00F147B0"/>
    <w:rsid w:val="00F15DC7"/>
    <w:rsid w:val="00F20454"/>
    <w:rsid w:val="00F22291"/>
    <w:rsid w:val="00F2386C"/>
    <w:rsid w:val="00F25763"/>
    <w:rsid w:val="00F423EA"/>
    <w:rsid w:val="00F441F7"/>
    <w:rsid w:val="00F51954"/>
    <w:rsid w:val="00F54192"/>
    <w:rsid w:val="00F604D6"/>
    <w:rsid w:val="00F6217F"/>
    <w:rsid w:val="00F63198"/>
    <w:rsid w:val="00F6415E"/>
    <w:rsid w:val="00F834BC"/>
    <w:rsid w:val="00F84E92"/>
    <w:rsid w:val="00F84FE5"/>
    <w:rsid w:val="00F87391"/>
    <w:rsid w:val="00F87BEB"/>
    <w:rsid w:val="00F948DE"/>
    <w:rsid w:val="00F96CF1"/>
    <w:rsid w:val="00FA04CA"/>
    <w:rsid w:val="00FA1599"/>
    <w:rsid w:val="00FA16B9"/>
    <w:rsid w:val="00FB0A53"/>
    <w:rsid w:val="00FB207E"/>
    <w:rsid w:val="00FB419C"/>
    <w:rsid w:val="00FB558B"/>
    <w:rsid w:val="00FC0EC1"/>
    <w:rsid w:val="00FC44E1"/>
    <w:rsid w:val="00FC5AC8"/>
    <w:rsid w:val="00FD320D"/>
    <w:rsid w:val="00FE1D2B"/>
    <w:rsid w:val="00FE4B62"/>
    <w:rsid w:val="00FE55F2"/>
    <w:rsid w:val="00FF44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02872"/>
  <w15:docId w15:val="{BC4EAAA1-A1B9-4B83-B63E-7F721907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795AA5"/>
    <w:rPr>
      <w:rFonts w:ascii="Verdana" w:hAnsi="Verdana"/>
      <w:b w:val="0"/>
      <w:bCs w:val="0"/>
      <w:i w:val="0"/>
      <w:iCs w:val="0"/>
      <w:strike w:val="0"/>
      <w:color w:val="auto"/>
      <w:sz w:val="20"/>
      <w:szCs w:val="20"/>
      <w:u w:val="none"/>
    </w:rPr>
  </w:style>
  <w:style w:type="paragraph" w:styleId="Listenabsatz">
    <w:name w:val="List Paragraph"/>
    <w:basedOn w:val="Standard"/>
    <w:uiPriority w:val="34"/>
    <w:qFormat/>
    <w:rsid w:val="00AE13B0"/>
    <w:pPr>
      <w:overflowPunct/>
      <w:autoSpaceDE/>
      <w:autoSpaceDN/>
      <w:adjustRightInd/>
      <w:spacing w:after="200" w:line="276" w:lineRule="auto"/>
      <w:ind w:left="720"/>
      <w:contextualSpacing/>
      <w:textAlignment w:val="auto"/>
    </w:pPr>
    <w:rPr>
      <w:rFonts w:ascii="Calibri" w:eastAsia="Calibri" w:hAnsi="Calibri"/>
      <w:sz w:val="22"/>
      <w:szCs w:val="22"/>
      <w:lang w:val="de-AT" w:eastAsia="en-US"/>
    </w:rPr>
  </w:style>
  <w:style w:type="character" w:customStyle="1" w:styleId="Textkrper3Zchn">
    <w:name w:val="Textkörper 3 Zchn"/>
    <w:basedOn w:val="Absatz-Standardschriftart"/>
    <w:link w:val="Textkrper3"/>
    <w:rsid w:val="007B6E3E"/>
    <w:rPr>
      <w:rFonts w:ascii="Verdana" w:hAnsi="Verdana"/>
      <w:b/>
    </w:rPr>
  </w:style>
  <w:style w:type="paragraph" w:styleId="Sprechblasentext">
    <w:name w:val="Balloon Text"/>
    <w:basedOn w:val="Standard"/>
    <w:link w:val="SprechblasentextZchn"/>
    <w:semiHidden/>
    <w:unhideWhenUsed/>
    <w:rsid w:val="00327EDB"/>
    <w:rPr>
      <w:rFonts w:ascii="Segoe UI" w:hAnsi="Segoe UI" w:cs="Segoe UI"/>
      <w:sz w:val="18"/>
      <w:szCs w:val="18"/>
    </w:rPr>
  </w:style>
  <w:style w:type="character" w:customStyle="1" w:styleId="SprechblasentextZchn">
    <w:name w:val="Sprechblasentext Zchn"/>
    <w:basedOn w:val="Absatz-Standardschriftart"/>
    <w:link w:val="Sprechblasentext"/>
    <w:semiHidden/>
    <w:rsid w:val="00327EDB"/>
    <w:rPr>
      <w:rFonts w:ascii="Segoe UI" w:hAnsi="Segoe UI" w:cs="Segoe UI"/>
      <w:sz w:val="18"/>
      <w:szCs w:val="18"/>
    </w:rPr>
  </w:style>
  <w:style w:type="paragraph" w:customStyle="1" w:styleId="berschrift">
    <w:name w:val="Überschrift"/>
    <w:basedOn w:val="Standard"/>
    <w:next w:val="Textkrper"/>
    <w:rsid w:val="00B02D3E"/>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character" w:styleId="Fett">
    <w:name w:val="Strong"/>
    <w:basedOn w:val="Absatz-Standardschriftart"/>
    <w:uiPriority w:val="22"/>
    <w:qFormat/>
    <w:rsid w:val="0011130C"/>
    <w:rPr>
      <w:b/>
      <w:bCs/>
    </w:rPr>
  </w:style>
  <w:style w:type="character" w:customStyle="1" w:styleId="post-date">
    <w:name w:val="post-date"/>
    <w:basedOn w:val="Absatz-Standardschriftart"/>
    <w:rsid w:val="008D5AB4"/>
  </w:style>
  <w:style w:type="paragraph" w:customStyle="1" w:styleId="aurora-text">
    <w:name w:val="aurora-text"/>
    <w:basedOn w:val="Standard"/>
    <w:uiPriority w:val="99"/>
    <w:rsid w:val="008D5AB4"/>
    <w:pPr>
      <w:overflowPunct/>
      <w:autoSpaceDE/>
      <w:autoSpaceDN/>
      <w:adjustRightInd/>
      <w:spacing w:before="100" w:beforeAutospacing="1" w:after="100" w:afterAutospacing="1"/>
      <w:textAlignment w:val="auto"/>
    </w:pPr>
    <w:rPr>
      <w:sz w:val="24"/>
      <w:szCs w:val="24"/>
    </w:rPr>
  </w:style>
  <w:style w:type="character" w:styleId="NichtaufgelsteErwhnung">
    <w:name w:val="Unresolved Mention"/>
    <w:basedOn w:val="Absatz-Standardschriftart"/>
    <w:uiPriority w:val="99"/>
    <w:semiHidden/>
    <w:unhideWhenUsed/>
    <w:rsid w:val="00CF1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542">
      <w:bodyDiv w:val="1"/>
      <w:marLeft w:val="0"/>
      <w:marRight w:val="0"/>
      <w:marTop w:val="0"/>
      <w:marBottom w:val="0"/>
      <w:divBdr>
        <w:top w:val="none" w:sz="0" w:space="0" w:color="auto"/>
        <w:left w:val="none" w:sz="0" w:space="0" w:color="auto"/>
        <w:bottom w:val="none" w:sz="0" w:space="0" w:color="auto"/>
        <w:right w:val="none" w:sz="0" w:space="0" w:color="auto"/>
      </w:divBdr>
    </w:div>
    <w:div w:id="15277874">
      <w:bodyDiv w:val="1"/>
      <w:marLeft w:val="0"/>
      <w:marRight w:val="0"/>
      <w:marTop w:val="0"/>
      <w:marBottom w:val="0"/>
      <w:divBdr>
        <w:top w:val="none" w:sz="0" w:space="0" w:color="auto"/>
        <w:left w:val="none" w:sz="0" w:space="0" w:color="auto"/>
        <w:bottom w:val="none" w:sz="0" w:space="0" w:color="auto"/>
        <w:right w:val="none" w:sz="0" w:space="0" w:color="auto"/>
      </w:divBdr>
    </w:div>
    <w:div w:id="45835765">
      <w:bodyDiv w:val="1"/>
      <w:marLeft w:val="0"/>
      <w:marRight w:val="0"/>
      <w:marTop w:val="0"/>
      <w:marBottom w:val="0"/>
      <w:divBdr>
        <w:top w:val="none" w:sz="0" w:space="0" w:color="auto"/>
        <w:left w:val="none" w:sz="0" w:space="0" w:color="auto"/>
        <w:bottom w:val="none" w:sz="0" w:space="0" w:color="auto"/>
        <w:right w:val="none" w:sz="0" w:space="0" w:color="auto"/>
      </w:divBdr>
    </w:div>
    <w:div w:id="59989943">
      <w:bodyDiv w:val="1"/>
      <w:marLeft w:val="0"/>
      <w:marRight w:val="0"/>
      <w:marTop w:val="0"/>
      <w:marBottom w:val="0"/>
      <w:divBdr>
        <w:top w:val="none" w:sz="0" w:space="0" w:color="auto"/>
        <w:left w:val="none" w:sz="0" w:space="0" w:color="auto"/>
        <w:bottom w:val="none" w:sz="0" w:space="0" w:color="auto"/>
        <w:right w:val="none" w:sz="0" w:space="0" w:color="auto"/>
      </w:divBdr>
    </w:div>
    <w:div w:id="93478131">
      <w:bodyDiv w:val="1"/>
      <w:marLeft w:val="0"/>
      <w:marRight w:val="0"/>
      <w:marTop w:val="0"/>
      <w:marBottom w:val="0"/>
      <w:divBdr>
        <w:top w:val="none" w:sz="0" w:space="0" w:color="auto"/>
        <w:left w:val="none" w:sz="0" w:space="0" w:color="auto"/>
        <w:bottom w:val="none" w:sz="0" w:space="0" w:color="auto"/>
        <w:right w:val="none" w:sz="0" w:space="0" w:color="auto"/>
      </w:divBdr>
    </w:div>
    <w:div w:id="106388980">
      <w:bodyDiv w:val="1"/>
      <w:marLeft w:val="0"/>
      <w:marRight w:val="0"/>
      <w:marTop w:val="0"/>
      <w:marBottom w:val="0"/>
      <w:divBdr>
        <w:top w:val="none" w:sz="0" w:space="0" w:color="auto"/>
        <w:left w:val="none" w:sz="0" w:space="0" w:color="auto"/>
        <w:bottom w:val="none" w:sz="0" w:space="0" w:color="auto"/>
        <w:right w:val="none" w:sz="0" w:space="0" w:color="auto"/>
      </w:divBdr>
    </w:div>
    <w:div w:id="120072518">
      <w:bodyDiv w:val="1"/>
      <w:marLeft w:val="0"/>
      <w:marRight w:val="0"/>
      <w:marTop w:val="0"/>
      <w:marBottom w:val="0"/>
      <w:divBdr>
        <w:top w:val="none" w:sz="0" w:space="0" w:color="auto"/>
        <w:left w:val="none" w:sz="0" w:space="0" w:color="auto"/>
        <w:bottom w:val="none" w:sz="0" w:space="0" w:color="auto"/>
        <w:right w:val="none" w:sz="0" w:space="0" w:color="auto"/>
      </w:divBdr>
    </w:div>
    <w:div w:id="156767033">
      <w:bodyDiv w:val="1"/>
      <w:marLeft w:val="0"/>
      <w:marRight w:val="0"/>
      <w:marTop w:val="0"/>
      <w:marBottom w:val="0"/>
      <w:divBdr>
        <w:top w:val="none" w:sz="0" w:space="0" w:color="auto"/>
        <w:left w:val="none" w:sz="0" w:space="0" w:color="auto"/>
        <w:bottom w:val="none" w:sz="0" w:space="0" w:color="auto"/>
        <w:right w:val="none" w:sz="0" w:space="0" w:color="auto"/>
      </w:divBdr>
    </w:div>
    <w:div w:id="191915894">
      <w:bodyDiv w:val="1"/>
      <w:marLeft w:val="0"/>
      <w:marRight w:val="0"/>
      <w:marTop w:val="0"/>
      <w:marBottom w:val="0"/>
      <w:divBdr>
        <w:top w:val="none" w:sz="0" w:space="0" w:color="auto"/>
        <w:left w:val="none" w:sz="0" w:space="0" w:color="auto"/>
        <w:bottom w:val="none" w:sz="0" w:space="0" w:color="auto"/>
        <w:right w:val="none" w:sz="0" w:space="0" w:color="auto"/>
      </w:divBdr>
      <w:divsChild>
        <w:div w:id="1335568103">
          <w:marLeft w:val="0"/>
          <w:marRight w:val="0"/>
          <w:marTop w:val="0"/>
          <w:marBottom w:val="0"/>
          <w:divBdr>
            <w:top w:val="none" w:sz="0" w:space="0" w:color="auto"/>
            <w:left w:val="none" w:sz="0" w:space="0" w:color="auto"/>
            <w:bottom w:val="none" w:sz="0" w:space="0" w:color="auto"/>
            <w:right w:val="none" w:sz="0" w:space="0" w:color="auto"/>
          </w:divBdr>
          <w:divsChild>
            <w:div w:id="449084303">
              <w:marLeft w:val="0"/>
              <w:marRight w:val="0"/>
              <w:marTop w:val="0"/>
              <w:marBottom w:val="0"/>
              <w:divBdr>
                <w:top w:val="none" w:sz="0" w:space="0" w:color="auto"/>
                <w:left w:val="none" w:sz="0" w:space="0" w:color="auto"/>
                <w:bottom w:val="none" w:sz="0" w:space="0" w:color="auto"/>
                <w:right w:val="none" w:sz="0" w:space="0" w:color="auto"/>
              </w:divBdr>
              <w:divsChild>
                <w:div w:id="2039770421">
                  <w:marLeft w:val="0"/>
                  <w:marRight w:val="0"/>
                  <w:marTop w:val="0"/>
                  <w:marBottom w:val="0"/>
                  <w:divBdr>
                    <w:top w:val="none" w:sz="0" w:space="0" w:color="auto"/>
                    <w:left w:val="none" w:sz="0" w:space="0" w:color="auto"/>
                    <w:bottom w:val="none" w:sz="0" w:space="0" w:color="auto"/>
                    <w:right w:val="none" w:sz="0" w:space="0" w:color="auto"/>
                  </w:divBdr>
                </w:div>
                <w:div w:id="979460610">
                  <w:marLeft w:val="0"/>
                  <w:marRight w:val="0"/>
                  <w:marTop w:val="0"/>
                  <w:marBottom w:val="0"/>
                  <w:divBdr>
                    <w:top w:val="none" w:sz="0" w:space="0" w:color="auto"/>
                    <w:left w:val="none" w:sz="0" w:space="0" w:color="auto"/>
                    <w:bottom w:val="none" w:sz="0" w:space="0" w:color="auto"/>
                    <w:right w:val="none" w:sz="0" w:space="0" w:color="auto"/>
                  </w:divBdr>
                </w:div>
              </w:divsChild>
            </w:div>
            <w:div w:id="1109547383">
              <w:marLeft w:val="0"/>
              <w:marRight w:val="0"/>
              <w:marTop w:val="0"/>
              <w:marBottom w:val="0"/>
              <w:divBdr>
                <w:top w:val="none" w:sz="0" w:space="0" w:color="auto"/>
                <w:left w:val="none" w:sz="0" w:space="0" w:color="auto"/>
                <w:bottom w:val="none" w:sz="0" w:space="0" w:color="auto"/>
                <w:right w:val="none" w:sz="0" w:space="0" w:color="auto"/>
              </w:divBdr>
              <w:divsChild>
                <w:div w:id="2636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25527">
          <w:marLeft w:val="0"/>
          <w:marRight w:val="0"/>
          <w:marTop w:val="0"/>
          <w:marBottom w:val="0"/>
          <w:divBdr>
            <w:top w:val="none" w:sz="0" w:space="0" w:color="auto"/>
            <w:left w:val="none" w:sz="0" w:space="0" w:color="auto"/>
            <w:bottom w:val="none" w:sz="0" w:space="0" w:color="auto"/>
            <w:right w:val="none" w:sz="0" w:space="0" w:color="auto"/>
          </w:divBdr>
          <w:divsChild>
            <w:div w:id="1675761984">
              <w:marLeft w:val="0"/>
              <w:marRight w:val="0"/>
              <w:marTop w:val="0"/>
              <w:marBottom w:val="0"/>
              <w:divBdr>
                <w:top w:val="none" w:sz="0" w:space="0" w:color="auto"/>
                <w:left w:val="none" w:sz="0" w:space="0" w:color="auto"/>
                <w:bottom w:val="none" w:sz="0" w:space="0" w:color="auto"/>
                <w:right w:val="none" w:sz="0" w:space="0" w:color="auto"/>
              </w:divBdr>
              <w:divsChild>
                <w:div w:id="18995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840550">
          <w:marLeft w:val="0"/>
          <w:marRight w:val="0"/>
          <w:marTop w:val="0"/>
          <w:marBottom w:val="0"/>
          <w:divBdr>
            <w:top w:val="none" w:sz="0" w:space="0" w:color="auto"/>
            <w:left w:val="none" w:sz="0" w:space="0" w:color="auto"/>
            <w:bottom w:val="none" w:sz="0" w:space="0" w:color="auto"/>
            <w:right w:val="none" w:sz="0" w:space="0" w:color="auto"/>
          </w:divBdr>
        </w:div>
      </w:divsChild>
    </w:div>
    <w:div w:id="198326966">
      <w:bodyDiv w:val="1"/>
      <w:marLeft w:val="0"/>
      <w:marRight w:val="0"/>
      <w:marTop w:val="0"/>
      <w:marBottom w:val="0"/>
      <w:divBdr>
        <w:top w:val="none" w:sz="0" w:space="0" w:color="auto"/>
        <w:left w:val="none" w:sz="0" w:space="0" w:color="auto"/>
        <w:bottom w:val="none" w:sz="0" w:space="0" w:color="auto"/>
        <w:right w:val="none" w:sz="0" w:space="0" w:color="auto"/>
      </w:divBdr>
      <w:divsChild>
        <w:div w:id="1361206237">
          <w:marLeft w:val="0"/>
          <w:marRight w:val="0"/>
          <w:marTop w:val="0"/>
          <w:marBottom w:val="240"/>
          <w:divBdr>
            <w:top w:val="none" w:sz="0" w:space="0" w:color="auto"/>
            <w:left w:val="none" w:sz="0" w:space="0" w:color="auto"/>
            <w:bottom w:val="none" w:sz="0" w:space="0" w:color="auto"/>
            <w:right w:val="none" w:sz="0" w:space="0" w:color="auto"/>
          </w:divBdr>
          <w:divsChild>
            <w:div w:id="90397474">
              <w:marLeft w:val="0"/>
              <w:marRight w:val="0"/>
              <w:marTop w:val="0"/>
              <w:marBottom w:val="0"/>
              <w:divBdr>
                <w:top w:val="none" w:sz="0" w:space="0" w:color="auto"/>
                <w:left w:val="none" w:sz="0" w:space="0" w:color="auto"/>
                <w:bottom w:val="none" w:sz="0" w:space="0" w:color="auto"/>
                <w:right w:val="none" w:sz="0" w:space="0" w:color="auto"/>
              </w:divBdr>
            </w:div>
          </w:divsChild>
        </w:div>
        <w:div w:id="1589577458">
          <w:marLeft w:val="0"/>
          <w:marRight w:val="0"/>
          <w:marTop w:val="0"/>
          <w:marBottom w:val="0"/>
          <w:divBdr>
            <w:top w:val="none" w:sz="0" w:space="0" w:color="auto"/>
            <w:left w:val="none" w:sz="0" w:space="0" w:color="auto"/>
            <w:bottom w:val="none" w:sz="0" w:space="0" w:color="auto"/>
            <w:right w:val="none" w:sz="0" w:space="0" w:color="auto"/>
          </w:divBdr>
        </w:div>
      </w:divsChild>
    </w:div>
    <w:div w:id="274094028">
      <w:bodyDiv w:val="1"/>
      <w:marLeft w:val="0"/>
      <w:marRight w:val="0"/>
      <w:marTop w:val="0"/>
      <w:marBottom w:val="0"/>
      <w:divBdr>
        <w:top w:val="none" w:sz="0" w:space="0" w:color="auto"/>
        <w:left w:val="none" w:sz="0" w:space="0" w:color="auto"/>
        <w:bottom w:val="none" w:sz="0" w:space="0" w:color="auto"/>
        <w:right w:val="none" w:sz="0" w:space="0" w:color="auto"/>
      </w:divBdr>
    </w:div>
    <w:div w:id="298731752">
      <w:bodyDiv w:val="1"/>
      <w:marLeft w:val="0"/>
      <w:marRight w:val="0"/>
      <w:marTop w:val="0"/>
      <w:marBottom w:val="0"/>
      <w:divBdr>
        <w:top w:val="none" w:sz="0" w:space="0" w:color="auto"/>
        <w:left w:val="none" w:sz="0" w:space="0" w:color="auto"/>
        <w:bottom w:val="none" w:sz="0" w:space="0" w:color="auto"/>
        <w:right w:val="none" w:sz="0" w:space="0" w:color="auto"/>
      </w:divBdr>
    </w:div>
    <w:div w:id="302197472">
      <w:bodyDiv w:val="1"/>
      <w:marLeft w:val="0"/>
      <w:marRight w:val="0"/>
      <w:marTop w:val="0"/>
      <w:marBottom w:val="0"/>
      <w:divBdr>
        <w:top w:val="none" w:sz="0" w:space="0" w:color="auto"/>
        <w:left w:val="none" w:sz="0" w:space="0" w:color="auto"/>
        <w:bottom w:val="none" w:sz="0" w:space="0" w:color="auto"/>
        <w:right w:val="none" w:sz="0" w:space="0" w:color="auto"/>
      </w:divBdr>
    </w:div>
    <w:div w:id="317661103">
      <w:bodyDiv w:val="1"/>
      <w:marLeft w:val="0"/>
      <w:marRight w:val="0"/>
      <w:marTop w:val="0"/>
      <w:marBottom w:val="0"/>
      <w:divBdr>
        <w:top w:val="none" w:sz="0" w:space="0" w:color="auto"/>
        <w:left w:val="none" w:sz="0" w:space="0" w:color="auto"/>
        <w:bottom w:val="none" w:sz="0" w:space="0" w:color="auto"/>
        <w:right w:val="none" w:sz="0" w:space="0" w:color="auto"/>
      </w:divBdr>
    </w:div>
    <w:div w:id="318314324">
      <w:bodyDiv w:val="1"/>
      <w:marLeft w:val="0"/>
      <w:marRight w:val="0"/>
      <w:marTop w:val="0"/>
      <w:marBottom w:val="0"/>
      <w:divBdr>
        <w:top w:val="none" w:sz="0" w:space="0" w:color="auto"/>
        <w:left w:val="none" w:sz="0" w:space="0" w:color="auto"/>
        <w:bottom w:val="none" w:sz="0" w:space="0" w:color="auto"/>
        <w:right w:val="none" w:sz="0" w:space="0" w:color="auto"/>
      </w:divBdr>
    </w:div>
    <w:div w:id="330525863">
      <w:bodyDiv w:val="1"/>
      <w:marLeft w:val="0"/>
      <w:marRight w:val="0"/>
      <w:marTop w:val="0"/>
      <w:marBottom w:val="0"/>
      <w:divBdr>
        <w:top w:val="none" w:sz="0" w:space="0" w:color="auto"/>
        <w:left w:val="none" w:sz="0" w:space="0" w:color="auto"/>
        <w:bottom w:val="none" w:sz="0" w:space="0" w:color="auto"/>
        <w:right w:val="none" w:sz="0" w:space="0" w:color="auto"/>
      </w:divBdr>
    </w:div>
    <w:div w:id="336928290">
      <w:bodyDiv w:val="1"/>
      <w:marLeft w:val="0"/>
      <w:marRight w:val="0"/>
      <w:marTop w:val="0"/>
      <w:marBottom w:val="0"/>
      <w:divBdr>
        <w:top w:val="none" w:sz="0" w:space="0" w:color="auto"/>
        <w:left w:val="none" w:sz="0" w:space="0" w:color="auto"/>
        <w:bottom w:val="none" w:sz="0" w:space="0" w:color="auto"/>
        <w:right w:val="none" w:sz="0" w:space="0" w:color="auto"/>
      </w:divBdr>
      <w:divsChild>
        <w:div w:id="1999843879">
          <w:marLeft w:val="0"/>
          <w:marRight w:val="0"/>
          <w:marTop w:val="0"/>
          <w:marBottom w:val="0"/>
          <w:divBdr>
            <w:top w:val="none" w:sz="0" w:space="0" w:color="auto"/>
            <w:left w:val="none" w:sz="0" w:space="0" w:color="auto"/>
            <w:bottom w:val="none" w:sz="0" w:space="0" w:color="auto"/>
            <w:right w:val="none" w:sz="0" w:space="0" w:color="auto"/>
          </w:divBdr>
          <w:divsChild>
            <w:div w:id="935013712">
              <w:marLeft w:val="0"/>
              <w:marRight w:val="0"/>
              <w:marTop w:val="0"/>
              <w:marBottom w:val="0"/>
              <w:divBdr>
                <w:top w:val="none" w:sz="0" w:space="0" w:color="auto"/>
                <w:left w:val="none" w:sz="0" w:space="0" w:color="auto"/>
                <w:bottom w:val="none" w:sz="0" w:space="0" w:color="auto"/>
                <w:right w:val="none" w:sz="0" w:space="0" w:color="auto"/>
              </w:divBdr>
              <w:divsChild>
                <w:div w:id="2007710255">
                  <w:marLeft w:val="0"/>
                  <w:marRight w:val="0"/>
                  <w:marTop w:val="0"/>
                  <w:marBottom w:val="0"/>
                  <w:divBdr>
                    <w:top w:val="none" w:sz="0" w:space="0" w:color="auto"/>
                    <w:left w:val="none" w:sz="0" w:space="0" w:color="auto"/>
                    <w:bottom w:val="none" w:sz="0" w:space="0" w:color="auto"/>
                    <w:right w:val="none" w:sz="0" w:space="0" w:color="auto"/>
                  </w:divBdr>
                  <w:divsChild>
                    <w:div w:id="2067338602">
                      <w:marLeft w:val="0"/>
                      <w:marRight w:val="0"/>
                      <w:marTop w:val="0"/>
                      <w:marBottom w:val="0"/>
                      <w:divBdr>
                        <w:top w:val="none" w:sz="0" w:space="0" w:color="auto"/>
                        <w:left w:val="none" w:sz="0" w:space="0" w:color="auto"/>
                        <w:bottom w:val="none" w:sz="0" w:space="0" w:color="auto"/>
                        <w:right w:val="none" w:sz="0" w:space="0" w:color="auto"/>
                      </w:divBdr>
                    </w:div>
                    <w:div w:id="26763400">
                      <w:marLeft w:val="0"/>
                      <w:marRight w:val="0"/>
                      <w:marTop w:val="0"/>
                      <w:marBottom w:val="0"/>
                      <w:divBdr>
                        <w:top w:val="none" w:sz="0" w:space="0" w:color="auto"/>
                        <w:left w:val="none" w:sz="0" w:space="0" w:color="auto"/>
                        <w:bottom w:val="none" w:sz="0" w:space="0" w:color="auto"/>
                        <w:right w:val="none" w:sz="0" w:space="0" w:color="auto"/>
                      </w:divBdr>
                    </w:div>
                    <w:div w:id="1468547586">
                      <w:marLeft w:val="0"/>
                      <w:marRight w:val="0"/>
                      <w:marTop w:val="0"/>
                      <w:marBottom w:val="0"/>
                      <w:divBdr>
                        <w:top w:val="none" w:sz="0" w:space="0" w:color="auto"/>
                        <w:left w:val="none" w:sz="0" w:space="0" w:color="auto"/>
                        <w:bottom w:val="none" w:sz="0" w:space="0" w:color="auto"/>
                        <w:right w:val="none" w:sz="0" w:space="0" w:color="auto"/>
                      </w:divBdr>
                    </w:div>
                    <w:div w:id="1944993172">
                      <w:marLeft w:val="0"/>
                      <w:marRight w:val="0"/>
                      <w:marTop w:val="0"/>
                      <w:marBottom w:val="0"/>
                      <w:divBdr>
                        <w:top w:val="none" w:sz="0" w:space="0" w:color="auto"/>
                        <w:left w:val="none" w:sz="0" w:space="0" w:color="auto"/>
                        <w:bottom w:val="none" w:sz="0" w:space="0" w:color="auto"/>
                        <w:right w:val="none" w:sz="0" w:space="0" w:color="auto"/>
                      </w:divBdr>
                    </w:div>
                    <w:div w:id="1960992819">
                      <w:marLeft w:val="0"/>
                      <w:marRight w:val="0"/>
                      <w:marTop w:val="0"/>
                      <w:marBottom w:val="0"/>
                      <w:divBdr>
                        <w:top w:val="none" w:sz="0" w:space="0" w:color="auto"/>
                        <w:left w:val="none" w:sz="0" w:space="0" w:color="auto"/>
                        <w:bottom w:val="none" w:sz="0" w:space="0" w:color="auto"/>
                        <w:right w:val="none" w:sz="0" w:space="0" w:color="auto"/>
                      </w:divBdr>
                    </w:div>
                    <w:div w:id="973831133">
                      <w:marLeft w:val="0"/>
                      <w:marRight w:val="0"/>
                      <w:marTop w:val="0"/>
                      <w:marBottom w:val="0"/>
                      <w:divBdr>
                        <w:top w:val="none" w:sz="0" w:space="0" w:color="auto"/>
                        <w:left w:val="none" w:sz="0" w:space="0" w:color="auto"/>
                        <w:bottom w:val="none" w:sz="0" w:space="0" w:color="auto"/>
                        <w:right w:val="none" w:sz="0" w:space="0" w:color="auto"/>
                      </w:divBdr>
                    </w:div>
                    <w:div w:id="26568229">
                      <w:marLeft w:val="0"/>
                      <w:marRight w:val="0"/>
                      <w:marTop w:val="0"/>
                      <w:marBottom w:val="0"/>
                      <w:divBdr>
                        <w:top w:val="none" w:sz="0" w:space="0" w:color="auto"/>
                        <w:left w:val="none" w:sz="0" w:space="0" w:color="auto"/>
                        <w:bottom w:val="none" w:sz="0" w:space="0" w:color="auto"/>
                        <w:right w:val="none" w:sz="0" w:space="0" w:color="auto"/>
                      </w:divBdr>
                    </w:div>
                    <w:div w:id="1601332067">
                      <w:marLeft w:val="0"/>
                      <w:marRight w:val="0"/>
                      <w:marTop w:val="0"/>
                      <w:marBottom w:val="0"/>
                      <w:divBdr>
                        <w:top w:val="none" w:sz="0" w:space="0" w:color="auto"/>
                        <w:left w:val="none" w:sz="0" w:space="0" w:color="auto"/>
                        <w:bottom w:val="none" w:sz="0" w:space="0" w:color="auto"/>
                        <w:right w:val="none" w:sz="0" w:space="0" w:color="auto"/>
                      </w:divBdr>
                      <w:divsChild>
                        <w:div w:id="969750291">
                          <w:marLeft w:val="0"/>
                          <w:marRight w:val="0"/>
                          <w:marTop w:val="0"/>
                          <w:marBottom w:val="0"/>
                          <w:divBdr>
                            <w:top w:val="none" w:sz="0" w:space="0" w:color="auto"/>
                            <w:left w:val="none" w:sz="0" w:space="0" w:color="auto"/>
                            <w:bottom w:val="none" w:sz="0" w:space="0" w:color="auto"/>
                            <w:right w:val="none" w:sz="0" w:space="0" w:color="auto"/>
                          </w:divBdr>
                          <w:divsChild>
                            <w:div w:id="1966426636">
                              <w:marLeft w:val="0"/>
                              <w:marRight w:val="0"/>
                              <w:marTop w:val="0"/>
                              <w:marBottom w:val="0"/>
                              <w:divBdr>
                                <w:top w:val="none" w:sz="0" w:space="0" w:color="auto"/>
                                <w:left w:val="none" w:sz="0" w:space="0" w:color="auto"/>
                                <w:bottom w:val="none" w:sz="0" w:space="0" w:color="auto"/>
                                <w:right w:val="none" w:sz="0" w:space="0" w:color="auto"/>
                              </w:divBdr>
                              <w:divsChild>
                                <w:div w:id="12585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381318">
      <w:bodyDiv w:val="1"/>
      <w:marLeft w:val="0"/>
      <w:marRight w:val="0"/>
      <w:marTop w:val="0"/>
      <w:marBottom w:val="0"/>
      <w:divBdr>
        <w:top w:val="none" w:sz="0" w:space="0" w:color="auto"/>
        <w:left w:val="none" w:sz="0" w:space="0" w:color="auto"/>
        <w:bottom w:val="none" w:sz="0" w:space="0" w:color="auto"/>
        <w:right w:val="none" w:sz="0" w:space="0" w:color="auto"/>
      </w:divBdr>
    </w:div>
    <w:div w:id="365836246">
      <w:bodyDiv w:val="1"/>
      <w:marLeft w:val="0"/>
      <w:marRight w:val="0"/>
      <w:marTop w:val="0"/>
      <w:marBottom w:val="0"/>
      <w:divBdr>
        <w:top w:val="none" w:sz="0" w:space="0" w:color="auto"/>
        <w:left w:val="none" w:sz="0" w:space="0" w:color="auto"/>
        <w:bottom w:val="none" w:sz="0" w:space="0" w:color="auto"/>
        <w:right w:val="none" w:sz="0" w:space="0" w:color="auto"/>
      </w:divBdr>
    </w:div>
    <w:div w:id="387189118">
      <w:bodyDiv w:val="1"/>
      <w:marLeft w:val="0"/>
      <w:marRight w:val="0"/>
      <w:marTop w:val="0"/>
      <w:marBottom w:val="0"/>
      <w:divBdr>
        <w:top w:val="none" w:sz="0" w:space="0" w:color="auto"/>
        <w:left w:val="none" w:sz="0" w:space="0" w:color="auto"/>
        <w:bottom w:val="none" w:sz="0" w:space="0" w:color="auto"/>
        <w:right w:val="none" w:sz="0" w:space="0" w:color="auto"/>
      </w:divBdr>
    </w:div>
    <w:div w:id="444691112">
      <w:bodyDiv w:val="1"/>
      <w:marLeft w:val="0"/>
      <w:marRight w:val="0"/>
      <w:marTop w:val="0"/>
      <w:marBottom w:val="0"/>
      <w:divBdr>
        <w:top w:val="none" w:sz="0" w:space="0" w:color="auto"/>
        <w:left w:val="none" w:sz="0" w:space="0" w:color="auto"/>
        <w:bottom w:val="none" w:sz="0" w:space="0" w:color="auto"/>
        <w:right w:val="none" w:sz="0" w:space="0" w:color="auto"/>
      </w:divBdr>
    </w:div>
    <w:div w:id="475152089">
      <w:bodyDiv w:val="1"/>
      <w:marLeft w:val="0"/>
      <w:marRight w:val="0"/>
      <w:marTop w:val="0"/>
      <w:marBottom w:val="0"/>
      <w:divBdr>
        <w:top w:val="none" w:sz="0" w:space="0" w:color="auto"/>
        <w:left w:val="none" w:sz="0" w:space="0" w:color="auto"/>
        <w:bottom w:val="none" w:sz="0" w:space="0" w:color="auto"/>
        <w:right w:val="none" w:sz="0" w:space="0" w:color="auto"/>
      </w:divBdr>
    </w:div>
    <w:div w:id="497042268">
      <w:bodyDiv w:val="1"/>
      <w:marLeft w:val="0"/>
      <w:marRight w:val="0"/>
      <w:marTop w:val="0"/>
      <w:marBottom w:val="0"/>
      <w:divBdr>
        <w:top w:val="none" w:sz="0" w:space="0" w:color="auto"/>
        <w:left w:val="none" w:sz="0" w:space="0" w:color="auto"/>
        <w:bottom w:val="none" w:sz="0" w:space="0" w:color="auto"/>
        <w:right w:val="none" w:sz="0" w:space="0" w:color="auto"/>
      </w:divBdr>
    </w:div>
    <w:div w:id="547305971">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04619">
      <w:bodyDiv w:val="1"/>
      <w:marLeft w:val="0"/>
      <w:marRight w:val="0"/>
      <w:marTop w:val="0"/>
      <w:marBottom w:val="0"/>
      <w:divBdr>
        <w:top w:val="none" w:sz="0" w:space="0" w:color="auto"/>
        <w:left w:val="none" w:sz="0" w:space="0" w:color="auto"/>
        <w:bottom w:val="none" w:sz="0" w:space="0" w:color="auto"/>
        <w:right w:val="none" w:sz="0" w:space="0" w:color="auto"/>
      </w:divBdr>
    </w:div>
    <w:div w:id="734623290">
      <w:bodyDiv w:val="1"/>
      <w:marLeft w:val="0"/>
      <w:marRight w:val="0"/>
      <w:marTop w:val="0"/>
      <w:marBottom w:val="0"/>
      <w:divBdr>
        <w:top w:val="none" w:sz="0" w:space="0" w:color="auto"/>
        <w:left w:val="none" w:sz="0" w:space="0" w:color="auto"/>
        <w:bottom w:val="none" w:sz="0" w:space="0" w:color="auto"/>
        <w:right w:val="none" w:sz="0" w:space="0" w:color="auto"/>
      </w:divBdr>
    </w:div>
    <w:div w:id="748306693">
      <w:bodyDiv w:val="1"/>
      <w:marLeft w:val="0"/>
      <w:marRight w:val="0"/>
      <w:marTop w:val="0"/>
      <w:marBottom w:val="0"/>
      <w:divBdr>
        <w:top w:val="none" w:sz="0" w:space="0" w:color="auto"/>
        <w:left w:val="none" w:sz="0" w:space="0" w:color="auto"/>
        <w:bottom w:val="none" w:sz="0" w:space="0" w:color="auto"/>
        <w:right w:val="none" w:sz="0" w:space="0" w:color="auto"/>
      </w:divBdr>
    </w:div>
    <w:div w:id="749541306">
      <w:bodyDiv w:val="1"/>
      <w:marLeft w:val="0"/>
      <w:marRight w:val="0"/>
      <w:marTop w:val="0"/>
      <w:marBottom w:val="0"/>
      <w:divBdr>
        <w:top w:val="none" w:sz="0" w:space="0" w:color="auto"/>
        <w:left w:val="none" w:sz="0" w:space="0" w:color="auto"/>
        <w:bottom w:val="none" w:sz="0" w:space="0" w:color="auto"/>
        <w:right w:val="none" w:sz="0" w:space="0" w:color="auto"/>
      </w:divBdr>
    </w:div>
    <w:div w:id="752354781">
      <w:bodyDiv w:val="1"/>
      <w:marLeft w:val="0"/>
      <w:marRight w:val="0"/>
      <w:marTop w:val="0"/>
      <w:marBottom w:val="0"/>
      <w:divBdr>
        <w:top w:val="none" w:sz="0" w:space="0" w:color="auto"/>
        <w:left w:val="none" w:sz="0" w:space="0" w:color="auto"/>
        <w:bottom w:val="none" w:sz="0" w:space="0" w:color="auto"/>
        <w:right w:val="none" w:sz="0" w:space="0" w:color="auto"/>
      </w:divBdr>
      <w:divsChild>
        <w:div w:id="202182001">
          <w:marLeft w:val="0"/>
          <w:marRight w:val="0"/>
          <w:marTop w:val="0"/>
          <w:marBottom w:val="0"/>
          <w:divBdr>
            <w:top w:val="none" w:sz="0" w:space="0" w:color="auto"/>
            <w:left w:val="none" w:sz="0" w:space="0" w:color="auto"/>
            <w:bottom w:val="none" w:sz="0" w:space="0" w:color="auto"/>
            <w:right w:val="none" w:sz="0" w:space="0" w:color="auto"/>
          </w:divBdr>
          <w:divsChild>
            <w:div w:id="799883209">
              <w:marLeft w:val="0"/>
              <w:marRight w:val="0"/>
              <w:marTop w:val="0"/>
              <w:marBottom w:val="0"/>
              <w:divBdr>
                <w:top w:val="none" w:sz="0" w:space="0" w:color="auto"/>
                <w:left w:val="none" w:sz="0" w:space="0" w:color="auto"/>
                <w:bottom w:val="none" w:sz="0" w:space="0" w:color="auto"/>
                <w:right w:val="none" w:sz="0" w:space="0" w:color="auto"/>
              </w:divBdr>
              <w:divsChild>
                <w:div w:id="1391272073">
                  <w:marLeft w:val="0"/>
                  <w:marRight w:val="0"/>
                  <w:marTop w:val="0"/>
                  <w:marBottom w:val="0"/>
                  <w:divBdr>
                    <w:top w:val="none" w:sz="0" w:space="0" w:color="auto"/>
                    <w:left w:val="none" w:sz="0" w:space="0" w:color="auto"/>
                    <w:bottom w:val="none" w:sz="0" w:space="0" w:color="auto"/>
                    <w:right w:val="none" w:sz="0" w:space="0" w:color="auto"/>
                  </w:divBdr>
                  <w:divsChild>
                    <w:div w:id="818809175">
                      <w:marLeft w:val="0"/>
                      <w:marRight w:val="0"/>
                      <w:marTop w:val="0"/>
                      <w:marBottom w:val="0"/>
                      <w:divBdr>
                        <w:top w:val="none" w:sz="0" w:space="0" w:color="auto"/>
                        <w:left w:val="none" w:sz="0" w:space="0" w:color="auto"/>
                        <w:bottom w:val="none" w:sz="0" w:space="0" w:color="auto"/>
                        <w:right w:val="none" w:sz="0" w:space="0" w:color="auto"/>
                      </w:divBdr>
                    </w:div>
                    <w:div w:id="1393305587">
                      <w:marLeft w:val="0"/>
                      <w:marRight w:val="0"/>
                      <w:marTop w:val="0"/>
                      <w:marBottom w:val="0"/>
                      <w:divBdr>
                        <w:top w:val="none" w:sz="0" w:space="0" w:color="auto"/>
                        <w:left w:val="none" w:sz="0" w:space="0" w:color="auto"/>
                        <w:bottom w:val="none" w:sz="0" w:space="0" w:color="auto"/>
                        <w:right w:val="none" w:sz="0" w:space="0" w:color="auto"/>
                      </w:divBdr>
                    </w:div>
                    <w:div w:id="746267055">
                      <w:marLeft w:val="0"/>
                      <w:marRight w:val="0"/>
                      <w:marTop w:val="0"/>
                      <w:marBottom w:val="0"/>
                      <w:divBdr>
                        <w:top w:val="none" w:sz="0" w:space="0" w:color="auto"/>
                        <w:left w:val="none" w:sz="0" w:space="0" w:color="auto"/>
                        <w:bottom w:val="none" w:sz="0" w:space="0" w:color="auto"/>
                        <w:right w:val="none" w:sz="0" w:space="0" w:color="auto"/>
                      </w:divBdr>
                    </w:div>
                    <w:div w:id="1102843347">
                      <w:marLeft w:val="0"/>
                      <w:marRight w:val="0"/>
                      <w:marTop w:val="0"/>
                      <w:marBottom w:val="0"/>
                      <w:divBdr>
                        <w:top w:val="none" w:sz="0" w:space="0" w:color="auto"/>
                        <w:left w:val="none" w:sz="0" w:space="0" w:color="auto"/>
                        <w:bottom w:val="none" w:sz="0" w:space="0" w:color="auto"/>
                        <w:right w:val="none" w:sz="0" w:space="0" w:color="auto"/>
                      </w:divBdr>
                    </w:div>
                    <w:div w:id="1905556968">
                      <w:marLeft w:val="0"/>
                      <w:marRight w:val="0"/>
                      <w:marTop w:val="0"/>
                      <w:marBottom w:val="0"/>
                      <w:divBdr>
                        <w:top w:val="none" w:sz="0" w:space="0" w:color="auto"/>
                        <w:left w:val="none" w:sz="0" w:space="0" w:color="auto"/>
                        <w:bottom w:val="none" w:sz="0" w:space="0" w:color="auto"/>
                        <w:right w:val="none" w:sz="0" w:space="0" w:color="auto"/>
                      </w:divBdr>
                    </w:div>
                    <w:div w:id="1548645321">
                      <w:marLeft w:val="0"/>
                      <w:marRight w:val="0"/>
                      <w:marTop w:val="0"/>
                      <w:marBottom w:val="0"/>
                      <w:divBdr>
                        <w:top w:val="none" w:sz="0" w:space="0" w:color="auto"/>
                        <w:left w:val="none" w:sz="0" w:space="0" w:color="auto"/>
                        <w:bottom w:val="none" w:sz="0" w:space="0" w:color="auto"/>
                        <w:right w:val="none" w:sz="0" w:space="0" w:color="auto"/>
                      </w:divBdr>
                    </w:div>
                    <w:div w:id="102698201">
                      <w:marLeft w:val="0"/>
                      <w:marRight w:val="0"/>
                      <w:marTop w:val="0"/>
                      <w:marBottom w:val="0"/>
                      <w:divBdr>
                        <w:top w:val="none" w:sz="0" w:space="0" w:color="auto"/>
                        <w:left w:val="none" w:sz="0" w:space="0" w:color="auto"/>
                        <w:bottom w:val="none" w:sz="0" w:space="0" w:color="auto"/>
                        <w:right w:val="none" w:sz="0" w:space="0" w:color="auto"/>
                      </w:divBdr>
                    </w:div>
                    <w:div w:id="1366440522">
                      <w:marLeft w:val="0"/>
                      <w:marRight w:val="0"/>
                      <w:marTop w:val="0"/>
                      <w:marBottom w:val="0"/>
                      <w:divBdr>
                        <w:top w:val="none" w:sz="0" w:space="0" w:color="auto"/>
                        <w:left w:val="none" w:sz="0" w:space="0" w:color="auto"/>
                        <w:bottom w:val="none" w:sz="0" w:space="0" w:color="auto"/>
                        <w:right w:val="none" w:sz="0" w:space="0" w:color="auto"/>
                      </w:divBdr>
                      <w:divsChild>
                        <w:div w:id="1846361364">
                          <w:marLeft w:val="0"/>
                          <w:marRight w:val="0"/>
                          <w:marTop w:val="0"/>
                          <w:marBottom w:val="0"/>
                          <w:divBdr>
                            <w:top w:val="none" w:sz="0" w:space="0" w:color="auto"/>
                            <w:left w:val="none" w:sz="0" w:space="0" w:color="auto"/>
                            <w:bottom w:val="none" w:sz="0" w:space="0" w:color="auto"/>
                            <w:right w:val="none" w:sz="0" w:space="0" w:color="auto"/>
                          </w:divBdr>
                          <w:divsChild>
                            <w:div w:id="491524327">
                              <w:marLeft w:val="0"/>
                              <w:marRight w:val="0"/>
                              <w:marTop w:val="0"/>
                              <w:marBottom w:val="0"/>
                              <w:divBdr>
                                <w:top w:val="none" w:sz="0" w:space="0" w:color="auto"/>
                                <w:left w:val="none" w:sz="0" w:space="0" w:color="auto"/>
                                <w:bottom w:val="none" w:sz="0" w:space="0" w:color="auto"/>
                                <w:right w:val="none" w:sz="0" w:space="0" w:color="auto"/>
                              </w:divBdr>
                              <w:divsChild>
                                <w:div w:id="201537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421845">
      <w:bodyDiv w:val="1"/>
      <w:marLeft w:val="0"/>
      <w:marRight w:val="0"/>
      <w:marTop w:val="0"/>
      <w:marBottom w:val="0"/>
      <w:divBdr>
        <w:top w:val="none" w:sz="0" w:space="0" w:color="auto"/>
        <w:left w:val="none" w:sz="0" w:space="0" w:color="auto"/>
        <w:bottom w:val="none" w:sz="0" w:space="0" w:color="auto"/>
        <w:right w:val="none" w:sz="0" w:space="0" w:color="auto"/>
      </w:divBdr>
    </w:div>
    <w:div w:id="832179200">
      <w:bodyDiv w:val="1"/>
      <w:marLeft w:val="0"/>
      <w:marRight w:val="0"/>
      <w:marTop w:val="0"/>
      <w:marBottom w:val="0"/>
      <w:divBdr>
        <w:top w:val="none" w:sz="0" w:space="0" w:color="auto"/>
        <w:left w:val="none" w:sz="0" w:space="0" w:color="auto"/>
        <w:bottom w:val="none" w:sz="0" w:space="0" w:color="auto"/>
        <w:right w:val="none" w:sz="0" w:space="0" w:color="auto"/>
      </w:divBdr>
    </w:div>
    <w:div w:id="871235772">
      <w:bodyDiv w:val="1"/>
      <w:marLeft w:val="0"/>
      <w:marRight w:val="0"/>
      <w:marTop w:val="0"/>
      <w:marBottom w:val="0"/>
      <w:divBdr>
        <w:top w:val="none" w:sz="0" w:space="0" w:color="auto"/>
        <w:left w:val="none" w:sz="0" w:space="0" w:color="auto"/>
        <w:bottom w:val="none" w:sz="0" w:space="0" w:color="auto"/>
        <w:right w:val="none" w:sz="0" w:space="0" w:color="auto"/>
      </w:divBdr>
    </w:div>
    <w:div w:id="879245636">
      <w:bodyDiv w:val="1"/>
      <w:marLeft w:val="0"/>
      <w:marRight w:val="0"/>
      <w:marTop w:val="0"/>
      <w:marBottom w:val="0"/>
      <w:divBdr>
        <w:top w:val="none" w:sz="0" w:space="0" w:color="auto"/>
        <w:left w:val="none" w:sz="0" w:space="0" w:color="auto"/>
        <w:bottom w:val="none" w:sz="0" w:space="0" w:color="auto"/>
        <w:right w:val="none" w:sz="0" w:space="0" w:color="auto"/>
      </w:divBdr>
    </w:div>
    <w:div w:id="891381476">
      <w:bodyDiv w:val="1"/>
      <w:marLeft w:val="0"/>
      <w:marRight w:val="0"/>
      <w:marTop w:val="0"/>
      <w:marBottom w:val="0"/>
      <w:divBdr>
        <w:top w:val="none" w:sz="0" w:space="0" w:color="auto"/>
        <w:left w:val="none" w:sz="0" w:space="0" w:color="auto"/>
        <w:bottom w:val="none" w:sz="0" w:space="0" w:color="auto"/>
        <w:right w:val="none" w:sz="0" w:space="0" w:color="auto"/>
      </w:divBdr>
    </w:div>
    <w:div w:id="933174739">
      <w:bodyDiv w:val="1"/>
      <w:marLeft w:val="0"/>
      <w:marRight w:val="0"/>
      <w:marTop w:val="0"/>
      <w:marBottom w:val="0"/>
      <w:divBdr>
        <w:top w:val="none" w:sz="0" w:space="0" w:color="auto"/>
        <w:left w:val="none" w:sz="0" w:space="0" w:color="auto"/>
        <w:bottom w:val="none" w:sz="0" w:space="0" w:color="auto"/>
        <w:right w:val="none" w:sz="0" w:space="0" w:color="auto"/>
      </w:divBdr>
    </w:div>
    <w:div w:id="934479465">
      <w:bodyDiv w:val="1"/>
      <w:marLeft w:val="0"/>
      <w:marRight w:val="0"/>
      <w:marTop w:val="0"/>
      <w:marBottom w:val="0"/>
      <w:divBdr>
        <w:top w:val="none" w:sz="0" w:space="0" w:color="auto"/>
        <w:left w:val="none" w:sz="0" w:space="0" w:color="auto"/>
        <w:bottom w:val="none" w:sz="0" w:space="0" w:color="auto"/>
        <w:right w:val="none" w:sz="0" w:space="0" w:color="auto"/>
      </w:divBdr>
    </w:div>
    <w:div w:id="957486780">
      <w:bodyDiv w:val="1"/>
      <w:marLeft w:val="0"/>
      <w:marRight w:val="0"/>
      <w:marTop w:val="0"/>
      <w:marBottom w:val="0"/>
      <w:divBdr>
        <w:top w:val="none" w:sz="0" w:space="0" w:color="auto"/>
        <w:left w:val="none" w:sz="0" w:space="0" w:color="auto"/>
        <w:bottom w:val="none" w:sz="0" w:space="0" w:color="auto"/>
        <w:right w:val="none" w:sz="0" w:space="0" w:color="auto"/>
      </w:divBdr>
    </w:div>
    <w:div w:id="958144107">
      <w:bodyDiv w:val="1"/>
      <w:marLeft w:val="0"/>
      <w:marRight w:val="0"/>
      <w:marTop w:val="0"/>
      <w:marBottom w:val="0"/>
      <w:divBdr>
        <w:top w:val="none" w:sz="0" w:space="0" w:color="auto"/>
        <w:left w:val="none" w:sz="0" w:space="0" w:color="auto"/>
        <w:bottom w:val="none" w:sz="0" w:space="0" w:color="auto"/>
        <w:right w:val="none" w:sz="0" w:space="0" w:color="auto"/>
      </w:divBdr>
      <w:divsChild>
        <w:div w:id="1417172079">
          <w:marLeft w:val="0"/>
          <w:marRight w:val="0"/>
          <w:marTop w:val="0"/>
          <w:marBottom w:val="0"/>
          <w:divBdr>
            <w:top w:val="none" w:sz="0" w:space="0" w:color="auto"/>
            <w:left w:val="none" w:sz="0" w:space="0" w:color="auto"/>
            <w:bottom w:val="none" w:sz="0" w:space="0" w:color="auto"/>
            <w:right w:val="none" w:sz="0" w:space="0" w:color="auto"/>
          </w:divBdr>
          <w:divsChild>
            <w:div w:id="1796681373">
              <w:marLeft w:val="0"/>
              <w:marRight w:val="0"/>
              <w:marTop w:val="0"/>
              <w:marBottom w:val="0"/>
              <w:divBdr>
                <w:top w:val="none" w:sz="0" w:space="0" w:color="auto"/>
                <w:left w:val="none" w:sz="0" w:space="0" w:color="auto"/>
                <w:bottom w:val="none" w:sz="0" w:space="0" w:color="auto"/>
                <w:right w:val="none" w:sz="0" w:space="0" w:color="auto"/>
              </w:divBdr>
              <w:divsChild>
                <w:div w:id="1730424331">
                  <w:marLeft w:val="0"/>
                  <w:marRight w:val="0"/>
                  <w:marTop w:val="0"/>
                  <w:marBottom w:val="0"/>
                  <w:divBdr>
                    <w:top w:val="none" w:sz="0" w:space="0" w:color="auto"/>
                    <w:left w:val="none" w:sz="0" w:space="0" w:color="auto"/>
                    <w:bottom w:val="none" w:sz="0" w:space="0" w:color="auto"/>
                    <w:right w:val="none" w:sz="0" w:space="0" w:color="auto"/>
                  </w:divBdr>
                  <w:divsChild>
                    <w:div w:id="1960338088">
                      <w:marLeft w:val="0"/>
                      <w:marRight w:val="0"/>
                      <w:marTop w:val="0"/>
                      <w:marBottom w:val="0"/>
                      <w:divBdr>
                        <w:top w:val="none" w:sz="0" w:space="0" w:color="auto"/>
                        <w:left w:val="none" w:sz="0" w:space="0" w:color="auto"/>
                        <w:bottom w:val="none" w:sz="0" w:space="0" w:color="auto"/>
                        <w:right w:val="none" w:sz="0" w:space="0" w:color="auto"/>
                      </w:divBdr>
                      <w:divsChild>
                        <w:div w:id="1116875071">
                          <w:marLeft w:val="0"/>
                          <w:marRight w:val="0"/>
                          <w:marTop w:val="0"/>
                          <w:marBottom w:val="0"/>
                          <w:divBdr>
                            <w:top w:val="none" w:sz="0" w:space="0" w:color="auto"/>
                            <w:left w:val="none" w:sz="0" w:space="0" w:color="auto"/>
                            <w:bottom w:val="none" w:sz="0" w:space="0" w:color="auto"/>
                            <w:right w:val="none" w:sz="0" w:space="0" w:color="auto"/>
                          </w:divBdr>
                          <w:divsChild>
                            <w:div w:id="1436437441">
                              <w:marLeft w:val="0"/>
                              <w:marRight w:val="0"/>
                              <w:marTop w:val="0"/>
                              <w:marBottom w:val="0"/>
                              <w:divBdr>
                                <w:top w:val="none" w:sz="0" w:space="0" w:color="auto"/>
                                <w:left w:val="none" w:sz="0" w:space="0" w:color="auto"/>
                                <w:bottom w:val="none" w:sz="0" w:space="0" w:color="auto"/>
                                <w:right w:val="none" w:sz="0" w:space="0" w:color="auto"/>
                              </w:divBdr>
                              <w:divsChild>
                                <w:div w:id="13584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691773">
      <w:bodyDiv w:val="1"/>
      <w:marLeft w:val="0"/>
      <w:marRight w:val="0"/>
      <w:marTop w:val="0"/>
      <w:marBottom w:val="0"/>
      <w:divBdr>
        <w:top w:val="none" w:sz="0" w:space="0" w:color="auto"/>
        <w:left w:val="none" w:sz="0" w:space="0" w:color="auto"/>
        <w:bottom w:val="none" w:sz="0" w:space="0" w:color="auto"/>
        <w:right w:val="none" w:sz="0" w:space="0" w:color="auto"/>
      </w:divBdr>
    </w:div>
    <w:div w:id="1017192787">
      <w:bodyDiv w:val="1"/>
      <w:marLeft w:val="0"/>
      <w:marRight w:val="0"/>
      <w:marTop w:val="0"/>
      <w:marBottom w:val="0"/>
      <w:divBdr>
        <w:top w:val="none" w:sz="0" w:space="0" w:color="auto"/>
        <w:left w:val="none" w:sz="0" w:space="0" w:color="auto"/>
        <w:bottom w:val="none" w:sz="0" w:space="0" w:color="auto"/>
        <w:right w:val="none" w:sz="0" w:space="0" w:color="auto"/>
      </w:divBdr>
    </w:div>
    <w:div w:id="1024554987">
      <w:bodyDiv w:val="1"/>
      <w:marLeft w:val="0"/>
      <w:marRight w:val="0"/>
      <w:marTop w:val="0"/>
      <w:marBottom w:val="0"/>
      <w:divBdr>
        <w:top w:val="none" w:sz="0" w:space="0" w:color="auto"/>
        <w:left w:val="none" w:sz="0" w:space="0" w:color="auto"/>
        <w:bottom w:val="none" w:sz="0" w:space="0" w:color="auto"/>
        <w:right w:val="none" w:sz="0" w:space="0" w:color="auto"/>
      </w:divBdr>
    </w:div>
    <w:div w:id="1030569597">
      <w:bodyDiv w:val="1"/>
      <w:marLeft w:val="0"/>
      <w:marRight w:val="0"/>
      <w:marTop w:val="0"/>
      <w:marBottom w:val="0"/>
      <w:divBdr>
        <w:top w:val="none" w:sz="0" w:space="0" w:color="auto"/>
        <w:left w:val="none" w:sz="0" w:space="0" w:color="auto"/>
        <w:bottom w:val="none" w:sz="0" w:space="0" w:color="auto"/>
        <w:right w:val="none" w:sz="0" w:space="0" w:color="auto"/>
      </w:divBdr>
      <w:divsChild>
        <w:div w:id="743264920">
          <w:marLeft w:val="0"/>
          <w:marRight w:val="0"/>
          <w:marTop w:val="0"/>
          <w:marBottom w:val="0"/>
          <w:divBdr>
            <w:top w:val="none" w:sz="0" w:space="0" w:color="auto"/>
            <w:left w:val="none" w:sz="0" w:space="0" w:color="auto"/>
            <w:bottom w:val="none" w:sz="0" w:space="0" w:color="auto"/>
            <w:right w:val="none" w:sz="0" w:space="0" w:color="auto"/>
          </w:divBdr>
        </w:div>
      </w:divsChild>
    </w:div>
    <w:div w:id="1053238974">
      <w:bodyDiv w:val="1"/>
      <w:marLeft w:val="0"/>
      <w:marRight w:val="0"/>
      <w:marTop w:val="0"/>
      <w:marBottom w:val="0"/>
      <w:divBdr>
        <w:top w:val="none" w:sz="0" w:space="0" w:color="auto"/>
        <w:left w:val="none" w:sz="0" w:space="0" w:color="auto"/>
        <w:bottom w:val="none" w:sz="0" w:space="0" w:color="auto"/>
        <w:right w:val="none" w:sz="0" w:space="0" w:color="auto"/>
      </w:divBdr>
    </w:div>
    <w:div w:id="1161694939">
      <w:bodyDiv w:val="1"/>
      <w:marLeft w:val="0"/>
      <w:marRight w:val="0"/>
      <w:marTop w:val="0"/>
      <w:marBottom w:val="0"/>
      <w:divBdr>
        <w:top w:val="none" w:sz="0" w:space="0" w:color="auto"/>
        <w:left w:val="none" w:sz="0" w:space="0" w:color="auto"/>
        <w:bottom w:val="none" w:sz="0" w:space="0" w:color="auto"/>
        <w:right w:val="none" w:sz="0" w:space="0" w:color="auto"/>
      </w:divBdr>
    </w:div>
    <w:div w:id="1162937957">
      <w:bodyDiv w:val="1"/>
      <w:marLeft w:val="0"/>
      <w:marRight w:val="0"/>
      <w:marTop w:val="0"/>
      <w:marBottom w:val="0"/>
      <w:divBdr>
        <w:top w:val="none" w:sz="0" w:space="0" w:color="auto"/>
        <w:left w:val="none" w:sz="0" w:space="0" w:color="auto"/>
        <w:bottom w:val="none" w:sz="0" w:space="0" w:color="auto"/>
        <w:right w:val="none" w:sz="0" w:space="0" w:color="auto"/>
      </w:divBdr>
    </w:div>
    <w:div w:id="1166172138">
      <w:bodyDiv w:val="1"/>
      <w:marLeft w:val="0"/>
      <w:marRight w:val="0"/>
      <w:marTop w:val="0"/>
      <w:marBottom w:val="0"/>
      <w:divBdr>
        <w:top w:val="none" w:sz="0" w:space="0" w:color="auto"/>
        <w:left w:val="none" w:sz="0" w:space="0" w:color="auto"/>
        <w:bottom w:val="none" w:sz="0" w:space="0" w:color="auto"/>
        <w:right w:val="none" w:sz="0" w:space="0" w:color="auto"/>
      </w:divBdr>
    </w:div>
    <w:div w:id="1204828413">
      <w:bodyDiv w:val="1"/>
      <w:marLeft w:val="0"/>
      <w:marRight w:val="0"/>
      <w:marTop w:val="0"/>
      <w:marBottom w:val="0"/>
      <w:divBdr>
        <w:top w:val="none" w:sz="0" w:space="0" w:color="auto"/>
        <w:left w:val="none" w:sz="0" w:space="0" w:color="auto"/>
        <w:bottom w:val="none" w:sz="0" w:space="0" w:color="auto"/>
        <w:right w:val="none" w:sz="0" w:space="0" w:color="auto"/>
      </w:divBdr>
    </w:div>
    <w:div w:id="1233544517">
      <w:bodyDiv w:val="1"/>
      <w:marLeft w:val="0"/>
      <w:marRight w:val="0"/>
      <w:marTop w:val="0"/>
      <w:marBottom w:val="0"/>
      <w:divBdr>
        <w:top w:val="none" w:sz="0" w:space="0" w:color="auto"/>
        <w:left w:val="none" w:sz="0" w:space="0" w:color="auto"/>
        <w:bottom w:val="none" w:sz="0" w:space="0" w:color="auto"/>
        <w:right w:val="none" w:sz="0" w:space="0" w:color="auto"/>
      </w:divBdr>
    </w:div>
    <w:div w:id="1329748242">
      <w:bodyDiv w:val="1"/>
      <w:marLeft w:val="0"/>
      <w:marRight w:val="0"/>
      <w:marTop w:val="0"/>
      <w:marBottom w:val="0"/>
      <w:divBdr>
        <w:top w:val="none" w:sz="0" w:space="0" w:color="auto"/>
        <w:left w:val="none" w:sz="0" w:space="0" w:color="auto"/>
        <w:bottom w:val="none" w:sz="0" w:space="0" w:color="auto"/>
        <w:right w:val="none" w:sz="0" w:space="0" w:color="auto"/>
      </w:divBdr>
    </w:div>
    <w:div w:id="1331104372">
      <w:bodyDiv w:val="1"/>
      <w:marLeft w:val="0"/>
      <w:marRight w:val="0"/>
      <w:marTop w:val="0"/>
      <w:marBottom w:val="0"/>
      <w:divBdr>
        <w:top w:val="none" w:sz="0" w:space="0" w:color="auto"/>
        <w:left w:val="none" w:sz="0" w:space="0" w:color="auto"/>
        <w:bottom w:val="none" w:sz="0" w:space="0" w:color="auto"/>
        <w:right w:val="none" w:sz="0" w:space="0" w:color="auto"/>
      </w:divBdr>
    </w:div>
    <w:div w:id="1331374350">
      <w:bodyDiv w:val="1"/>
      <w:marLeft w:val="0"/>
      <w:marRight w:val="0"/>
      <w:marTop w:val="0"/>
      <w:marBottom w:val="0"/>
      <w:divBdr>
        <w:top w:val="none" w:sz="0" w:space="0" w:color="auto"/>
        <w:left w:val="none" w:sz="0" w:space="0" w:color="auto"/>
        <w:bottom w:val="none" w:sz="0" w:space="0" w:color="auto"/>
        <w:right w:val="none" w:sz="0" w:space="0" w:color="auto"/>
      </w:divBdr>
    </w:div>
    <w:div w:id="1385912908">
      <w:bodyDiv w:val="1"/>
      <w:marLeft w:val="0"/>
      <w:marRight w:val="0"/>
      <w:marTop w:val="0"/>
      <w:marBottom w:val="0"/>
      <w:divBdr>
        <w:top w:val="none" w:sz="0" w:space="0" w:color="auto"/>
        <w:left w:val="none" w:sz="0" w:space="0" w:color="auto"/>
        <w:bottom w:val="none" w:sz="0" w:space="0" w:color="auto"/>
        <w:right w:val="none" w:sz="0" w:space="0" w:color="auto"/>
      </w:divBdr>
    </w:div>
    <w:div w:id="1434089637">
      <w:bodyDiv w:val="1"/>
      <w:marLeft w:val="0"/>
      <w:marRight w:val="0"/>
      <w:marTop w:val="0"/>
      <w:marBottom w:val="0"/>
      <w:divBdr>
        <w:top w:val="none" w:sz="0" w:space="0" w:color="auto"/>
        <w:left w:val="none" w:sz="0" w:space="0" w:color="auto"/>
        <w:bottom w:val="none" w:sz="0" w:space="0" w:color="auto"/>
        <w:right w:val="none" w:sz="0" w:space="0" w:color="auto"/>
      </w:divBdr>
      <w:divsChild>
        <w:div w:id="1489906029">
          <w:marLeft w:val="0"/>
          <w:marRight w:val="0"/>
          <w:marTop w:val="0"/>
          <w:marBottom w:val="0"/>
          <w:divBdr>
            <w:top w:val="none" w:sz="0" w:space="0" w:color="auto"/>
            <w:left w:val="none" w:sz="0" w:space="0" w:color="auto"/>
            <w:bottom w:val="none" w:sz="0" w:space="0" w:color="auto"/>
            <w:right w:val="none" w:sz="0" w:space="0" w:color="auto"/>
          </w:divBdr>
          <w:divsChild>
            <w:div w:id="732049634">
              <w:marLeft w:val="0"/>
              <w:marRight w:val="0"/>
              <w:marTop w:val="0"/>
              <w:marBottom w:val="0"/>
              <w:divBdr>
                <w:top w:val="none" w:sz="0" w:space="0" w:color="auto"/>
                <w:left w:val="none" w:sz="0" w:space="0" w:color="auto"/>
                <w:bottom w:val="none" w:sz="0" w:space="0" w:color="auto"/>
                <w:right w:val="none" w:sz="0" w:space="0" w:color="auto"/>
              </w:divBdr>
              <w:divsChild>
                <w:div w:id="1774327640">
                  <w:marLeft w:val="0"/>
                  <w:marRight w:val="0"/>
                  <w:marTop w:val="0"/>
                  <w:marBottom w:val="0"/>
                  <w:divBdr>
                    <w:top w:val="none" w:sz="0" w:space="0" w:color="auto"/>
                    <w:left w:val="none" w:sz="0" w:space="0" w:color="auto"/>
                    <w:bottom w:val="none" w:sz="0" w:space="0" w:color="auto"/>
                    <w:right w:val="none" w:sz="0" w:space="0" w:color="auto"/>
                  </w:divBdr>
                  <w:divsChild>
                    <w:div w:id="1006320567">
                      <w:marLeft w:val="0"/>
                      <w:marRight w:val="0"/>
                      <w:marTop w:val="0"/>
                      <w:marBottom w:val="0"/>
                      <w:divBdr>
                        <w:top w:val="none" w:sz="0" w:space="0" w:color="auto"/>
                        <w:left w:val="none" w:sz="0" w:space="0" w:color="auto"/>
                        <w:bottom w:val="none" w:sz="0" w:space="0" w:color="auto"/>
                        <w:right w:val="none" w:sz="0" w:space="0" w:color="auto"/>
                      </w:divBdr>
                      <w:divsChild>
                        <w:div w:id="1043944949">
                          <w:marLeft w:val="0"/>
                          <w:marRight w:val="0"/>
                          <w:marTop w:val="0"/>
                          <w:marBottom w:val="0"/>
                          <w:divBdr>
                            <w:top w:val="none" w:sz="0" w:space="0" w:color="auto"/>
                            <w:left w:val="none" w:sz="0" w:space="0" w:color="auto"/>
                            <w:bottom w:val="none" w:sz="0" w:space="0" w:color="auto"/>
                            <w:right w:val="none" w:sz="0" w:space="0" w:color="auto"/>
                          </w:divBdr>
                          <w:divsChild>
                            <w:div w:id="9609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586527">
          <w:marLeft w:val="0"/>
          <w:marRight w:val="0"/>
          <w:marTop w:val="0"/>
          <w:marBottom w:val="0"/>
          <w:divBdr>
            <w:top w:val="none" w:sz="0" w:space="0" w:color="auto"/>
            <w:left w:val="none" w:sz="0" w:space="0" w:color="auto"/>
            <w:bottom w:val="none" w:sz="0" w:space="0" w:color="auto"/>
            <w:right w:val="none" w:sz="0" w:space="0" w:color="auto"/>
          </w:divBdr>
          <w:divsChild>
            <w:div w:id="1220166547">
              <w:marLeft w:val="0"/>
              <w:marRight w:val="0"/>
              <w:marTop w:val="0"/>
              <w:marBottom w:val="0"/>
              <w:divBdr>
                <w:top w:val="none" w:sz="0" w:space="0" w:color="auto"/>
                <w:left w:val="none" w:sz="0" w:space="0" w:color="auto"/>
                <w:bottom w:val="none" w:sz="0" w:space="0" w:color="auto"/>
                <w:right w:val="none" w:sz="0" w:space="0" w:color="auto"/>
              </w:divBdr>
              <w:divsChild>
                <w:div w:id="11341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82433">
      <w:bodyDiv w:val="1"/>
      <w:marLeft w:val="0"/>
      <w:marRight w:val="0"/>
      <w:marTop w:val="0"/>
      <w:marBottom w:val="0"/>
      <w:divBdr>
        <w:top w:val="none" w:sz="0" w:space="0" w:color="auto"/>
        <w:left w:val="none" w:sz="0" w:space="0" w:color="auto"/>
        <w:bottom w:val="none" w:sz="0" w:space="0" w:color="auto"/>
        <w:right w:val="none" w:sz="0" w:space="0" w:color="auto"/>
      </w:divBdr>
    </w:div>
    <w:div w:id="1454979358">
      <w:bodyDiv w:val="1"/>
      <w:marLeft w:val="0"/>
      <w:marRight w:val="0"/>
      <w:marTop w:val="0"/>
      <w:marBottom w:val="0"/>
      <w:divBdr>
        <w:top w:val="none" w:sz="0" w:space="0" w:color="auto"/>
        <w:left w:val="none" w:sz="0" w:space="0" w:color="auto"/>
        <w:bottom w:val="none" w:sz="0" w:space="0" w:color="auto"/>
        <w:right w:val="none" w:sz="0" w:space="0" w:color="auto"/>
      </w:divBdr>
    </w:div>
    <w:div w:id="1483159214">
      <w:bodyDiv w:val="1"/>
      <w:marLeft w:val="0"/>
      <w:marRight w:val="0"/>
      <w:marTop w:val="0"/>
      <w:marBottom w:val="0"/>
      <w:divBdr>
        <w:top w:val="none" w:sz="0" w:space="0" w:color="auto"/>
        <w:left w:val="none" w:sz="0" w:space="0" w:color="auto"/>
        <w:bottom w:val="none" w:sz="0" w:space="0" w:color="auto"/>
        <w:right w:val="none" w:sz="0" w:space="0" w:color="auto"/>
      </w:divBdr>
    </w:div>
    <w:div w:id="1491409097">
      <w:bodyDiv w:val="1"/>
      <w:marLeft w:val="0"/>
      <w:marRight w:val="0"/>
      <w:marTop w:val="0"/>
      <w:marBottom w:val="0"/>
      <w:divBdr>
        <w:top w:val="none" w:sz="0" w:space="0" w:color="auto"/>
        <w:left w:val="none" w:sz="0" w:space="0" w:color="auto"/>
        <w:bottom w:val="none" w:sz="0" w:space="0" w:color="auto"/>
        <w:right w:val="none" w:sz="0" w:space="0" w:color="auto"/>
      </w:divBdr>
    </w:div>
    <w:div w:id="1499737433">
      <w:bodyDiv w:val="1"/>
      <w:marLeft w:val="0"/>
      <w:marRight w:val="0"/>
      <w:marTop w:val="0"/>
      <w:marBottom w:val="0"/>
      <w:divBdr>
        <w:top w:val="none" w:sz="0" w:space="0" w:color="auto"/>
        <w:left w:val="none" w:sz="0" w:space="0" w:color="auto"/>
        <w:bottom w:val="none" w:sz="0" w:space="0" w:color="auto"/>
        <w:right w:val="none" w:sz="0" w:space="0" w:color="auto"/>
      </w:divBdr>
    </w:div>
    <w:div w:id="1503811116">
      <w:bodyDiv w:val="1"/>
      <w:marLeft w:val="0"/>
      <w:marRight w:val="0"/>
      <w:marTop w:val="0"/>
      <w:marBottom w:val="0"/>
      <w:divBdr>
        <w:top w:val="none" w:sz="0" w:space="0" w:color="auto"/>
        <w:left w:val="none" w:sz="0" w:space="0" w:color="auto"/>
        <w:bottom w:val="none" w:sz="0" w:space="0" w:color="auto"/>
        <w:right w:val="none" w:sz="0" w:space="0" w:color="auto"/>
      </w:divBdr>
    </w:div>
    <w:div w:id="1585600833">
      <w:bodyDiv w:val="1"/>
      <w:marLeft w:val="0"/>
      <w:marRight w:val="0"/>
      <w:marTop w:val="0"/>
      <w:marBottom w:val="0"/>
      <w:divBdr>
        <w:top w:val="none" w:sz="0" w:space="0" w:color="auto"/>
        <w:left w:val="none" w:sz="0" w:space="0" w:color="auto"/>
        <w:bottom w:val="none" w:sz="0" w:space="0" w:color="auto"/>
        <w:right w:val="none" w:sz="0" w:space="0" w:color="auto"/>
      </w:divBdr>
    </w:div>
    <w:div w:id="1588151482">
      <w:bodyDiv w:val="1"/>
      <w:marLeft w:val="0"/>
      <w:marRight w:val="0"/>
      <w:marTop w:val="0"/>
      <w:marBottom w:val="0"/>
      <w:divBdr>
        <w:top w:val="none" w:sz="0" w:space="0" w:color="auto"/>
        <w:left w:val="none" w:sz="0" w:space="0" w:color="auto"/>
        <w:bottom w:val="none" w:sz="0" w:space="0" w:color="auto"/>
        <w:right w:val="none" w:sz="0" w:space="0" w:color="auto"/>
      </w:divBdr>
      <w:divsChild>
        <w:div w:id="1047989028">
          <w:marLeft w:val="0"/>
          <w:marRight w:val="0"/>
          <w:marTop w:val="0"/>
          <w:marBottom w:val="0"/>
          <w:divBdr>
            <w:top w:val="none" w:sz="0" w:space="0" w:color="auto"/>
            <w:left w:val="none" w:sz="0" w:space="0" w:color="auto"/>
            <w:bottom w:val="none" w:sz="0" w:space="0" w:color="auto"/>
            <w:right w:val="none" w:sz="0" w:space="0" w:color="auto"/>
          </w:divBdr>
          <w:divsChild>
            <w:div w:id="1049649928">
              <w:marLeft w:val="0"/>
              <w:marRight w:val="0"/>
              <w:marTop w:val="0"/>
              <w:marBottom w:val="0"/>
              <w:divBdr>
                <w:top w:val="none" w:sz="0" w:space="0" w:color="auto"/>
                <w:left w:val="none" w:sz="0" w:space="0" w:color="auto"/>
                <w:bottom w:val="none" w:sz="0" w:space="0" w:color="auto"/>
                <w:right w:val="none" w:sz="0" w:space="0" w:color="auto"/>
              </w:divBdr>
              <w:divsChild>
                <w:div w:id="261762189">
                  <w:marLeft w:val="0"/>
                  <w:marRight w:val="0"/>
                  <w:marTop w:val="0"/>
                  <w:marBottom w:val="0"/>
                  <w:divBdr>
                    <w:top w:val="none" w:sz="0" w:space="0" w:color="auto"/>
                    <w:left w:val="none" w:sz="0" w:space="0" w:color="auto"/>
                    <w:bottom w:val="none" w:sz="0" w:space="0" w:color="auto"/>
                    <w:right w:val="none" w:sz="0" w:space="0" w:color="auto"/>
                  </w:divBdr>
                  <w:divsChild>
                    <w:div w:id="11136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23660">
      <w:bodyDiv w:val="1"/>
      <w:marLeft w:val="0"/>
      <w:marRight w:val="0"/>
      <w:marTop w:val="0"/>
      <w:marBottom w:val="0"/>
      <w:divBdr>
        <w:top w:val="none" w:sz="0" w:space="0" w:color="auto"/>
        <w:left w:val="none" w:sz="0" w:space="0" w:color="auto"/>
        <w:bottom w:val="none" w:sz="0" w:space="0" w:color="auto"/>
        <w:right w:val="none" w:sz="0" w:space="0" w:color="auto"/>
      </w:divBdr>
    </w:div>
    <w:div w:id="1682705764">
      <w:bodyDiv w:val="1"/>
      <w:marLeft w:val="0"/>
      <w:marRight w:val="0"/>
      <w:marTop w:val="0"/>
      <w:marBottom w:val="0"/>
      <w:divBdr>
        <w:top w:val="none" w:sz="0" w:space="0" w:color="auto"/>
        <w:left w:val="none" w:sz="0" w:space="0" w:color="auto"/>
        <w:bottom w:val="none" w:sz="0" w:space="0" w:color="auto"/>
        <w:right w:val="none" w:sz="0" w:space="0" w:color="auto"/>
      </w:divBdr>
    </w:div>
    <w:div w:id="1698769193">
      <w:bodyDiv w:val="1"/>
      <w:marLeft w:val="0"/>
      <w:marRight w:val="0"/>
      <w:marTop w:val="0"/>
      <w:marBottom w:val="0"/>
      <w:divBdr>
        <w:top w:val="none" w:sz="0" w:space="0" w:color="auto"/>
        <w:left w:val="none" w:sz="0" w:space="0" w:color="auto"/>
        <w:bottom w:val="none" w:sz="0" w:space="0" w:color="auto"/>
        <w:right w:val="none" w:sz="0" w:space="0" w:color="auto"/>
      </w:divBdr>
    </w:div>
    <w:div w:id="1750035406">
      <w:bodyDiv w:val="1"/>
      <w:marLeft w:val="0"/>
      <w:marRight w:val="0"/>
      <w:marTop w:val="0"/>
      <w:marBottom w:val="0"/>
      <w:divBdr>
        <w:top w:val="none" w:sz="0" w:space="0" w:color="auto"/>
        <w:left w:val="none" w:sz="0" w:space="0" w:color="auto"/>
        <w:bottom w:val="none" w:sz="0" w:space="0" w:color="auto"/>
        <w:right w:val="none" w:sz="0" w:space="0" w:color="auto"/>
      </w:divBdr>
    </w:div>
    <w:div w:id="1763719976">
      <w:bodyDiv w:val="1"/>
      <w:marLeft w:val="0"/>
      <w:marRight w:val="0"/>
      <w:marTop w:val="0"/>
      <w:marBottom w:val="0"/>
      <w:divBdr>
        <w:top w:val="none" w:sz="0" w:space="0" w:color="auto"/>
        <w:left w:val="none" w:sz="0" w:space="0" w:color="auto"/>
        <w:bottom w:val="none" w:sz="0" w:space="0" w:color="auto"/>
        <w:right w:val="none" w:sz="0" w:space="0" w:color="auto"/>
      </w:divBdr>
    </w:div>
    <w:div w:id="1814177098">
      <w:bodyDiv w:val="1"/>
      <w:marLeft w:val="0"/>
      <w:marRight w:val="0"/>
      <w:marTop w:val="0"/>
      <w:marBottom w:val="0"/>
      <w:divBdr>
        <w:top w:val="none" w:sz="0" w:space="0" w:color="auto"/>
        <w:left w:val="none" w:sz="0" w:space="0" w:color="auto"/>
        <w:bottom w:val="none" w:sz="0" w:space="0" w:color="auto"/>
        <w:right w:val="none" w:sz="0" w:space="0" w:color="auto"/>
      </w:divBdr>
    </w:div>
    <w:div w:id="1817796510">
      <w:bodyDiv w:val="1"/>
      <w:marLeft w:val="0"/>
      <w:marRight w:val="0"/>
      <w:marTop w:val="0"/>
      <w:marBottom w:val="0"/>
      <w:divBdr>
        <w:top w:val="none" w:sz="0" w:space="0" w:color="auto"/>
        <w:left w:val="none" w:sz="0" w:space="0" w:color="auto"/>
        <w:bottom w:val="none" w:sz="0" w:space="0" w:color="auto"/>
        <w:right w:val="none" w:sz="0" w:space="0" w:color="auto"/>
      </w:divBdr>
    </w:div>
    <w:div w:id="1831751953">
      <w:bodyDiv w:val="1"/>
      <w:marLeft w:val="0"/>
      <w:marRight w:val="0"/>
      <w:marTop w:val="0"/>
      <w:marBottom w:val="0"/>
      <w:divBdr>
        <w:top w:val="none" w:sz="0" w:space="0" w:color="auto"/>
        <w:left w:val="none" w:sz="0" w:space="0" w:color="auto"/>
        <w:bottom w:val="none" w:sz="0" w:space="0" w:color="auto"/>
        <w:right w:val="none" w:sz="0" w:space="0" w:color="auto"/>
      </w:divBdr>
    </w:div>
    <w:div w:id="1834642387">
      <w:bodyDiv w:val="1"/>
      <w:marLeft w:val="0"/>
      <w:marRight w:val="0"/>
      <w:marTop w:val="0"/>
      <w:marBottom w:val="0"/>
      <w:divBdr>
        <w:top w:val="none" w:sz="0" w:space="0" w:color="auto"/>
        <w:left w:val="none" w:sz="0" w:space="0" w:color="auto"/>
        <w:bottom w:val="none" w:sz="0" w:space="0" w:color="auto"/>
        <w:right w:val="none" w:sz="0" w:space="0" w:color="auto"/>
      </w:divBdr>
    </w:div>
    <w:div w:id="1852988697">
      <w:bodyDiv w:val="1"/>
      <w:marLeft w:val="0"/>
      <w:marRight w:val="0"/>
      <w:marTop w:val="0"/>
      <w:marBottom w:val="0"/>
      <w:divBdr>
        <w:top w:val="none" w:sz="0" w:space="0" w:color="auto"/>
        <w:left w:val="none" w:sz="0" w:space="0" w:color="auto"/>
        <w:bottom w:val="none" w:sz="0" w:space="0" w:color="auto"/>
        <w:right w:val="none" w:sz="0" w:space="0" w:color="auto"/>
      </w:divBdr>
    </w:div>
    <w:div w:id="1852992937">
      <w:bodyDiv w:val="1"/>
      <w:marLeft w:val="0"/>
      <w:marRight w:val="0"/>
      <w:marTop w:val="0"/>
      <w:marBottom w:val="0"/>
      <w:divBdr>
        <w:top w:val="none" w:sz="0" w:space="0" w:color="auto"/>
        <w:left w:val="none" w:sz="0" w:space="0" w:color="auto"/>
        <w:bottom w:val="none" w:sz="0" w:space="0" w:color="auto"/>
        <w:right w:val="none" w:sz="0" w:space="0" w:color="auto"/>
      </w:divBdr>
    </w:div>
    <w:div w:id="1856070783">
      <w:bodyDiv w:val="1"/>
      <w:marLeft w:val="0"/>
      <w:marRight w:val="0"/>
      <w:marTop w:val="0"/>
      <w:marBottom w:val="0"/>
      <w:divBdr>
        <w:top w:val="none" w:sz="0" w:space="0" w:color="auto"/>
        <w:left w:val="none" w:sz="0" w:space="0" w:color="auto"/>
        <w:bottom w:val="none" w:sz="0" w:space="0" w:color="auto"/>
        <w:right w:val="none" w:sz="0" w:space="0" w:color="auto"/>
      </w:divBdr>
    </w:div>
    <w:div w:id="1860657566">
      <w:bodyDiv w:val="1"/>
      <w:marLeft w:val="0"/>
      <w:marRight w:val="0"/>
      <w:marTop w:val="0"/>
      <w:marBottom w:val="0"/>
      <w:divBdr>
        <w:top w:val="none" w:sz="0" w:space="0" w:color="auto"/>
        <w:left w:val="none" w:sz="0" w:space="0" w:color="auto"/>
        <w:bottom w:val="none" w:sz="0" w:space="0" w:color="auto"/>
        <w:right w:val="none" w:sz="0" w:space="0" w:color="auto"/>
      </w:divBdr>
      <w:divsChild>
        <w:div w:id="40325508">
          <w:marLeft w:val="0"/>
          <w:marRight w:val="0"/>
          <w:marTop w:val="0"/>
          <w:marBottom w:val="240"/>
          <w:divBdr>
            <w:top w:val="none" w:sz="0" w:space="0" w:color="auto"/>
            <w:left w:val="none" w:sz="0" w:space="0" w:color="auto"/>
            <w:bottom w:val="none" w:sz="0" w:space="0" w:color="auto"/>
            <w:right w:val="none" w:sz="0" w:space="0" w:color="auto"/>
          </w:divBdr>
          <w:divsChild>
            <w:div w:id="1279944107">
              <w:marLeft w:val="0"/>
              <w:marRight w:val="0"/>
              <w:marTop w:val="0"/>
              <w:marBottom w:val="0"/>
              <w:divBdr>
                <w:top w:val="none" w:sz="0" w:space="0" w:color="auto"/>
                <w:left w:val="none" w:sz="0" w:space="0" w:color="auto"/>
                <w:bottom w:val="none" w:sz="0" w:space="0" w:color="auto"/>
                <w:right w:val="none" w:sz="0" w:space="0" w:color="auto"/>
              </w:divBdr>
            </w:div>
          </w:divsChild>
        </w:div>
        <w:div w:id="1590960820">
          <w:marLeft w:val="0"/>
          <w:marRight w:val="0"/>
          <w:marTop w:val="0"/>
          <w:marBottom w:val="0"/>
          <w:divBdr>
            <w:top w:val="none" w:sz="0" w:space="0" w:color="auto"/>
            <w:left w:val="none" w:sz="0" w:space="0" w:color="auto"/>
            <w:bottom w:val="none" w:sz="0" w:space="0" w:color="auto"/>
            <w:right w:val="none" w:sz="0" w:space="0" w:color="auto"/>
          </w:divBdr>
        </w:div>
      </w:divsChild>
    </w:div>
    <w:div w:id="1884050551">
      <w:bodyDiv w:val="1"/>
      <w:marLeft w:val="0"/>
      <w:marRight w:val="0"/>
      <w:marTop w:val="0"/>
      <w:marBottom w:val="0"/>
      <w:divBdr>
        <w:top w:val="none" w:sz="0" w:space="0" w:color="auto"/>
        <w:left w:val="none" w:sz="0" w:space="0" w:color="auto"/>
        <w:bottom w:val="none" w:sz="0" w:space="0" w:color="auto"/>
        <w:right w:val="none" w:sz="0" w:space="0" w:color="auto"/>
      </w:divBdr>
    </w:div>
    <w:div w:id="1886671216">
      <w:bodyDiv w:val="1"/>
      <w:marLeft w:val="0"/>
      <w:marRight w:val="0"/>
      <w:marTop w:val="0"/>
      <w:marBottom w:val="0"/>
      <w:divBdr>
        <w:top w:val="none" w:sz="0" w:space="0" w:color="auto"/>
        <w:left w:val="none" w:sz="0" w:space="0" w:color="auto"/>
        <w:bottom w:val="none" w:sz="0" w:space="0" w:color="auto"/>
        <w:right w:val="none" w:sz="0" w:space="0" w:color="auto"/>
      </w:divBdr>
    </w:div>
    <w:div w:id="1901673579">
      <w:bodyDiv w:val="1"/>
      <w:marLeft w:val="0"/>
      <w:marRight w:val="0"/>
      <w:marTop w:val="0"/>
      <w:marBottom w:val="0"/>
      <w:divBdr>
        <w:top w:val="none" w:sz="0" w:space="0" w:color="auto"/>
        <w:left w:val="none" w:sz="0" w:space="0" w:color="auto"/>
        <w:bottom w:val="none" w:sz="0" w:space="0" w:color="auto"/>
        <w:right w:val="none" w:sz="0" w:space="0" w:color="auto"/>
      </w:divBdr>
    </w:div>
    <w:div w:id="1929733306">
      <w:bodyDiv w:val="1"/>
      <w:marLeft w:val="0"/>
      <w:marRight w:val="0"/>
      <w:marTop w:val="0"/>
      <w:marBottom w:val="0"/>
      <w:divBdr>
        <w:top w:val="none" w:sz="0" w:space="0" w:color="auto"/>
        <w:left w:val="none" w:sz="0" w:space="0" w:color="auto"/>
        <w:bottom w:val="none" w:sz="0" w:space="0" w:color="auto"/>
        <w:right w:val="none" w:sz="0" w:space="0" w:color="auto"/>
      </w:divBdr>
    </w:div>
    <w:div w:id="1935236494">
      <w:bodyDiv w:val="1"/>
      <w:marLeft w:val="0"/>
      <w:marRight w:val="0"/>
      <w:marTop w:val="0"/>
      <w:marBottom w:val="0"/>
      <w:divBdr>
        <w:top w:val="none" w:sz="0" w:space="0" w:color="auto"/>
        <w:left w:val="none" w:sz="0" w:space="0" w:color="auto"/>
        <w:bottom w:val="none" w:sz="0" w:space="0" w:color="auto"/>
        <w:right w:val="none" w:sz="0" w:space="0" w:color="auto"/>
      </w:divBdr>
    </w:div>
    <w:div w:id="1993019962">
      <w:bodyDiv w:val="1"/>
      <w:marLeft w:val="0"/>
      <w:marRight w:val="0"/>
      <w:marTop w:val="0"/>
      <w:marBottom w:val="0"/>
      <w:divBdr>
        <w:top w:val="none" w:sz="0" w:space="0" w:color="auto"/>
        <w:left w:val="none" w:sz="0" w:space="0" w:color="auto"/>
        <w:bottom w:val="none" w:sz="0" w:space="0" w:color="auto"/>
        <w:right w:val="none" w:sz="0" w:space="0" w:color="auto"/>
      </w:divBdr>
      <w:divsChild>
        <w:div w:id="1289121422">
          <w:marLeft w:val="0"/>
          <w:marRight w:val="0"/>
          <w:marTop w:val="0"/>
          <w:marBottom w:val="0"/>
          <w:divBdr>
            <w:top w:val="none" w:sz="0" w:space="0" w:color="auto"/>
            <w:left w:val="none" w:sz="0" w:space="0" w:color="auto"/>
            <w:bottom w:val="none" w:sz="0" w:space="0" w:color="auto"/>
            <w:right w:val="none" w:sz="0" w:space="0" w:color="auto"/>
          </w:divBdr>
        </w:div>
      </w:divsChild>
    </w:div>
    <w:div w:id="1999460947">
      <w:bodyDiv w:val="1"/>
      <w:marLeft w:val="0"/>
      <w:marRight w:val="0"/>
      <w:marTop w:val="0"/>
      <w:marBottom w:val="0"/>
      <w:divBdr>
        <w:top w:val="none" w:sz="0" w:space="0" w:color="auto"/>
        <w:left w:val="none" w:sz="0" w:space="0" w:color="auto"/>
        <w:bottom w:val="none" w:sz="0" w:space="0" w:color="auto"/>
        <w:right w:val="none" w:sz="0" w:space="0" w:color="auto"/>
      </w:divBdr>
    </w:div>
    <w:div w:id="2090149475">
      <w:bodyDiv w:val="1"/>
      <w:marLeft w:val="0"/>
      <w:marRight w:val="0"/>
      <w:marTop w:val="0"/>
      <w:marBottom w:val="0"/>
      <w:divBdr>
        <w:top w:val="none" w:sz="0" w:space="0" w:color="auto"/>
        <w:left w:val="none" w:sz="0" w:space="0" w:color="auto"/>
        <w:bottom w:val="none" w:sz="0" w:space="0" w:color="auto"/>
        <w:right w:val="none" w:sz="0" w:space="0" w:color="auto"/>
      </w:divBdr>
    </w:div>
    <w:div w:id="2104573699">
      <w:bodyDiv w:val="1"/>
      <w:marLeft w:val="0"/>
      <w:marRight w:val="0"/>
      <w:marTop w:val="0"/>
      <w:marBottom w:val="0"/>
      <w:divBdr>
        <w:top w:val="none" w:sz="0" w:space="0" w:color="auto"/>
        <w:left w:val="none" w:sz="0" w:space="0" w:color="auto"/>
        <w:bottom w:val="none" w:sz="0" w:space="0" w:color="auto"/>
        <w:right w:val="none" w:sz="0" w:space="0" w:color="auto"/>
      </w:divBdr>
      <w:divsChild>
        <w:div w:id="228464001">
          <w:marLeft w:val="0"/>
          <w:marRight w:val="0"/>
          <w:marTop w:val="0"/>
          <w:marBottom w:val="0"/>
          <w:divBdr>
            <w:top w:val="none" w:sz="0" w:space="0" w:color="auto"/>
            <w:left w:val="none" w:sz="0" w:space="0" w:color="auto"/>
            <w:bottom w:val="none" w:sz="0" w:space="0" w:color="auto"/>
            <w:right w:val="none" w:sz="0" w:space="0" w:color="auto"/>
          </w:divBdr>
        </w:div>
      </w:divsChild>
    </w:div>
    <w:div w:id="213170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79B93-F5CB-471A-9260-8033A8D62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4559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5272</CharactersWithSpaces>
  <SharedDoc>false</SharedDoc>
  <HLinks>
    <vt:vector size="6" baseType="variant">
      <vt:variant>
        <vt:i4>4653087</vt:i4>
      </vt:variant>
      <vt:variant>
        <vt:i4>0</vt:i4>
      </vt:variant>
      <vt:variant>
        <vt:i4>0</vt:i4>
      </vt:variant>
      <vt:variant>
        <vt:i4>5</vt:i4>
      </vt:variant>
      <vt:variant>
        <vt:lpwstr>http://www.climacell.com/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Laura Lang</cp:lastModifiedBy>
  <cp:revision>57</cp:revision>
  <cp:lastPrinted>2019-10-15T09:20:00Z</cp:lastPrinted>
  <dcterms:created xsi:type="dcterms:W3CDTF">2025-07-15T09:22:00Z</dcterms:created>
  <dcterms:modified xsi:type="dcterms:W3CDTF">2026-03-13T09:34:00Z</dcterms:modified>
</cp:coreProperties>
</file>