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9008" w14:textId="77777777" w:rsidR="00F365F2" w:rsidRPr="00F365F2" w:rsidRDefault="00F365F2" w:rsidP="00F365F2">
      <w:pPr>
        <w:pStyle w:val="StandardWeb"/>
        <w:spacing w:before="0" w:beforeAutospacing="0" w:after="0" w:afterAutospacing="0" w:line="300" w:lineRule="atLeast"/>
        <w:rPr>
          <w:rFonts w:ascii="Verdana" w:hAnsi="Verdana"/>
          <w:sz w:val="28"/>
          <w:szCs w:val="28"/>
        </w:rPr>
      </w:pPr>
      <w:r w:rsidRPr="00F365F2">
        <w:rPr>
          <w:rFonts w:ascii="Verdana" w:hAnsi="Verdana"/>
          <w:sz w:val="28"/>
          <w:szCs w:val="28"/>
        </w:rPr>
        <w:t>Unverschäumt effektiv gegen Hitze</w:t>
      </w:r>
    </w:p>
    <w:p w14:paraId="56786B0E" w14:textId="72B95D4B" w:rsidR="00F365F2" w:rsidRPr="00F365F2" w:rsidRDefault="00F365F2" w:rsidP="00A4265B">
      <w:pPr>
        <w:pStyle w:val="StandardWeb"/>
        <w:spacing w:before="0" w:beforeAutospacing="0" w:after="0" w:afterAutospacing="0"/>
        <w:rPr>
          <w:rFonts w:ascii="Verdana" w:hAnsi="Verdana"/>
        </w:rPr>
      </w:pPr>
      <w:r w:rsidRPr="00F365F2">
        <w:rPr>
          <w:rFonts w:ascii="Verdana" w:hAnsi="Verdana"/>
        </w:rPr>
        <w:t>Dickwandige Alurollläden</w:t>
      </w:r>
      <w:r w:rsidR="00A4265B">
        <w:rPr>
          <w:rFonts w:ascii="Verdana" w:hAnsi="Verdana"/>
        </w:rPr>
        <w:t xml:space="preserve">: </w:t>
      </w:r>
      <w:r w:rsidRPr="00F365F2">
        <w:rPr>
          <w:rFonts w:ascii="Verdana" w:hAnsi="Verdana"/>
        </w:rPr>
        <w:t>Multi-Schutz und sortenrein recycelbar</w:t>
      </w:r>
    </w:p>
    <w:p w14:paraId="59AF183C" w14:textId="77777777" w:rsidR="00A4265B" w:rsidRDefault="00A4265B" w:rsidP="00A4265B">
      <w:pPr>
        <w:pStyle w:val="StandardWeb"/>
        <w:spacing w:before="0" w:beforeAutospacing="0" w:after="0" w:afterAutospacing="0"/>
        <w:rPr>
          <w:rFonts w:ascii="Verdana" w:hAnsi="Verdana"/>
          <w:sz w:val="20"/>
          <w:szCs w:val="20"/>
        </w:rPr>
      </w:pPr>
    </w:p>
    <w:p w14:paraId="4ADE22B2" w14:textId="4C3CF5D0"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sz w:val="20"/>
          <w:szCs w:val="20"/>
        </w:rPr>
        <w:t>Der effektivste Hitzeschutz ist, wenn die Sonnenstrahlen erst gar nicht auf die Fensterscheiben treffen. Außenliegende Aluminium</w:t>
      </w:r>
      <w:r w:rsidR="00A4265B">
        <w:rPr>
          <w:rFonts w:ascii="Verdana" w:hAnsi="Verdana"/>
          <w:sz w:val="20"/>
          <w:szCs w:val="20"/>
        </w:rPr>
        <w:t>r</w:t>
      </w:r>
      <w:r w:rsidRPr="00F365F2">
        <w:rPr>
          <w:rFonts w:ascii="Verdana" w:hAnsi="Verdana"/>
          <w:sz w:val="20"/>
          <w:szCs w:val="20"/>
        </w:rPr>
        <w:t xml:space="preserve">ollläden gelten hierbei als die Königslösung. Doch bei der Auswahl des Beschattungssystems stehen umweltbewusste Hausbesitzer vor einer folgenschweren Materialentscheidung: In vielen </w:t>
      </w:r>
      <w:r w:rsidR="00044C75">
        <w:rPr>
          <w:rFonts w:ascii="Verdana" w:hAnsi="Verdana"/>
          <w:sz w:val="20"/>
          <w:szCs w:val="20"/>
        </w:rPr>
        <w:t>marktüblichen</w:t>
      </w:r>
      <w:r w:rsidRPr="00F365F2">
        <w:rPr>
          <w:rFonts w:ascii="Verdana" w:hAnsi="Verdana"/>
          <w:sz w:val="20"/>
          <w:szCs w:val="20"/>
        </w:rPr>
        <w:t xml:space="preserve"> Rollladenpanzern soll Polyurethan-Schaum den dünnwandigen Profilen </w:t>
      </w:r>
      <w:r w:rsidR="00044C75">
        <w:rPr>
          <w:rFonts w:ascii="Verdana" w:hAnsi="Verdana"/>
          <w:sz w:val="20"/>
          <w:szCs w:val="20"/>
        </w:rPr>
        <w:t>zur</w:t>
      </w:r>
      <w:r w:rsidRPr="00F365F2">
        <w:rPr>
          <w:rFonts w:ascii="Verdana" w:hAnsi="Verdana"/>
          <w:sz w:val="20"/>
          <w:szCs w:val="20"/>
        </w:rPr>
        <w:t xml:space="preserve"> nötige</w:t>
      </w:r>
      <w:r w:rsidR="00044C75">
        <w:rPr>
          <w:rFonts w:ascii="Verdana" w:hAnsi="Verdana"/>
          <w:sz w:val="20"/>
          <w:szCs w:val="20"/>
        </w:rPr>
        <w:t>n</w:t>
      </w:r>
      <w:r w:rsidRPr="00F365F2">
        <w:rPr>
          <w:rFonts w:ascii="Verdana" w:hAnsi="Verdana"/>
          <w:sz w:val="20"/>
          <w:szCs w:val="20"/>
        </w:rPr>
        <w:t xml:space="preserve"> Stabilität ver</w:t>
      </w:r>
      <w:r w:rsidR="00044C75">
        <w:rPr>
          <w:rFonts w:ascii="Verdana" w:hAnsi="Verdana"/>
          <w:sz w:val="20"/>
          <w:szCs w:val="20"/>
        </w:rPr>
        <w:t>helfen</w:t>
      </w:r>
      <w:r w:rsidRPr="00F365F2">
        <w:rPr>
          <w:rFonts w:ascii="Verdana" w:hAnsi="Verdana"/>
          <w:sz w:val="20"/>
          <w:szCs w:val="20"/>
        </w:rPr>
        <w:t>. Ein aus ökologischer Sicht bedenkliches Verfahren,</w:t>
      </w:r>
      <w:r w:rsidR="00044C75">
        <w:rPr>
          <w:rFonts w:ascii="Verdana" w:hAnsi="Verdana"/>
          <w:sz w:val="20"/>
          <w:szCs w:val="20"/>
        </w:rPr>
        <w:t xml:space="preserve"> d</w:t>
      </w:r>
      <w:r w:rsidRPr="00F365F2">
        <w:rPr>
          <w:rFonts w:ascii="Verdana" w:hAnsi="Verdana"/>
          <w:sz w:val="20"/>
          <w:szCs w:val="20"/>
        </w:rPr>
        <w:t>enn beim späteren Recyclingprozess ist die saubere stoffliche Trennung von Aluminium und Kunststoff enorm aufwendig. Daher landet dieser Materialmix häufig im Downcycling oder in der thermischen Verwertung (Verbrennung).</w:t>
      </w:r>
    </w:p>
    <w:p w14:paraId="4717B91A" w14:textId="77777777" w:rsidR="00F365F2" w:rsidRDefault="00F365F2" w:rsidP="00F365F2">
      <w:pPr>
        <w:pStyle w:val="StandardWeb"/>
        <w:spacing w:before="0" w:beforeAutospacing="0" w:after="0" w:afterAutospacing="0"/>
        <w:rPr>
          <w:rFonts w:ascii="Verdana" w:hAnsi="Verdana"/>
          <w:b/>
          <w:bCs/>
          <w:sz w:val="20"/>
          <w:szCs w:val="20"/>
        </w:rPr>
      </w:pPr>
    </w:p>
    <w:p w14:paraId="7DE22F83" w14:textId="0547896D"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Schaumlos in die Kreislaufwirtschaft</w:t>
      </w:r>
      <w:r w:rsidRPr="00F365F2">
        <w:rPr>
          <w:rFonts w:ascii="Verdana" w:hAnsi="Verdana"/>
          <w:sz w:val="20"/>
          <w:szCs w:val="20"/>
        </w:rPr>
        <w:br/>
        <w:t>Dass sich moderner Sonnenschutz und konsequente Materialreinheit nicht ausschließen, beweist der Hersteller Schanz Rollladensysteme, der auf stranggepresste und damit besonders dickwandige Aluminiumprofile ohne jegliche Schaumfüllung setzt. „</w:t>
      </w:r>
      <w:r w:rsidR="00044C75">
        <w:rPr>
          <w:rFonts w:ascii="Verdana" w:hAnsi="Verdana"/>
          <w:sz w:val="20"/>
          <w:szCs w:val="20"/>
        </w:rPr>
        <w:t>Sie erhalten d</w:t>
      </w:r>
      <w:r w:rsidRPr="00F365F2">
        <w:rPr>
          <w:rFonts w:ascii="Verdana" w:hAnsi="Verdana"/>
          <w:sz w:val="20"/>
          <w:szCs w:val="20"/>
        </w:rPr>
        <w:t xml:space="preserve">urch dieses spezielle Herstellungsverfahren eine </w:t>
      </w:r>
      <w:r w:rsidR="00044C75">
        <w:rPr>
          <w:rFonts w:ascii="Verdana" w:hAnsi="Verdana"/>
          <w:sz w:val="20"/>
          <w:szCs w:val="20"/>
        </w:rPr>
        <w:t xml:space="preserve">deutlich </w:t>
      </w:r>
      <w:r w:rsidRPr="00F365F2">
        <w:rPr>
          <w:rFonts w:ascii="Verdana" w:hAnsi="Verdana"/>
          <w:sz w:val="20"/>
          <w:szCs w:val="20"/>
        </w:rPr>
        <w:t xml:space="preserve">höhere Wandstärke. Das </w:t>
      </w:r>
      <w:r w:rsidR="00044C75">
        <w:rPr>
          <w:rFonts w:ascii="Verdana" w:hAnsi="Verdana"/>
          <w:sz w:val="20"/>
          <w:szCs w:val="20"/>
        </w:rPr>
        <w:t>erhöht F</w:t>
      </w:r>
      <w:r w:rsidRPr="00F365F2">
        <w:rPr>
          <w:rFonts w:ascii="Verdana" w:hAnsi="Verdana"/>
          <w:sz w:val="20"/>
          <w:szCs w:val="20"/>
        </w:rPr>
        <w:t>ormstabil</w:t>
      </w:r>
      <w:r w:rsidR="00044C75">
        <w:rPr>
          <w:rFonts w:ascii="Verdana" w:hAnsi="Verdana"/>
          <w:sz w:val="20"/>
          <w:szCs w:val="20"/>
        </w:rPr>
        <w:t>ität</w:t>
      </w:r>
      <w:r w:rsidRPr="00F365F2">
        <w:rPr>
          <w:rFonts w:ascii="Verdana" w:hAnsi="Verdana"/>
          <w:sz w:val="20"/>
          <w:szCs w:val="20"/>
        </w:rPr>
        <w:t>,</w:t>
      </w:r>
      <w:r w:rsidR="00044C75">
        <w:rPr>
          <w:rFonts w:ascii="Verdana" w:hAnsi="Verdana"/>
          <w:sz w:val="20"/>
          <w:szCs w:val="20"/>
        </w:rPr>
        <w:t xml:space="preserve"> L</w:t>
      </w:r>
      <w:r w:rsidRPr="00F365F2">
        <w:rPr>
          <w:rFonts w:ascii="Verdana" w:hAnsi="Verdana"/>
          <w:sz w:val="20"/>
          <w:szCs w:val="20"/>
        </w:rPr>
        <w:t>anglebig</w:t>
      </w:r>
      <w:r w:rsidR="00044C75">
        <w:rPr>
          <w:rFonts w:ascii="Verdana" w:hAnsi="Verdana"/>
          <w:sz w:val="20"/>
          <w:szCs w:val="20"/>
        </w:rPr>
        <w:t>keit</w:t>
      </w:r>
      <w:r w:rsidRPr="00F365F2">
        <w:rPr>
          <w:rFonts w:ascii="Verdana" w:hAnsi="Verdana"/>
          <w:sz w:val="20"/>
          <w:szCs w:val="20"/>
        </w:rPr>
        <w:t xml:space="preserve"> und </w:t>
      </w:r>
      <w:r w:rsidR="00044C75">
        <w:rPr>
          <w:rFonts w:ascii="Verdana" w:hAnsi="Verdana"/>
          <w:sz w:val="20"/>
          <w:szCs w:val="20"/>
        </w:rPr>
        <w:t>macht sie am Ende</w:t>
      </w:r>
      <w:r w:rsidRPr="00F365F2">
        <w:rPr>
          <w:rFonts w:ascii="Verdana" w:hAnsi="Verdana"/>
          <w:sz w:val="20"/>
          <w:szCs w:val="20"/>
        </w:rPr>
        <w:t xml:space="preserve"> ihrer Lebensdauer sortenrein recycelbar“, erklärt Steffen Schanz.</w:t>
      </w:r>
    </w:p>
    <w:p w14:paraId="6945AFB2" w14:textId="77777777" w:rsidR="00F365F2" w:rsidRPr="00F365F2" w:rsidRDefault="00F365F2" w:rsidP="00F365F2">
      <w:pPr>
        <w:pStyle w:val="StandardWeb"/>
        <w:spacing w:before="0" w:beforeAutospacing="0" w:after="0" w:afterAutospacing="0"/>
        <w:rPr>
          <w:rFonts w:ascii="Verdana" w:hAnsi="Verdana"/>
          <w:b/>
          <w:bCs/>
          <w:sz w:val="20"/>
          <w:szCs w:val="20"/>
        </w:rPr>
      </w:pPr>
    </w:p>
    <w:p w14:paraId="31722A4A" w14:textId="10157889"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Hohe Reflexion und energetischer Puffer</w:t>
      </w:r>
      <w:r w:rsidRPr="00F365F2">
        <w:rPr>
          <w:rFonts w:ascii="Verdana" w:hAnsi="Verdana"/>
          <w:sz w:val="20"/>
          <w:szCs w:val="20"/>
        </w:rPr>
        <w:br/>
        <w:t>Hochwertige Alu-Roll</w:t>
      </w:r>
      <w:r w:rsidR="00044C75">
        <w:rPr>
          <w:rFonts w:ascii="Verdana" w:hAnsi="Verdana"/>
          <w:sz w:val="20"/>
          <w:szCs w:val="20"/>
        </w:rPr>
        <w:t>l</w:t>
      </w:r>
      <w:r w:rsidRPr="00F365F2">
        <w:rPr>
          <w:rFonts w:ascii="Verdana" w:hAnsi="Verdana"/>
          <w:sz w:val="20"/>
          <w:szCs w:val="20"/>
        </w:rPr>
        <w:t xml:space="preserve">adensysteme fangen bis zu 90 </w:t>
      </w:r>
      <w:r w:rsidR="00044C75">
        <w:rPr>
          <w:rFonts w:ascii="Verdana" w:hAnsi="Verdana"/>
          <w:sz w:val="20"/>
          <w:szCs w:val="20"/>
        </w:rPr>
        <w:t xml:space="preserve">Prozent </w:t>
      </w:r>
      <w:r w:rsidRPr="00F365F2">
        <w:rPr>
          <w:rFonts w:ascii="Verdana" w:hAnsi="Verdana"/>
          <w:sz w:val="20"/>
          <w:szCs w:val="20"/>
        </w:rPr>
        <w:t xml:space="preserve">der Sonnenstrahlen ab, bevor sie aufs Glas treffen. </w:t>
      </w:r>
      <w:r w:rsidR="00044C75">
        <w:rPr>
          <w:rFonts w:ascii="Verdana" w:hAnsi="Verdana"/>
          <w:sz w:val="20"/>
          <w:szCs w:val="20"/>
        </w:rPr>
        <w:t xml:space="preserve">So </w:t>
      </w:r>
      <w:r w:rsidR="00D962A8">
        <w:rPr>
          <w:rFonts w:ascii="Verdana" w:hAnsi="Verdana"/>
          <w:sz w:val="20"/>
          <w:szCs w:val="20"/>
        </w:rPr>
        <w:t>gelangt</w:t>
      </w:r>
      <w:r w:rsidR="00044C75">
        <w:rPr>
          <w:rFonts w:ascii="Verdana" w:hAnsi="Verdana"/>
          <w:sz w:val="20"/>
          <w:szCs w:val="20"/>
        </w:rPr>
        <w:t xml:space="preserve"> b</w:t>
      </w:r>
      <w:r w:rsidRPr="00F365F2">
        <w:rPr>
          <w:rFonts w:ascii="Verdana" w:hAnsi="Verdana"/>
          <w:sz w:val="20"/>
          <w:szCs w:val="20"/>
        </w:rPr>
        <w:t>ei einem physikalischen Gesamtenergiedurchlassgrad (gtot) von 0,01</w:t>
      </w:r>
      <w:r w:rsidR="002E34F4">
        <w:rPr>
          <w:rFonts w:ascii="Verdana" w:hAnsi="Verdana"/>
          <w:sz w:val="20"/>
          <w:szCs w:val="20"/>
        </w:rPr>
        <w:t xml:space="preserve"> </w:t>
      </w:r>
      <w:r w:rsidRPr="00F365F2">
        <w:rPr>
          <w:rFonts w:ascii="Verdana" w:hAnsi="Verdana"/>
          <w:sz w:val="20"/>
          <w:szCs w:val="20"/>
        </w:rPr>
        <w:t>lediglich ein Prozent der Strahlungsenergie ins Rauminnere. Praxis</w:t>
      </w:r>
      <w:r w:rsidR="00044C75">
        <w:rPr>
          <w:rFonts w:ascii="Verdana" w:hAnsi="Verdana"/>
          <w:sz w:val="20"/>
          <w:szCs w:val="20"/>
        </w:rPr>
        <w:t>-T</w:t>
      </w:r>
      <w:r w:rsidRPr="00F365F2">
        <w:rPr>
          <w:rFonts w:ascii="Verdana" w:hAnsi="Verdana"/>
          <w:sz w:val="20"/>
          <w:szCs w:val="20"/>
        </w:rPr>
        <w:t>ipp vom Profi: „Rollläden sollten bei extremer Hitze nie komplett geschlossen werden. Ein minimaler Spalt sorgt für Hinterlüftung und verhindert einen massiven Hitzestau zwischen Fenster und Rollladen“, so Schanz. Anders als im Winter: Da wirkt das geschlossene Luftpolster als energetischer Puffer und senkt im Winter den Wärmeverlust durch die Fenster um rund ein Viertel.</w:t>
      </w:r>
    </w:p>
    <w:p w14:paraId="03CD1E92" w14:textId="77777777" w:rsidR="00F365F2" w:rsidRPr="00F365F2" w:rsidRDefault="00F365F2" w:rsidP="00F365F2">
      <w:pPr>
        <w:pStyle w:val="StandardWeb"/>
        <w:spacing w:before="0" w:beforeAutospacing="0" w:after="0" w:afterAutospacing="0"/>
        <w:rPr>
          <w:rFonts w:ascii="Verdana" w:hAnsi="Verdana"/>
          <w:b/>
          <w:bCs/>
          <w:sz w:val="20"/>
          <w:szCs w:val="20"/>
        </w:rPr>
      </w:pPr>
    </w:p>
    <w:p w14:paraId="6F1A77AA" w14:textId="11088C68"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Resistent gegen Hitzestress</w:t>
      </w:r>
      <w:r w:rsidRPr="00F365F2">
        <w:rPr>
          <w:rFonts w:ascii="Verdana" w:hAnsi="Verdana"/>
          <w:sz w:val="20"/>
          <w:szCs w:val="20"/>
        </w:rPr>
        <w:br/>
        <w:t>Hitze ist Stress für Baumaterialien.</w:t>
      </w:r>
      <w:r w:rsidR="00044C75">
        <w:rPr>
          <w:rFonts w:ascii="Verdana" w:hAnsi="Verdana"/>
          <w:sz w:val="20"/>
          <w:szCs w:val="20"/>
        </w:rPr>
        <w:t xml:space="preserve"> </w:t>
      </w:r>
      <w:r w:rsidR="00044C75" w:rsidRPr="00F365F2">
        <w:rPr>
          <w:rFonts w:ascii="Verdana" w:hAnsi="Verdana"/>
          <w:sz w:val="20"/>
          <w:szCs w:val="20"/>
        </w:rPr>
        <w:t xml:space="preserve">Kunststoff oder minderwertige Metallprofile </w:t>
      </w:r>
      <w:r w:rsidR="00853B2B">
        <w:rPr>
          <w:rFonts w:ascii="Verdana" w:hAnsi="Verdana"/>
          <w:sz w:val="20"/>
          <w:szCs w:val="20"/>
        </w:rPr>
        <w:t xml:space="preserve">können sich </w:t>
      </w:r>
      <w:r w:rsidR="00044C75" w:rsidRPr="00F365F2">
        <w:rPr>
          <w:rFonts w:ascii="Verdana" w:hAnsi="Verdana"/>
          <w:sz w:val="20"/>
          <w:szCs w:val="20"/>
        </w:rPr>
        <w:t>bei extremer Sonneneinstrahlung verziehen</w:t>
      </w:r>
      <w:r w:rsidR="00853B2B">
        <w:rPr>
          <w:rFonts w:ascii="Verdana" w:hAnsi="Verdana"/>
          <w:sz w:val="20"/>
          <w:szCs w:val="20"/>
        </w:rPr>
        <w:t xml:space="preserve">, </w:t>
      </w:r>
      <w:r w:rsidR="00044C75" w:rsidRPr="00F365F2">
        <w:rPr>
          <w:rFonts w:ascii="Verdana" w:hAnsi="Verdana"/>
          <w:sz w:val="20"/>
          <w:szCs w:val="20"/>
        </w:rPr>
        <w:t>was oft zu störendem Klemmen in den Führungsschienen führt</w:t>
      </w:r>
      <w:r w:rsidR="00853B2B">
        <w:rPr>
          <w:rFonts w:ascii="Verdana" w:hAnsi="Verdana"/>
          <w:sz w:val="20"/>
          <w:szCs w:val="20"/>
        </w:rPr>
        <w:t>. M</w:t>
      </w:r>
      <w:r w:rsidR="00044C75" w:rsidRPr="00F365F2">
        <w:rPr>
          <w:rFonts w:ascii="Verdana" w:hAnsi="Verdana"/>
          <w:sz w:val="20"/>
          <w:szCs w:val="20"/>
        </w:rPr>
        <w:t xml:space="preserve">assive Aluminiumprofile </w:t>
      </w:r>
      <w:r w:rsidR="00853B2B">
        <w:rPr>
          <w:rFonts w:ascii="Verdana" w:hAnsi="Verdana"/>
          <w:sz w:val="20"/>
          <w:szCs w:val="20"/>
        </w:rPr>
        <w:t xml:space="preserve">bleiben dagegen </w:t>
      </w:r>
      <w:r w:rsidR="00044C75" w:rsidRPr="00F365F2">
        <w:rPr>
          <w:rFonts w:ascii="Verdana" w:hAnsi="Verdana"/>
          <w:sz w:val="20"/>
          <w:szCs w:val="20"/>
        </w:rPr>
        <w:t>formstabil und garantieren auch bei Rekordtemperaturen einen reibungslosen Lauf</w:t>
      </w:r>
      <w:r w:rsidR="00044C75">
        <w:rPr>
          <w:rFonts w:ascii="Verdana" w:hAnsi="Verdana"/>
          <w:sz w:val="20"/>
          <w:szCs w:val="20"/>
        </w:rPr>
        <w:t xml:space="preserve">. Und: </w:t>
      </w:r>
      <w:r w:rsidR="00044C75" w:rsidRPr="00216C13">
        <w:rPr>
          <w:rFonts w:ascii="Verdana" w:hAnsi="Verdana"/>
          <w:sz w:val="20"/>
          <w:szCs w:val="20"/>
        </w:rPr>
        <w:t>W</w:t>
      </w:r>
      <w:r w:rsidRPr="00216C13">
        <w:rPr>
          <w:rFonts w:ascii="Verdana" w:hAnsi="Verdana"/>
          <w:sz w:val="20"/>
          <w:szCs w:val="20"/>
        </w:rPr>
        <w:t xml:space="preserve">o kein Schaum ist, kann </w:t>
      </w:r>
      <w:r w:rsidR="00216C13" w:rsidRPr="00216C13">
        <w:rPr>
          <w:rFonts w:ascii="Verdana" w:hAnsi="Verdana"/>
          <w:sz w:val="20"/>
          <w:szCs w:val="20"/>
        </w:rPr>
        <w:t xml:space="preserve">er </w:t>
      </w:r>
      <w:r w:rsidR="00853B2B" w:rsidRPr="00216C13">
        <w:rPr>
          <w:rFonts w:ascii="Verdana" w:hAnsi="Verdana"/>
          <w:sz w:val="20"/>
          <w:szCs w:val="20"/>
        </w:rPr>
        <w:t xml:space="preserve">mit der Zeit </w:t>
      </w:r>
      <w:r w:rsidRPr="00216C13">
        <w:rPr>
          <w:rFonts w:ascii="Verdana" w:hAnsi="Verdana"/>
          <w:sz w:val="20"/>
          <w:szCs w:val="20"/>
        </w:rPr>
        <w:t>weder spröde werden noch seine stabilisierende Funktion verlieren.</w:t>
      </w:r>
      <w:r w:rsidRPr="00F365F2">
        <w:rPr>
          <w:rFonts w:ascii="Verdana" w:hAnsi="Verdana"/>
          <w:sz w:val="20"/>
          <w:szCs w:val="20"/>
        </w:rPr>
        <w:t xml:space="preserve"> </w:t>
      </w:r>
    </w:p>
    <w:p w14:paraId="656DB08A" w14:textId="77777777" w:rsidR="00F365F2" w:rsidRPr="00F365F2" w:rsidRDefault="00F365F2" w:rsidP="00F365F2">
      <w:pPr>
        <w:pStyle w:val="StandardWeb"/>
        <w:spacing w:before="0" w:beforeAutospacing="0" w:after="0" w:afterAutospacing="0"/>
        <w:rPr>
          <w:rFonts w:ascii="Verdana" w:hAnsi="Verdana"/>
          <w:sz w:val="20"/>
          <w:szCs w:val="20"/>
        </w:rPr>
      </w:pPr>
    </w:p>
    <w:p w14:paraId="3C1A7AAB" w14:textId="77777777"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Dickwandig gegen Wind und Wetter</w:t>
      </w:r>
    </w:p>
    <w:p w14:paraId="5EE0D879" w14:textId="324A24CA"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sz w:val="20"/>
          <w:szCs w:val="20"/>
        </w:rPr>
        <w:t xml:space="preserve">Wichtig </w:t>
      </w:r>
      <w:r w:rsidR="00853B2B">
        <w:rPr>
          <w:rFonts w:ascii="Verdana" w:hAnsi="Verdana"/>
          <w:sz w:val="20"/>
          <w:szCs w:val="20"/>
        </w:rPr>
        <w:t>i</w:t>
      </w:r>
      <w:r w:rsidRPr="00F365F2">
        <w:rPr>
          <w:rFonts w:ascii="Verdana" w:hAnsi="Verdana"/>
          <w:sz w:val="20"/>
          <w:szCs w:val="20"/>
        </w:rPr>
        <w:t xml:space="preserve">n Zeiten von Wetterextremen: Die stranggepressten Profile </w:t>
      </w:r>
      <w:r w:rsidR="00D962A8">
        <w:rPr>
          <w:rFonts w:ascii="Verdana" w:hAnsi="Verdana"/>
          <w:sz w:val="20"/>
          <w:szCs w:val="20"/>
        </w:rPr>
        <w:t>sind gegen Hagelschlag mit Schutz</w:t>
      </w:r>
      <w:r w:rsidR="00D962A8" w:rsidRPr="00D962A8">
        <w:rPr>
          <w:rFonts w:ascii="Verdana" w:hAnsi="Verdana"/>
          <w:sz w:val="20"/>
          <w:szCs w:val="20"/>
        </w:rPr>
        <w:t xml:space="preserve">klasse 2 </w:t>
      </w:r>
      <w:r w:rsidR="00D962A8">
        <w:rPr>
          <w:rFonts w:ascii="Verdana" w:hAnsi="Verdana"/>
          <w:sz w:val="20"/>
          <w:szCs w:val="20"/>
        </w:rPr>
        <w:t xml:space="preserve">(Wintergartenrollläden) bzw. </w:t>
      </w:r>
      <w:r w:rsidR="00D962A8" w:rsidRPr="00D962A8">
        <w:rPr>
          <w:rFonts w:ascii="Verdana" w:hAnsi="Verdana"/>
          <w:sz w:val="20"/>
          <w:szCs w:val="20"/>
        </w:rPr>
        <w:t xml:space="preserve">Schutzklasse 3 </w:t>
      </w:r>
      <w:r w:rsidR="00D962A8">
        <w:rPr>
          <w:rFonts w:ascii="Verdana" w:hAnsi="Verdana"/>
          <w:sz w:val="20"/>
          <w:szCs w:val="20"/>
        </w:rPr>
        <w:t xml:space="preserve">(Schrägrollläden) </w:t>
      </w:r>
      <w:r w:rsidR="00D962A8" w:rsidRPr="00D962A8">
        <w:rPr>
          <w:rFonts w:ascii="Verdana" w:hAnsi="Verdana"/>
          <w:sz w:val="20"/>
          <w:szCs w:val="20"/>
        </w:rPr>
        <w:t>zertifiziert</w:t>
      </w:r>
      <w:r w:rsidR="00D962A8">
        <w:rPr>
          <w:rFonts w:ascii="Verdana" w:hAnsi="Verdana"/>
          <w:sz w:val="20"/>
          <w:szCs w:val="20"/>
        </w:rPr>
        <w:t xml:space="preserve">. Sie </w:t>
      </w:r>
      <w:r w:rsidRPr="00F365F2">
        <w:rPr>
          <w:rFonts w:ascii="Verdana" w:hAnsi="Verdana"/>
          <w:sz w:val="20"/>
          <w:szCs w:val="20"/>
        </w:rPr>
        <w:t xml:space="preserve">halten selbst schweren Unwettern stand, </w:t>
      </w:r>
      <w:r w:rsidR="00853B2B">
        <w:rPr>
          <w:rFonts w:ascii="Verdana" w:hAnsi="Verdana"/>
          <w:sz w:val="20"/>
          <w:szCs w:val="20"/>
        </w:rPr>
        <w:t>die bei</w:t>
      </w:r>
      <w:r w:rsidRPr="00F365F2">
        <w:rPr>
          <w:rFonts w:ascii="Verdana" w:hAnsi="Verdana"/>
          <w:sz w:val="20"/>
          <w:szCs w:val="20"/>
        </w:rPr>
        <w:t xml:space="preserve"> geschäumte</w:t>
      </w:r>
      <w:r w:rsidR="00853B2B">
        <w:rPr>
          <w:rFonts w:ascii="Verdana" w:hAnsi="Verdana"/>
          <w:sz w:val="20"/>
          <w:szCs w:val="20"/>
        </w:rPr>
        <w:t>n</w:t>
      </w:r>
      <w:r w:rsidRPr="00F365F2">
        <w:rPr>
          <w:rFonts w:ascii="Verdana" w:hAnsi="Verdana"/>
          <w:sz w:val="20"/>
          <w:szCs w:val="20"/>
        </w:rPr>
        <w:t xml:space="preserve"> Standard</w:t>
      </w:r>
      <w:r w:rsidR="00853B2B">
        <w:rPr>
          <w:rFonts w:ascii="Verdana" w:hAnsi="Verdana"/>
          <w:sz w:val="20"/>
          <w:szCs w:val="20"/>
        </w:rPr>
        <w:t>l</w:t>
      </w:r>
      <w:r w:rsidRPr="00F365F2">
        <w:rPr>
          <w:rFonts w:ascii="Verdana" w:hAnsi="Verdana"/>
          <w:sz w:val="20"/>
          <w:szCs w:val="20"/>
        </w:rPr>
        <w:t xml:space="preserve">amellen oft unschöne Dellen </w:t>
      </w:r>
      <w:r w:rsidR="00853B2B">
        <w:rPr>
          <w:rFonts w:ascii="Verdana" w:hAnsi="Verdana"/>
          <w:sz w:val="20"/>
          <w:szCs w:val="20"/>
        </w:rPr>
        <w:t>hinterlassen</w:t>
      </w:r>
      <w:r w:rsidRPr="00F365F2">
        <w:rPr>
          <w:rFonts w:ascii="Verdana" w:hAnsi="Verdana"/>
          <w:sz w:val="20"/>
          <w:szCs w:val="20"/>
        </w:rPr>
        <w:t xml:space="preserve">. Durch Eloxieren, </w:t>
      </w:r>
      <w:r>
        <w:rPr>
          <w:rFonts w:ascii="Verdana" w:hAnsi="Verdana"/>
          <w:sz w:val="20"/>
          <w:szCs w:val="20"/>
        </w:rPr>
        <w:t>dem Umwandeln</w:t>
      </w:r>
      <w:r w:rsidRPr="00F365F2">
        <w:rPr>
          <w:rFonts w:ascii="Verdana" w:hAnsi="Verdana"/>
          <w:sz w:val="20"/>
          <w:szCs w:val="20"/>
        </w:rPr>
        <w:t xml:space="preserve"> der Oberfläche du</w:t>
      </w:r>
      <w:r>
        <w:rPr>
          <w:rFonts w:ascii="Verdana" w:hAnsi="Verdana"/>
          <w:sz w:val="20"/>
          <w:szCs w:val="20"/>
        </w:rPr>
        <w:t>r</w:t>
      </w:r>
      <w:r w:rsidRPr="00F365F2">
        <w:rPr>
          <w:rFonts w:ascii="Verdana" w:hAnsi="Verdana"/>
          <w:sz w:val="20"/>
          <w:szCs w:val="20"/>
        </w:rPr>
        <w:t>ch elektrolytische Oxidation, en</w:t>
      </w:r>
      <w:r>
        <w:rPr>
          <w:rFonts w:ascii="Verdana" w:hAnsi="Verdana"/>
          <w:sz w:val="20"/>
          <w:szCs w:val="20"/>
        </w:rPr>
        <w:t>tsteht</w:t>
      </w:r>
      <w:r w:rsidRPr="00F365F2">
        <w:rPr>
          <w:rFonts w:ascii="Verdana" w:hAnsi="Verdana"/>
          <w:sz w:val="20"/>
          <w:szCs w:val="20"/>
        </w:rPr>
        <w:t xml:space="preserve"> eine extrem harte</w:t>
      </w:r>
      <w:r>
        <w:rPr>
          <w:rFonts w:ascii="Verdana" w:hAnsi="Verdana"/>
          <w:sz w:val="20"/>
          <w:szCs w:val="20"/>
        </w:rPr>
        <w:t xml:space="preserve"> und </w:t>
      </w:r>
      <w:r w:rsidRPr="00F365F2">
        <w:rPr>
          <w:rFonts w:ascii="Verdana" w:hAnsi="Verdana"/>
          <w:sz w:val="20"/>
          <w:szCs w:val="20"/>
        </w:rPr>
        <w:t>kratzfeste Schutzschicht, die quasi mit dem Aluminium verschmilzt und dauerhaft vor Korrosion schützt</w:t>
      </w:r>
      <w:r>
        <w:rPr>
          <w:rFonts w:ascii="Verdana" w:hAnsi="Verdana"/>
          <w:sz w:val="20"/>
          <w:szCs w:val="20"/>
        </w:rPr>
        <w:t>.</w:t>
      </w:r>
      <w:r w:rsidRPr="00F365F2">
        <w:rPr>
          <w:rFonts w:ascii="Verdana" w:hAnsi="Verdana"/>
          <w:sz w:val="20"/>
          <w:szCs w:val="20"/>
        </w:rPr>
        <w:t xml:space="preserve"> </w:t>
      </w:r>
    </w:p>
    <w:p w14:paraId="728E0254" w14:textId="1A556EE2" w:rsid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sz w:val="20"/>
          <w:szCs w:val="20"/>
        </w:rPr>
        <w:lastRenderedPageBreak/>
        <w:t>Zudem sorgen die massiven Alu-Profile für spürbar mehr Ruhe in den eigenen vier Wänden</w:t>
      </w:r>
      <w:r w:rsidR="00D962A8">
        <w:rPr>
          <w:rFonts w:ascii="Verdana" w:hAnsi="Verdana"/>
          <w:sz w:val="20"/>
          <w:szCs w:val="20"/>
        </w:rPr>
        <w:t>, indem Sie gegen Verkehrs- und Umgebungslärm effektiv abschirmen</w:t>
      </w:r>
      <w:r w:rsidRPr="00F365F2">
        <w:rPr>
          <w:rFonts w:ascii="Verdana" w:hAnsi="Verdana"/>
          <w:sz w:val="20"/>
          <w:szCs w:val="20"/>
        </w:rPr>
        <w:t xml:space="preserve">. </w:t>
      </w:r>
    </w:p>
    <w:p w14:paraId="05166703" w14:textId="77777777" w:rsidR="00F365F2" w:rsidRDefault="00F365F2" w:rsidP="00F365F2">
      <w:pPr>
        <w:pStyle w:val="StandardWeb"/>
        <w:spacing w:before="0" w:beforeAutospacing="0" w:after="0" w:afterAutospacing="0"/>
        <w:rPr>
          <w:rFonts w:ascii="Verdana" w:hAnsi="Verdana"/>
          <w:sz w:val="20"/>
          <w:szCs w:val="20"/>
        </w:rPr>
      </w:pPr>
    </w:p>
    <w:p w14:paraId="1A73B945" w14:textId="4CFC4601" w:rsidR="00F365F2" w:rsidRPr="00F365F2" w:rsidRDefault="00F365F2" w:rsidP="00F365F2">
      <w:pPr>
        <w:pStyle w:val="StandardWeb"/>
        <w:spacing w:before="0" w:beforeAutospacing="0" w:after="0" w:afterAutospacing="0" w:line="300" w:lineRule="atLeast"/>
        <w:rPr>
          <w:rFonts w:ascii="Verdana" w:hAnsi="Verdana"/>
          <w:sz w:val="20"/>
          <w:szCs w:val="20"/>
        </w:rPr>
      </w:pPr>
      <w:r w:rsidRPr="00F365F2">
        <w:rPr>
          <w:rFonts w:ascii="Verdana" w:hAnsi="Verdana"/>
          <w:b/>
          <w:bCs/>
          <w:sz w:val="20"/>
          <w:szCs w:val="20"/>
        </w:rPr>
        <w:t>Für jede Fensterform die passende Lösung</w:t>
      </w:r>
      <w:r w:rsidRPr="00F365F2">
        <w:rPr>
          <w:rFonts w:ascii="Verdana" w:hAnsi="Verdana"/>
          <w:sz w:val="20"/>
          <w:szCs w:val="20"/>
        </w:rPr>
        <w:t xml:space="preserve"> </w:t>
      </w:r>
    </w:p>
    <w:p w14:paraId="6EC248CE" w14:textId="33A15F72" w:rsidR="00B56403" w:rsidRPr="00B56403" w:rsidRDefault="003C53CD" w:rsidP="00F365F2">
      <w:pPr>
        <w:pStyle w:val="StandardWeb"/>
        <w:spacing w:before="60" w:beforeAutospacing="0" w:after="0" w:afterAutospacing="0" w:line="300" w:lineRule="atLeast"/>
        <w:rPr>
          <w:rFonts w:ascii="Verdana" w:hAnsi="Verdana"/>
          <w:sz w:val="20"/>
          <w:szCs w:val="20"/>
        </w:rPr>
      </w:pPr>
      <w:r>
        <w:rPr>
          <w:rFonts w:ascii="Verdana" w:hAnsi="Verdana"/>
          <w:sz w:val="20"/>
          <w:szCs w:val="20"/>
        </w:rPr>
        <w:t>Die</w:t>
      </w:r>
      <w:r w:rsidR="00F365F2" w:rsidRPr="00F365F2">
        <w:rPr>
          <w:rFonts w:ascii="Verdana" w:hAnsi="Verdana"/>
          <w:sz w:val="20"/>
          <w:szCs w:val="20"/>
        </w:rPr>
        <w:t xml:space="preserve"> architektonische Flexibilität </w:t>
      </w:r>
      <w:r>
        <w:rPr>
          <w:rFonts w:ascii="Verdana" w:hAnsi="Verdana"/>
          <w:sz w:val="20"/>
          <w:szCs w:val="20"/>
        </w:rPr>
        <w:t xml:space="preserve">erweist sich </w:t>
      </w:r>
      <w:r w:rsidR="00F365F2" w:rsidRPr="00F365F2">
        <w:rPr>
          <w:rFonts w:ascii="Verdana" w:hAnsi="Verdana"/>
          <w:sz w:val="20"/>
          <w:szCs w:val="20"/>
        </w:rPr>
        <w:t>gerade in der modernen Architektur</w:t>
      </w:r>
      <w:r>
        <w:rPr>
          <w:rFonts w:ascii="Verdana" w:hAnsi="Verdana"/>
          <w:sz w:val="20"/>
          <w:szCs w:val="20"/>
        </w:rPr>
        <w:t xml:space="preserve"> als vorteilhaft</w:t>
      </w:r>
      <w:r w:rsidR="00F365F2" w:rsidRPr="00F365F2">
        <w:rPr>
          <w:rFonts w:ascii="Verdana" w:hAnsi="Verdana"/>
          <w:sz w:val="20"/>
          <w:szCs w:val="20"/>
        </w:rPr>
        <w:t xml:space="preserve">. Die schaumlosen Profile lassen sich für jede erdenkliche Fensterform maßfertigen. So können </w:t>
      </w:r>
      <w:r>
        <w:rPr>
          <w:rFonts w:ascii="Verdana" w:hAnsi="Verdana"/>
          <w:sz w:val="20"/>
          <w:szCs w:val="20"/>
        </w:rPr>
        <w:t xml:space="preserve">auch </w:t>
      </w:r>
      <w:r w:rsidR="00F365F2" w:rsidRPr="00F365F2">
        <w:rPr>
          <w:rFonts w:ascii="Verdana" w:hAnsi="Verdana"/>
          <w:sz w:val="20"/>
          <w:szCs w:val="20"/>
        </w:rPr>
        <w:t xml:space="preserve">spitze, schräge, runde und </w:t>
      </w:r>
      <w:r w:rsidR="00A4265B">
        <w:rPr>
          <w:rFonts w:ascii="Verdana" w:hAnsi="Verdana"/>
          <w:sz w:val="20"/>
          <w:szCs w:val="20"/>
        </w:rPr>
        <w:t xml:space="preserve">asymmetrische </w:t>
      </w:r>
      <w:r w:rsidR="00F365F2" w:rsidRPr="00F365F2">
        <w:rPr>
          <w:rFonts w:ascii="Verdana" w:hAnsi="Verdana"/>
          <w:sz w:val="20"/>
          <w:szCs w:val="20"/>
        </w:rPr>
        <w:t>Glasflächen lückenlos beschattet werden. Der Kniff dabei: Die Rollladen schließen von unten nach oben und der Kasten wird platzsparend direkt auf dem Fenstersims montiert, wodurch der Blick nach oben frei bleibt. Weitere Informationen unter www.rollladen.de.</w:t>
      </w:r>
    </w:p>
    <w:p w14:paraId="00080E3F" w14:textId="77777777" w:rsidR="00940763" w:rsidRDefault="00940763" w:rsidP="00940763">
      <w:pPr>
        <w:pStyle w:val="StandardWeb"/>
        <w:spacing w:before="0" w:beforeAutospacing="0" w:after="0" w:afterAutospacing="0" w:line="300" w:lineRule="atLeast"/>
        <w:rPr>
          <w:rFonts w:ascii="Verdana" w:hAnsi="Verdana"/>
          <w:i/>
          <w:iCs/>
          <w:sz w:val="20"/>
          <w:szCs w:val="20"/>
        </w:rPr>
      </w:pPr>
    </w:p>
    <w:p w14:paraId="16A90BF9" w14:textId="724FEFEA" w:rsidR="00B56403" w:rsidRDefault="00B56403" w:rsidP="00940763">
      <w:pPr>
        <w:pStyle w:val="StandardWeb"/>
        <w:spacing w:before="0" w:beforeAutospacing="0" w:after="0" w:afterAutospacing="0"/>
        <w:rPr>
          <w:rFonts w:ascii="Verdana" w:hAnsi="Verdana"/>
          <w:i/>
          <w:iCs/>
          <w:sz w:val="20"/>
          <w:szCs w:val="20"/>
        </w:rPr>
      </w:pPr>
      <w:r w:rsidRPr="00B56403">
        <w:rPr>
          <w:rFonts w:ascii="Verdana" w:hAnsi="Verdana"/>
          <w:i/>
          <w:iCs/>
          <w:sz w:val="20"/>
          <w:szCs w:val="20"/>
        </w:rPr>
        <w:t>(</w:t>
      </w:r>
      <w:r w:rsidR="009C4BB2">
        <w:rPr>
          <w:rFonts w:ascii="Verdana" w:hAnsi="Verdana"/>
          <w:i/>
          <w:iCs/>
          <w:sz w:val="20"/>
          <w:szCs w:val="20"/>
        </w:rPr>
        <w:t>3.</w:t>
      </w:r>
      <w:r w:rsidR="00D962A8">
        <w:rPr>
          <w:rFonts w:ascii="Verdana" w:hAnsi="Verdana"/>
          <w:i/>
          <w:iCs/>
          <w:sz w:val="20"/>
          <w:szCs w:val="20"/>
        </w:rPr>
        <w:t>6</w:t>
      </w:r>
      <w:r w:rsidR="00A4265B">
        <w:rPr>
          <w:rFonts w:ascii="Verdana" w:hAnsi="Verdana"/>
          <w:i/>
          <w:iCs/>
          <w:sz w:val="20"/>
          <w:szCs w:val="20"/>
        </w:rPr>
        <w:t>5</w:t>
      </w:r>
      <w:r w:rsidR="00480249">
        <w:rPr>
          <w:rFonts w:ascii="Verdana" w:hAnsi="Verdana"/>
          <w:i/>
          <w:iCs/>
          <w:sz w:val="20"/>
          <w:szCs w:val="20"/>
        </w:rPr>
        <w:t>8</w:t>
      </w:r>
      <w:r w:rsidRPr="00B56403">
        <w:rPr>
          <w:rFonts w:ascii="Verdana" w:hAnsi="Verdana"/>
          <w:i/>
          <w:iCs/>
          <w:sz w:val="20"/>
          <w:szCs w:val="20"/>
        </w:rPr>
        <w:t xml:space="preserve"> Zeichen inkl. Leerzeichen)</w:t>
      </w:r>
      <w:r w:rsidR="00F365F2">
        <w:rPr>
          <w:rFonts w:ascii="Verdana" w:hAnsi="Verdana"/>
          <w:i/>
          <w:iCs/>
          <w:sz w:val="20"/>
          <w:szCs w:val="20"/>
        </w:rPr>
        <w:t xml:space="preserve"> </w:t>
      </w:r>
    </w:p>
    <w:p w14:paraId="487C21CE" w14:textId="77777777" w:rsidR="00F365F2" w:rsidRDefault="00F365F2" w:rsidP="00940763">
      <w:pPr>
        <w:pStyle w:val="StandardWeb"/>
        <w:spacing w:before="0" w:beforeAutospacing="0" w:after="0" w:afterAutospacing="0"/>
        <w:rPr>
          <w:rFonts w:ascii="Verdana" w:hAnsi="Verdana"/>
          <w:i/>
          <w:iCs/>
          <w:sz w:val="20"/>
          <w:szCs w:val="20"/>
        </w:rPr>
      </w:pPr>
    </w:p>
    <w:p w14:paraId="23372A84" w14:textId="489C37EC" w:rsidR="00F365F2" w:rsidRPr="00F365F2" w:rsidRDefault="00F365F2" w:rsidP="00C606F8">
      <w:pPr>
        <w:pStyle w:val="StandardWeb"/>
        <w:spacing w:before="0" w:beforeAutospacing="0" w:after="0" w:afterAutospacing="0"/>
        <w:rPr>
          <w:rFonts w:ascii="Verdana" w:hAnsi="Verdana"/>
          <w:i/>
          <w:iCs/>
          <w:sz w:val="20"/>
          <w:szCs w:val="20"/>
        </w:rPr>
      </w:pPr>
      <w:r w:rsidRPr="00F365F2">
        <w:rPr>
          <w:rFonts w:ascii="Verdana" w:hAnsi="Verdana"/>
          <w:sz w:val="20"/>
          <w:szCs w:val="20"/>
        </w:rPr>
        <w:t>--------------------------------------------------------------------------------</w:t>
      </w:r>
      <w:r>
        <w:rPr>
          <w:rFonts w:ascii="Verdana" w:hAnsi="Verdana"/>
          <w:sz w:val="20"/>
          <w:szCs w:val="20"/>
        </w:rPr>
        <w:t>-----</w:t>
      </w:r>
    </w:p>
    <w:p w14:paraId="3500690D" w14:textId="77777777" w:rsidR="0033715A" w:rsidRDefault="0033715A" w:rsidP="00C606F8">
      <w:pPr>
        <w:pStyle w:val="StandardWeb"/>
        <w:spacing w:before="0" w:beforeAutospacing="0" w:after="0" w:afterAutospacing="0"/>
        <w:rPr>
          <w:rFonts w:ascii="Verdana" w:hAnsi="Verdana"/>
          <w:i/>
          <w:iCs/>
          <w:sz w:val="20"/>
          <w:szCs w:val="20"/>
          <w:u w:val="single"/>
        </w:rPr>
      </w:pPr>
    </w:p>
    <w:p w14:paraId="4562BA8B" w14:textId="32AD14B6" w:rsidR="00B56403" w:rsidRDefault="00B56403" w:rsidP="00C606F8">
      <w:pPr>
        <w:pStyle w:val="StandardWeb"/>
        <w:spacing w:before="0" w:beforeAutospacing="0" w:after="0" w:afterAutospacing="0"/>
        <w:rPr>
          <w:rFonts w:ascii="Verdana" w:hAnsi="Verdana"/>
          <w:i/>
          <w:iCs/>
          <w:sz w:val="20"/>
          <w:szCs w:val="20"/>
          <w:u w:val="single"/>
        </w:rPr>
      </w:pPr>
      <w:r w:rsidRPr="00B56403">
        <w:rPr>
          <w:rFonts w:ascii="Verdana" w:hAnsi="Verdana"/>
          <w:i/>
          <w:iCs/>
          <w:sz w:val="20"/>
          <w:szCs w:val="20"/>
          <w:u w:val="single"/>
        </w:rPr>
        <w:t>Über Schanz Rollladensysteme:</w:t>
      </w:r>
    </w:p>
    <w:p w14:paraId="40B2EC9F" w14:textId="0D3E4BEE" w:rsidR="00AD3DA3" w:rsidRPr="00B56403" w:rsidRDefault="00B56403" w:rsidP="00B56403">
      <w:pPr>
        <w:pStyle w:val="StandardWeb"/>
        <w:spacing w:before="120" w:beforeAutospacing="0" w:after="0" w:afterAutospacing="0" w:line="300" w:lineRule="atLeast"/>
        <w:rPr>
          <w:rFonts w:ascii="Verdana" w:hAnsi="Verdana"/>
          <w:i/>
          <w:iCs/>
          <w:sz w:val="20"/>
          <w:szCs w:val="20"/>
        </w:rPr>
      </w:pPr>
      <w:r w:rsidRPr="00B56403">
        <w:rPr>
          <w:rFonts w:ascii="Verdana" w:hAnsi="Verdana"/>
          <w:i/>
          <w:iCs/>
          <w:sz w:val="20"/>
          <w:szCs w:val="20"/>
        </w:rPr>
        <w:t>Die Schanz Rollladensysteme GmbH mit Sitz in Simmersfeld ist auf die Entwicklung und Herstellung hochwertiger Beschattungssysteme spezialisiert, die sich selbst für außergewöhnliche und asymmetrische Fensterformen eignen. Das Schwarzwälder Familienunternehmen setzt konsequent auf „Made in Germany“ und mit seinen stranggepressten Aluminiumprofilen und zertifiziertem Hagel- und Wetterschutz Maßstäbe in punkto Langlebigkeit.</w:t>
      </w:r>
    </w:p>
    <w:p w14:paraId="144F2C0C" w14:textId="77777777" w:rsidR="00A273CE" w:rsidRDefault="00A273CE" w:rsidP="00F365F2">
      <w:pPr>
        <w:pStyle w:val="StandardWeb"/>
        <w:spacing w:before="0" w:beforeAutospacing="0" w:after="0" w:afterAutospacing="0"/>
        <w:rPr>
          <w:rFonts w:ascii="Verdana" w:hAnsi="Verdana"/>
          <w:b/>
          <w:bCs/>
          <w:sz w:val="20"/>
          <w:szCs w:val="20"/>
        </w:rPr>
      </w:pPr>
    </w:p>
    <w:p w14:paraId="5576330E" w14:textId="05C59132" w:rsidR="00F20454" w:rsidRPr="00DA2A9D" w:rsidRDefault="00DA2A9D" w:rsidP="00991FC2">
      <w:pPr>
        <w:rPr>
          <w:rFonts w:ascii="Verdana" w:hAnsi="Verdana"/>
        </w:rPr>
      </w:pPr>
      <w:r w:rsidRPr="00DA2A9D">
        <w:rPr>
          <w:rFonts w:ascii="Verdana" w:hAnsi="Verdana"/>
        </w:rPr>
        <w:t>---------------------------------------------------------------------------------</w:t>
      </w:r>
      <w:r w:rsidR="00F365F2">
        <w:rPr>
          <w:rFonts w:ascii="Verdana" w:hAnsi="Verdana"/>
        </w:rPr>
        <w:t>----</w:t>
      </w:r>
    </w:p>
    <w:p w14:paraId="12B462A0" w14:textId="77777777" w:rsidR="00F20454" w:rsidRPr="00757BE5" w:rsidRDefault="00F20454" w:rsidP="00991FC2">
      <w:pPr>
        <w:rPr>
          <w:rFonts w:ascii="Verdana" w:hAnsi="Verdana"/>
          <w:i/>
          <w:iCs/>
        </w:rPr>
      </w:pPr>
    </w:p>
    <w:p w14:paraId="7C818767" w14:textId="38C374B1" w:rsidR="004E7A41" w:rsidRDefault="004E7A41" w:rsidP="004E7A41">
      <w:pPr>
        <w:pStyle w:val="Textkrper3"/>
        <w:spacing w:after="0"/>
        <w:rPr>
          <w:i/>
          <w:color w:val="000000"/>
          <w:u w:val="single"/>
        </w:rPr>
      </w:pPr>
      <w:r>
        <w:rPr>
          <w:i/>
          <w:color w:val="000000"/>
          <w:u w:val="single"/>
        </w:rPr>
        <w:t>Bilder</w:t>
      </w:r>
    </w:p>
    <w:p w14:paraId="10346DA9" w14:textId="16FA1FB9" w:rsidR="004E7A41" w:rsidRPr="000F74E4" w:rsidRDefault="00916AF6" w:rsidP="00C606F8">
      <w:pPr>
        <w:pStyle w:val="Textkrper"/>
        <w:spacing w:before="120" w:after="0"/>
        <w:rPr>
          <w:b w:val="0"/>
          <w:color w:val="000000"/>
        </w:rPr>
      </w:pPr>
      <w:r w:rsidRPr="0080115A">
        <w:rPr>
          <w:rFonts w:ascii="Verdana" w:hAnsi="Verdana"/>
          <w:color w:val="000000"/>
          <w:sz w:val="20"/>
        </w:rPr>
        <w:t>Alurollladen</w:t>
      </w:r>
      <w:r w:rsidR="00D26491" w:rsidRPr="0080115A">
        <w:rPr>
          <w:rFonts w:ascii="Verdana" w:hAnsi="Verdana"/>
          <w:color w:val="000000"/>
          <w:sz w:val="20"/>
        </w:rPr>
        <w:t>-</w:t>
      </w:r>
      <w:r w:rsidR="001746E9">
        <w:rPr>
          <w:rFonts w:ascii="Verdana" w:hAnsi="Verdana"/>
          <w:color w:val="000000"/>
          <w:sz w:val="20"/>
        </w:rPr>
        <w:t>ohne-PU</w:t>
      </w:r>
      <w:r w:rsidR="00F365F2">
        <w:rPr>
          <w:rFonts w:ascii="Verdana" w:hAnsi="Verdana"/>
          <w:color w:val="000000"/>
          <w:sz w:val="20"/>
        </w:rPr>
        <w:t>-</w:t>
      </w:r>
      <w:r w:rsidR="006D5319" w:rsidRPr="0080115A">
        <w:rPr>
          <w:rFonts w:ascii="Verdana" w:hAnsi="Verdana"/>
          <w:color w:val="000000"/>
          <w:sz w:val="20"/>
        </w:rPr>
        <w:t>1</w:t>
      </w:r>
      <w:r w:rsidR="003B3151" w:rsidRPr="0080115A">
        <w:rPr>
          <w:rFonts w:ascii="Verdana" w:hAnsi="Verdana"/>
          <w:color w:val="000000"/>
          <w:sz w:val="20"/>
        </w:rPr>
        <w:t>:</w:t>
      </w:r>
      <w:r w:rsidR="005C457A" w:rsidRPr="0031333B">
        <w:rPr>
          <w:rFonts w:ascii="Verdana" w:hAnsi="Verdana"/>
          <w:b w:val="0"/>
          <w:bCs/>
          <w:color w:val="000000"/>
          <w:sz w:val="20"/>
        </w:rPr>
        <w:t xml:space="preserve"> </w:t>
      </w:r>
      <w:r w:rsidR="001746E9" w:rsidRPr="001746E9">
        <w:rPr>
          <w:rFonts w:ascii="Verdana" w:hAnsi="Verdana"/>
          <w:b w:val="0"/>
          <w:bCs/>
          <w:sz w:val="20"/>
        </w:rPr>
        <w:t>Der effektivste Hitzeschutz ist, wenn die Sonnenstrahlen erst gar nicht auf die Fensterscheiben treffen. Alu-Rolll</w:t>
      </w:r>
      <w:r w:rsidR="001746E9">
        <w:rPr>
          <w:rFonts w:ascii="Verdana" w:hAnsi="Verdana"/>
          <w:b w:val="0"/>
          <w:bCs/>
          <w:sz w:val="20"/>
        </w:rPr>
        <w:t xml:space="preserve">äden </w:t>
      </w:r>
      <w:r w:rsidR="001746E9" w:rsidRPr="001746E9">
        <w:rPr>
          <w:rFonts w:ascii="Verdana" w:hAnsi="Verdana"/>
          <w:b w:val="0"/>
          <w:bCs/>
          <w:sz w:val="20"/>
        </w:rPr>
        <w:t>fangen bis zu 90 Prozent der Sonnenstrahlen vorher ab.</w:t>
      </w:r>
      <w:r w:rsidR="001746E9">
        <w:rPr>
          <w:rFonts w:ascii="Verdana" w:hAnsi="Verdana"/>
          <w:sz w:val="20"/>
        </w:rPr>
        <w:t xml:space="preserve"> </w:t>
      </w:r>
      <w:r w:rsidR="00DA2A9D" w:rsidRPr="00197025">
        <w:rPr>
          <w:rFonts w:ascii="Verdana" w:hAnsi="Verdana"/>
          <w:b w:val="0"/>
          <w:bCs/>
          <w:color w:val="000000"/>
          <w:sz w:val="20"/>
        </w:rPr>
        <w:t>(</w:t>
      </w:r>
      <w:r w:rsidR="003B3151" w:rsidRPr="000F74E4">
        <w:rPr>
          <w:rFonts w:ascii="Verdana" w:hAnsi="Verdana"/>
          <w:b w:val="0"/>
          <w:bCs/>
          <w:sz w:val="20"/>
        </w:rPr>
        <w:t>Foto: Schanz)</w:t>
      </w:r>
    </w:p>
    <w:p w14:paraId="465FADF5" w14:textId="7C31A80E" w:rsidR="004E7A41" w:rsidRPr="000F74E4" w:rsidRDefault="004E65FC" w:rsidP="00C606F8">
      <w:pPr>
        <w:pStyle w:val="Textkrper3"/>
        <w:tabs>
          <w:tab w:val="left" w:pos="1470"/>
        </w:tabs>
        <w:spacing w:after="0"/>
        <w:rPr>
          <w:i/>
          <w:color w:val="000000"/>
        </w:rPr>
      </w:pPr>
      <w:r w:rsidRPr="000F74E4">
        <w:rPr>
          <w:i/>
          <w:color w:val="000000"/>
        </w:rPr>
        <w:tab/>
      </w:r>
    </w:p>
    <w:p w14:paraId="79DE8937" w14:textId="1E5E313C"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ohne-PU-2</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Pr="001746E9">
        <w:rPr>
          <w:rFonts w:ascii="Verdana" w:hAnsi="Verdana"/>
          <w:b w:val="0"/>
          <w:bCs/>
          <w:color w:val="000000"/>
          <w:sz w:val="20"/>
        </w:rPr>
        <w:t xml:space="preserve">Hochwertige Rollladensysteme setzten auf stranggepresste und </w:t>
      </w:r>
      <w:r w:rsidRPr="001746E9">
        <w:rPr>
          <w:rFonts w:ascii="Verdana" w:hAnsi="Verdana"/>
          <w:b w:val="0"/>
          <w:bCs/>
          <w:sz w:val="20"/>
        </w:rPr>
        <w:t>besonders dickwandige Aluminiumprofile ohne PU-Schaumfüllung. (F</w:t>
      </w:r>
      <w:r w:rsidR="00F365F2" w:rsidRPr="001746E9">
        <w:rPr>
          <w:rFonts w:ascii="Verdana" w:hAnsi="Verdana"/>
          <w:b w:val="0"/>
          <w:bCs/>
          <w:sz w:val="20"/>
        </w:rPr>
        <w:t>oto</w:t>
      </w:r>
      <w:r w:rsidR="00F365F2" w:rsidRPr="000F74E4">
        <w:rPr>
          <w:rFonts w:ascii="Verdana" w:hAnsi="Verdana"/>
          <w:b w:val="0"/>
          <w:bCs/>
          <w:sz w:val="20"/>
        </w:rPr>
        <w:t>: Schanz)</w:t>
      </w:r>
    </w:p>
    <w:p w14:paraId="4E077968" w14:textId="77777777" w:rsidR="004E7A41" w:rsidRPr="00DA2A9D" w:rsidRDefault="004E7A41" w:rsidP="00C606F8">
      <w:pPr>
        <w:pStyle w:val="Textkrper3"/>
        <w:spacing w:after="0"/>
        <w:rPr>
          <w:b w:val="0"/>
          <w:i/>
          <w:iCs/>
        </w:rPr>
      </w:pPr>
    </w:p>
    <w:p w14:paraId="6942F133" w14:textId="176F353E"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ohne-PU-3</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Pr="001746E9">
        <w:rPr>
          <w:rFonts w:ascii="Verdana" w:hAnsi="Verdana"/>
          <w:b w:val="0"/>
          <w:sz w:val="20"/>
        </w:rPr>
        <w:t>Schaumlos in die Kreislaufwirtschaft: Die stranggepressten Profile sind formstabil</w:t>
      </w:r>
      <w:r w:rsidR="00C606F8">
        <w:rPr>
          <w:rFonts w:ascii="Verdana" w:hAnsi="Verdana"/>
          <w:b w:val="0"/>
          <w:sz w:val="20"/>
        </w:rPr>
        <w:t>, l</w:t>
      </w:r>
      <w:r w:rsidRPr="001746E9">
        <w:rPr>
          <w:rFonts w:ascii="Verdana" w:hAnsi="Verdana"/>
          <w:b w:val="0"/>
          <w:sz w:val="20"/>
        </w:rPr>
        <w:t>anglebig und am Ende ihrer Lebensdauer sortenrein recycelbar</w:t>
      </w:r>
      <w:r>
        <w:rPr>
          <w:rFonts w:ascii="Verdana" w:hAnsi="Verdana"/>
          <w:b w:val="0"/>
          <w:sz w:val="20"/>
        </w:rPr>
        <w:t>.</w:t>
      </w:r>
      <w:r w:rsidR="00F365F2" w:rsidRPr="0031333B">
        <w:rPr>
          <w:rFonts w:ascii="Verdana" w:hAnsi="Verdana"/>
          <w:b w:val="0"/>
          <w:bCs/>
          <w:color w:val="000000"/>
          <w:sz w:val="20"/>
        </w:rPr>
        <w:t xml:space="preserve"> </w:t>
      </w:r>
      <w:r w:rsidR="00F365F2" w:rsidRPr="00197025">
        <w:rPr>
          <w:rFonts w:ascii="Verdana" w:hAnsi="Verdana"/>
          <w:b w:val="0"/>
          <w:bCs/>
          <w:color w:val="000000"/>
          <w:sz w:val="20"/>
        </w:rPr>
        <w:t>(</w:t>
      </w:r>
      <w:r w:rsidR="00F365F2" w:rsidRPr="000F74E4">
        <w:rPr>
          <w:rFonts w:ascii="Verdana" w:hAnsi="Verdana"/>
          <w:b w:val="0"/>
          <w:bCs/>
          <w:sz w:val="20"/>
        </w:rPr>
        <w:t>Foto: Schanz)</w:t>
      </w:r>
    </w:p>
    <w:p w14:paraId="0FC97914" w14:textId="4D87FCE2" w:rsidR="004E7A41" w:rsidRPr="00DA2A9D" w:rsidRDefault="004E7A41" w:rsidP="00C606F8">
      <w:pPr>
        <w:pStyle w:val="Textkrper3"/>
        <w:spacing w:after="0"/>
        <w:rPr>
          <w:b w:val="0"/>
          <w:i/>
          <w:iCs/>
        </w:rPr>
      </w:pPr>
    </w:p>
    <w:p w14:paraId="482C12DC" w14:textId="29AD8F6D"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ohne-PU-4</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00C606F8">
        <w:rPr>
          <w:rFonts w:ascii="Verdana" w:hAnsi="Verdana"/>
          <w:b w:val="0"/>
          <w:bCs/>
          <w:sz w:val="20"/>
        </w:rPr>
        <w:t xml:space="preserve">Die durch das Eloxalverfahren besonders harte und kratzfeste Oberfläche trägt auch zu einem effektiven Schutz vor Hagelschlag bei. </w:t>
      </w:r>
      <w:r w:rsidR="00F365F2" w:rsidRPr="00197025">
        <w:rPr>
          <w:rFonts w:ascii="Verdana" w:hAnsi="Verdana"/>
          <w:b w:val="0"/>
          <w:bCs/>
          <w:color w:val="000000"/>
          <w:sz w:val="20"/>
        </w:rPr>
        <w:t>(</w:t>
      </w:r>
      <w:r w:rsidR="00F365F2" w:rsidRPr="000F74E4">
        <w:rPr>
          <w:rFonts w:ascii="Verdana" w:hAnsi="Verdana"/>
          <w:b w:val="0"/>
          <w:bCs/>
          <w:sz w:val="20"/>
        </w:rPr>
        <w:t>Foto: Schanz)</w:t>
      </w:r>
    </w:p>
    <w:p w14:paraId="211DD2EA" w14:textId="77777777" w:rsidR="007F61D8" w:rsidRPr="00DA2A9D" w:rsidRDefault="007F61D8" w:rsidP="00C606F8">
      <w:pPr>
        <w:pStyle w:val="Textkrper3"/>
        <w:spacing w:after="0"/>
        <w:rPr>
          <w:b w:val="0"/>
          <w:i/>
          <w:iCs/>
        </w:rPr>
      </w:pPr>
    </w:p>
    <w:p w14:paraId="5DDC59E3" w14:textId="3222D53F" w:rsidR="00F365F2" w:rsidRPr="000F74E4" w:rsidRDefault="001746E9" w:rsidP="00C606F8">
      <w:pPr>
        <w:pStyle w:val="Textkrper"/>
        <w:spacing w:after="0"/>
        <w:rPr>
          <w:b w:val="0"/>
          <w:color w:val="000000"/>
        </w:rPr>
      </w:pPr>
      <w:r w:rsidRPr="0080115A">
        <w:rPr>
          <w:rFonts w:ascii="Verdana" w:hAnsi="Verdana"/>
          <w:color w:val="000000"/>
          <w:sz w:val="20"/>
        </w:rPr>
        <w:t>Alurollladen-</w:t>
      </w:r>
      <w:r>
        <w:rPr>
          <w:rFonts w:ascii="Verdana" w:hAnsi="Verdana"/>
          <w:color w:val="000000"/>
          <w:sz w:val="20"/>
        </w:rPr>
        <w:t>ohne-PU-5</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00C606F8" w:rsidRPr="00480249">
        <w:rPr>
          <w:rFonts w:ascii="Verdana" w:hAnsi="Verdana"/>
          <w:b w:val="0"/>
          <w:bCs/>
          <w:color w:val="000000"/>
          <w:sz w:val="20"/>
        </w:rPr>
        <w:t>A</w:t>
      </w:r>
      <w:r w:rsidR="00C606F8" w:rsidRPr="00480249">
        <w:rPr>
          <w:rFonts w:ascii="Verdana" w:hAnsi="Verdana"/>
          <w:b w:val="0"/>
          <w:bCs/>
          <w:sz w:val="20"/>
        </w:rPr>
        <w:t>uch spitze, schräge, runde und</w:t>
      </w:r>
      <w:r w:rsidR="00480249" w:rsidRPr="00480249">
        <w:rPr>
          <w:rFonts w:ascii="Verdana" w:hAnsi="Verdana"/>
          <w:b w:val="0"/>
          <w:bCs/>
          <w:sz w:val="20"/>
        </w:rPr>
        <w:t xml:space="preserve"> </w:t>
      </w:r>
      <w:r w:rsidR="00480249" w:rsidRPr="00480249">
        <w:rPr>
          <w:rFonts w:ascii="Verdana" w:hAnsi="Verdana"/>
          <w:b w:val="0"/>
          <w:bCs/>
          <w:sz w:val="20"/>
        </w:rPr>
        <w:t>asymmetrische</w:t>
      </w:r>
      <w:r w:rsidR="00C606F8" w:rsidRPr="00480249">
        <w:rPr>
          <w:rFonts w:ascii="Verdana" w:hAnsi="Verdana"/>
          <w:b w:val="0"/>
          <w:bCs/>
          <w:sz w:val="20"/>
        </w:rPr>
        <w:t xml:space="preserve"> Glasflächen können lückenlos beschattet werden</w:t>
      </w:r>
      <w:r w:rsidR="00C606F8" w:rsidRPr="00480249">
        <w:rPr>
          <w:rFonts w:ascii="Verdana" w:hAnsi="Verdana"/>
          <w:b w:val="0"/>
          <w:bCs/>
          <w:color w:val="000000"/>
          <w:sz w:val="20"/>
        </w:rPr>
        <w:t>.</w:t>
      </w:r>
      <w:r w:rsidR="00F365F2" w:rsidRPr="00480249">
        <w:rPr>
          <w:rFonts w:ascii="Verdana" w:hAnsi="Verdana"/>
          <w:b w:val="0"/>
          <w:bCs/>
          <w:color w:val="000000"/>
          <w:sz w:val="20"/>
        </w:rPr>
        <w:t xml:space="preserve"> (</w:t>
      </w:r>
      <w:r w:rsidR="00F365F2" w:rsidRPr="00480249">
        <w:rPr>
          <w:rFonts w:ascii="Verdana" w:hAnsi="Verdana"/>
          <w:b w:val="0"/>
          <w:bCs/>
          <w:sz w:val="20"/>
        </w:rPr>
        <w:t>Foto: Schanz</w:t>
      </w:r>
      <w:r w:rsidR="00F365F2" w:rsidRPr="000F74E4">
        <w:rPr>
          <w:rFonts w:ascii="Verdana" w:hAnsi="Verdana"/>
          <w:b w:val="0"/>
          <w:bCs/>
          <w:sz w:val="20"/>
        </w:rPr>
        <w:t>)</w:t>
      </w:r>
    </w:p>
    <w:p w14:paraId="490A8E6B" w14:textId="77777777" w:rsidR="007F61D8" w:rsidRPr="00DA2A9D" w:rsidRDefault="007F61D8" w:rsidP="00C606F8">
      <w:pPr>
        <w:pStyle w:val="Textkrper3"/>
        <w:spacing w:after="0"/>
        <w:rPr>
          <w:b w:val="0"/>
          <w:i/>
          <w:iCs/>
        </w:rPr>
      </w:pPr>
    </w:p>
    <w:p w14:paraId="383438B7" w14:textId="6E94D9BD" w:rsidR="00F365F2" w:rsidRDefault="001746E9" w:rsidP="00C606F8">
      <w:pPr>
        <w:pStyle w:val="Textkrper"/>
        <w:spacing w:after="0"/>
        <w:rPr>
          <w:rFonts w:ascii="Verdana" w:hAnsi="Verdana"/>
          <w:b w:val="0"/>
          <w:bCs/>
          <w:sz w:val="20"/>
        </w:rPr>
      </w:pPr>
      <w:r w:rsidRPr="0080115A">
        <w:rPr>
          <w:rFonts w:ascii="Verdana" w:hAnsi="Verdana"/>
          <w:color w:val="000000"/>
          <w:sz w:val="20"/>
        </w:rPr>
        <w:t>Alurollladen-</w:t>
      </w:r>
      <w:r>
        <w:rPr>
          <w:rFonts w:ascii="Verdana" w:hAnsi="Verdana"/>
          <w:color w:val="000000"/>
          <w:sz w:val="20"/>
        </w:rPr>
        <w:t>ohne-PU-6</w:t>
      </w:r>
      <w:r w:rsidR="00F365F2" w:rsidRPr="0080115A">
        <w:rPr>
          <w:rFonts w:ascii="Verdana" w:hAnsi="Verdana"/>
          <w:color w:val="000000"/>
          <w:sz w:val="20"/>
        </w:rPr>
        <w:t>:</w:t>
      </w:r>
      <w:r w:rsidR="00F365F2" w:rsidRPr="0031333B">
        <w:rPr>
          <w:rFonts w:ascii="Verdana" w:hAnsi="Verdana"/>
          <w:b w:val="0"/>
          <w:bCs/>
          <w:color w:val="000000"/>
          <w:sz w:val="20"/>
        </w:rPr>
        <w:t xml:space="preserve"> </w:t>
      </w:r>
      <w:r w:rsidR="00C606F8" w:rsidRPr="00C606F8">
        <w:rPr>
          <w:rFonts w:ascii="Verdana" w:hAnsi="Verdana"/>
          <w:b w:val="0"/>
          <w:bCs/>
          <w:sz w:val="20"/>
        </w:rPr>
        <w:t>Der Kniff: Die Rollladen schließen von unten nach oben</w:t>
      </w:r>
      <w:r w:rsidR="00C606F8">
        <w:rPr>
          <w:rFonts w:ascii="Verdana" w:hAnsi="Verdana"/>
          <w:b w:val="0"/>
          <w:bCs/>
          <w:sz w:val="20"/>
        </w:rPr>
        <w:t>, d</w:t>
      </w:r>
      <w:r w:rsidR="007660AF">
        <w:rPr>
          <w:rFonts w:ascii="Verdana" w:hAnsi="Verdana"/>
          <w:b w:val="0"/>
          <w:bCs/>
          <w:sz w:val="20"/>
        </w:rPr>
        <w:t>ie</w:t>
      </w:r>
      <w:r w:rsidR="00C606F8">
        <w:rPr>
          <w:rFonts w:ascii="Verdana" w:hAnsi="Verdana"/>
          <w:b w:val="0"/>
          <w:bCs/>
          <w:sz w:val="20"/>
        </w:rPr>
        <w:t xml:space="preserve"> Rollladenk</w:t>
      </w:r>
      <w:r w:rsidR="007660AF">
        <w:rPr>
          <w:rFonts w:ascii="Verdana" w:hAnsi="Verdana"/>
          <w:b w:val="0"/>
          <w:bCs/>
          <w:sz w:val="20"/>
        </w:rPr>
        <w:t>ä</w:t>
      </w:r>
      <w:r w:rsidR="00C606F8">
        <w:rPr>
          <w:rFonts w:ascii="Verdana" w:hAnsi="Verdana"/>
          <w:b w:val="0"/>
          <w:bCs/>
          <w:sz w:val="20"/>
        </w:rPr>
        <w:t>sten</w:t>
      </w:r>
      <w:r w:rsidR="007660AF">
        <w:rPr>
          <w:rFonts w:ascii="Verdana" w:hAnsi="Verdana"/>
          <w:b w:val="0"/>
          <w:bCs/>
          <w:sz w:val="20"/>
        </w:rPr>
        <w:t xml:space="preserve"> sind</w:t>
      </w:r>
      <w:r w:rsidR="00C606F8" w:rsidRPr="00C606F8">
        <w:rPr>
          <w:rFonts w:ascii="Verdana" w:hAnsi="Verdana"/>
          <w:b w:val="0"/>
          <w:bCs/>
          <w:sz w:val="20"/>
        </w:rPr>
        <w:t xml:space="preserve"> platzsparend auf dem Fenstersims montiert</w:t>
      </w:r>
      <w:r w:rsidR="00F365F2" w:rsidRPr="00C606F8">
        <w:rPr>
          <w:rFonts w:ascii="Verdana" w:hAnsi="Verdana"/>
          <w:b w:val="0"/>
          <w:bCs/>
          <w:sz w:val="20"/>
        </w:rPr>
        <w:t>.</w:t>
      </w:r>
      <w:r w:rsidR="00F365F2" w:rsidRPr="0031333B">
        <w:rPr>
          <w:rFonts w:ascii="Verdana" w:hAnsi="Verdana"/>
          <w:b w:val="0"/>
          <w:bCs/>
          <w:color w:val="000000"/>
          <w:sz w:val="20"/>
        </w:rPr>
        <w:t xml:space="preserve"> </w:t>
      </w:r>
      <w:r w:rsidR="00F365F2" w:rsidRPr="00197025">
        <w:rPr>
          <w:rFonts w:ascii="Verdana" w:hAnsi="Verdana"/>
          <w:b w:val="0"/>
          <w:bCs/>
          <w:color w:val="000000"/>
          <w:sz w:val="20"/>
        </w:rPr>
        <w:t>(</w:t>
      </w:r>
      <w:r w:rsidR="00F365F2" w:rsidRPr="000F74E4">
        <w:rPr>
          <w:rFonts w:ascii="Verdana" w:hAnsi="Verdana"/>
          <w:b w:val="0"/>
          <w:bCs/>
          <w:sz w:val="20"/>
        </w:rPr>
        <w:t>Foto: Schanz)</w:t>
      </w:r>
    </w:p>
    <w:p w14:paraId="0E45F132" w14:textId="77777777" w:rsidR="005E26AB" w:rsidRDefault="005E26AB" w:rsidP="00B56403">
      <w:pPr>
        <w:pStyle w:val="Textkrper"/>
        <w:spacing w:after="0"/>
        <w:rPr>
          <w:rFonts w:ascii="Verdana" w:hAnsi="Verdana"/>
          <w:b w:val="0"/>
          <w:bCs/>
          <w:sz w:val="18"/>
          <w:szCs w:val="18"/>
        </w:rPr>
      </w:pPr>
    </w:p>
    <w:p w14:paraId="154F3416" w14:textId="77777777" w:rsidR="00C606F8" w:rsidRDefault="00C606F8" w:rsidP="00B56403">
      <w:pPr>
        <w:pStyle w:val="Textkrper"/>
        <w:spacing w:after="0"/>
        <w:rPr>
          <w:rFonts w:ascii="Verdana" w:hAnsi="Verdana"/>
          <w:b w:val="0"/>
          <w:bCs/>
          <w:sz w:val="18"/>
          <w:szCs w:val="18"/>
        </w:rPr>
      </w:pPr>
    </w:p>
    <w:p w14:paraId="08AE449C" w14:textId="77777777" w:rsidR="00C606F8" w:rsidRDefault="00C606F8" w:rsidP="00B56403">
      <w:pPr>
        <w:pStyle w:val="Textkrper"/>
        <w:spacing w:after="0"/>
        <w:rPr>
          <w:rFonts w:ascii="Verdana" w:hAnsi="Verdana"/>
          <w:b w:val="0"/>
          <w:bCs/>
          <w:sz w:val="18"/>
          <w:szCs w:val="18"/>
        </w:rPr>
      </w:pPr>
    </w:p>
    <w:p w14:paraId="049B0116" w14:textId="77777777" w:rsidR="00C606F8" w:rsidRDefault="00C606F8" w:rsidP="004E7A41">
      <w:pPr>
        <w:spacing w:line="280" w:lineRule="atLeast"/>
        <w:rPr>
          <w:rFonts w:ascii="Verdana" w:hAnsi="Verdana"/>
          <w:i/>
          <w:iCs/>
          <w:szCs w:val="18"/>
        </w:rPr>
      </w:pPr>
    </w:p>
    <w:p w14:paraId="1DCE4FB3" w14:textId="77777777" w:rsidR="00C606F8" w:rsidRDefault="00C606F8" w:rsidP="004E7A41">
      <w:pPr>
        <w:spacing w:line="280" w:lineRule="atLeast"/>
        <w:rPr>
          <w:rFonts w:ascii="Verdana" w:hAnsi="Verdana"/>
          <w:i/>
          <w:iCs/>
          <w:szCs w:val="18"/>
        </w:rPr>
      </w:pPr>
    </w:p>
    <w:p w14:paraId="7FD6EE36" w14:textId="77777777" w:rsidR="00C606F8" w:rsidRDefault="00C606F8" w:rsidP="004E7A41">
      <w:pPr>
        <w:spacing w:line="280" w:lineRule="atLeast"/>
        <w:rPr>
          <w:rFonts w:ascii="Verdana" w:hAnsi="Verdana"/>
          <w:i/>
          <w:iCs/>
          <w:szCs w:val="18"/>
        </w:rPr>
      </w:pPr>
    </w:p>
    <w:p w14:paraId="32466801" w14:textId="77777777" w:rsidR="00C606F8" w:rsidRDefault="00C606F8" w:rsidP="004E7A41">
      <w:pPr>
        <w:spacing w:line="280" w:lineRule="atLeast"/>
        <w:rPr>
          <w:rFonts w:ascii="Verdana" w:hAnsi="Verdana"/>
          <w:i/>
          <w:iCs/>
          <w:szCs w:val="18"/>
        </w:rPr>
      </w:pPr>
    </w:p>
    <w:p w14:paraId="69E5B8AA" w14:textId="77777777" w:rsidR="00C606F8" w:rsidRDefault="00C606F8" w:rsidP="004E7A41">
      <w:pPr>
        <w:spacing w:line="280" w:lineRule="atLeast"/>
        <w:rPr>
          <w:rFonts w:ascii="Verdana" w:hAnsi="Verdana"/>
          <w:i/>
          <w:iCs/>
          <w:szCs w:val="18"/>
        </w:rPr>
      </w:pPr>
    </w:p>
    <w:p w14:paraId="66555F46" w14:textId="5210CF18" w:rsidR="003E11E7" w:rsidRDefault="003E11E7" w:rsidP="004E7A41">
      <w:pPr>
        <w:spacing w:line="280" w:lineRule="atLeast"/>
        <w:rPr>
          <w:rFonts w:ascii="Verdana" w:hAnsi="Verdana"/>
          <w:i/>
          <w:iCs/>
          <w:szCs w:val="18"/>
        </w:rPr>
      </w:pPr>
      <w:r>
        <w:rPr>
          <w:rFonts w:ascii="Verdana" w:hAnsi="Verdana"/>
          <w:i/>
          <w:iCs/>
          <w:szCs w:val="18"/>
        </w:rPr>
        <w:lastRenderedPageBreak/>
        <w:t xml:space="preserve">Schanz Rollladensysteme GmbH </w:t>
      </w:r>
    </w:p>
    <w:p w14:paraId="7434F970" w14:textId="1C610686" w:rsidR="003E11E7" w:rsidRDefault="003E11E7" w:rsidP="004E7A41">
      <w:pPr>
        <w:spacing w:line="280" w:lineRule="atLeast"/>
        <w:rPr>
          <w:rFonts w:ascii="Verdana" w:hAnsi="Verdana"/>
          <w:i/>
          <w:iCs/>
          <w:szCs w:val="18"/>
        </w:rPr>
      </w:pPr>
      <w:r>
        <w:rPr>
          <w:rFonts w:ascii="Verdana" w:hAnsi="Verdana"/>
          <w:i/>
          <w:iCs/>
          <w:szCs w:val="18"/>
        </w:rPr>
        <w:t xml:space="preserve">Forchenbusch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0" w:name="OLE_LINK1"/>
    </w:p>
    <w:p w14:paraId="5FD38EDD" w14:textId="476561CE"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6736B38E" w:rsidR="000E0EF4" w:rsidRDefault="00E3115A" w:rsidP="000E0EF4">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313A12">
        <w:rPr>
          <w:rFonts w:ascii="Verdana" w:hAnsi="Verdana" w:cs="Arial"/>
          <w:bCs/>
          <w:sz w:val="21"/>
          <w:szCs w:val="21"/>
        </w:rPr>
        <w:t xml:space="preserve"> </w:t>
      </w:r>
      <w:r>
        <w:rPr>
          <w:rFonts w:ascii="Verdana" w:hAnsi="Verdana" w:cs="Arial"/>
          <w:bCs/>
          <w:sz w:val="21"/>
          <w:szCs w:val="21"/>
        </w:rPr>
        <w:t>Jäger</w:t>
      </w:r>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Kettelerstraße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12389"/>
    <w:rsid w:val="00014FF3"/>
    <w:rsid w:val="0002126F"/>
    <w:rsid w:val="00023A1B"/>
    <w:rsid w:val="00037636"/>
    <w:rsid w:val="00037998"/>
    <w:rsid w:val="00044AB6"/>
    <w:rsid w:val="00044B99"/>
    <w:rsid w:val="00044C75"/>
    <w:rsid w:val="00046948"/>
    <w:rsid w:val="00050E4A"/>
    <w:rsid w:val="00052258"/>
    <w:rsid w:val="00054C22"/>
    <w:rsid w:val="0005582B"/>
    <w:rsid w:val="0005628A"/>
    <w:rsid w:val="00056D56"/>
    <w:rsid w:val="0006464D"/>
    <w:rsid w:val="00070B0B"/>
    <w:rsid w:val="00073583"/>
    <w:rsid w:val="000746E5"/>
    <w:rsid w:val="000804F0"/>
    <w:rsid w:val="000813BC"/>
    <w:rsid w:val="00093A87"/>
    <w:rsid w:val="00095364"/>
    <w:rsid w:val="000A0062"/>
    <w:rsid w:val="000A0C5F"/>
    <w:rsid w:val="000A38D2"/>
    <w:rsid w:val="000A3C07"/>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5494"/>
    <w:rsid w:val="00136986"/>
    <w:rsid w:val="00140896"/>
    <w:rsid w:val="00141CDE"/>
    <w:rsid w:val="00152CD8"/>
    <w:rsid w:val="00153BCF"/>
    <w:rsid w:val="00155BD2"/>
    <w:rsid w:val="00156324"/>
    <w:rsid w:val="00164164"/>
    <w:rsid w:val="001644F3"/>
    <w:rsid w:val="00166968"/>
    <w:rsid w:val="00167FFB"/>
    <w:rsid w:val="00174139"/>
    <w:rsid w:val="001746E9"/>
    <w:rsid w:val="00182209"/>
    <w:rsid w:val="00187976"/>
    <w:rsid w:val="001941B2"/>
    <w:rsid w:val="00197025"/>
    <w:rsid w:val="001A2B4A"/>
    <w:rsid w:val="001A452F"/>
    <w:rsid w:val="001A7304"/>
    <w:rsid w:val="001B472B"/>
    <w:rsid w:val="001C05A7"/>
    <w:rsid w:val="001C3055"/>
    <w:rsid w:val="001C538F"/>
    <w:rsid w:val="001D3E50"/>
    <w:rsid w:val="001D3FEC"/>
    <w:rsid w:val="001E4DEA"/>
    <w:rsid w:val="001F0F25"/>
    <w:rsid w:val="001F4E19"/>
    <w:rsid w:val="001F6E1D"/>
    <w:rsid w:val="00201E4B"/>
    <w:rsid w:val="00204501"/>
    <w:rsid w:val="00207281"/>
    <w:rsid w:val="00214025"/>
    <w:rsid w:val="00216C13"/>
    <w:rsid w:val="002315A5"/>
    <w:rsid w:val="002340FC"/>
    <w:rsid w:val="002354F6"/>
    <w:rsid w:val="0024024B"/>
    <w:rsid w:val="002408F7"/>
    <w:rsid w:val="00241A78"/>
    <w:rsid w:val="002426C5"/>
    <w:rsid w:val="00244C57"/>
    <w:rsid w:val="002451A7"/>
    <w:rsid w:val="002531A2"/>
    <w:rsid w:val="0026049F"/>
    <w:rsid w:val="00264D7A"/>
    <w:rsid w:val="002677A5"/>
    <w:rsid w:val="00275840"/>
    <w:rsid w:val="00276B95"/>
    <w:rsid w:val="00292E6B"/>
    <w:rsid w:val="002A1882"/>
    <w:rsid w:val="002A2926"/>
    <w:rsid w:val="002A3D2B"/>
    <w:rsid w:val="002A50D8"/>
    <w:rsid w:val="002B1138"/>
    <w:rsid w:val="002B4776"/>
    <w:rsid w:val="002C3CDE"/>
    <w:rsid w:val="002C60A5"/>
    <w:rsid w:val="002C6B50"/>
    <w:rsid w:val="002C70CB"/>
    <w:rsid w:val="002C7D08"/>
    <w:rsid w:val="002D0165"/>
    <w:rsid w:val="002D58C2"/>
    <w:rsid w:val="002D5FCD"/>
    <w:rsid w:val="002D614B"/>
    <w:rsid w:val="002D6C49"/>
    <w:rsid w:val="002E34F4"/>
    <w:rsid w:val="002E37F7"/>
    <w:rsid w:val="002E38B3"/>
    <w:rsid w:val="002E3AB9"/>
    <w:rsid w:val="002E7316"/>
    <w:rsid w:val="002F18B2"/>
    <w:rsid w:val="00300C32"/>
    <w:rsid w:val="00301EF2"/>
    <w:rsid w:val="003065CB"/>
    <w:rsid w:val="00306B68"/>
    <w:rsid w:val="003127F6"/>
    <w:rsid w:val="0031333B"/>
    <w:rsid w:val="00313A12"/>
    <w:rsid w:val="003140CE"/>
    <w:rsid w:val="0031463C"/>
    <w:rsid w:val="00315759"/>
    <w:rsid w:val="00317539"/>
    <w:rsid w:val="003258F6"/>
    <w:rsid w:val="00325B76"/>
    <w:rsid w:val="003275FC"/>
    <w:rsid w:val="00327EDB"/>
    <w:rsid w:val="0033715A"/>
    <w:rsid w:val="00337B1A"/>
    <w:rsid w:val="003442A4"/>
    <w:rsid w:val="00346FDE"/>
    <w:rsid w:val="00357006"/>
    <w:rsid w:val="00357370"/>
    <w:rsid w:val="003604E9"/>
    <w:rsid w:val="003624F9"/>
    <w:rsid w:val="00362B76"/>
    <w:rsid w:val="00374C50"/>
    <w:rsid w:val="00380866"/>
    <w:rsid w:val="00385DB1"/>
    <w:rsid w:val="00386C0C"/>
    <w:rsid w:val="003874B7"/>
    <w:rsid w:val="0039257B"/>
    <w:rsid w:val="003926B5"/>
    <w:rsid w:val="003A0210"/>
    <w:rsid w:val="003A2B1A"/>
    <w:rsid w:val="003A351A"/>
    <w:rsid w:val="003A5D66"/>
    <w:rsid w:val="003A5E24"/>
    <w:rsid w:val="003A65E5"/>
    <w:rsid w:val="003A7156"/>
    <w:rsid w:val="003B0535"/>
    <w:rsid w:val="003B3151"/>
    <w:rsid w:val="003B36D8"/>
    <w:rsid w:val="003B3753"/>
    <w:rsid w:val="003B37FB"/>
    <w:rsid w:val="003B5979"/>
    <w:rsid w:val="003B685E"/>
    <w:rsid w:val="003C07F4"/>
    <w:rsid w:val="003C5383"/>
    <w:rsid w:val="003C53CD"/>
    <w:rsid w:val="003C5ED9"/>
    <w:rsid w:val="003C7457"/>
    <w:rsid w:val="003D1543"/>
    <w:rsid w:val="003D23A5"/>
    <w:rsid w:val="003D3725"/>
    <w:rsid w:val="003D7601"/>
    <w:rsid w:val="003E11E7"/>
    <w:rsid w:val="003E42E6"/>
    <w:rsid w:val="003F26A4"/>
    <w:rsid w:val="003F308F"/>
    <w:rsid w:val="003F439C"/>
    <w:rsid w:val="003F6DD1"/>
    <w:rsid w:val="003F711A"/>
    <w:rsid w:val="00400476"/>
    <w:rsid w:val="004016A5"/>
    <w:rsid w:val="00403195"/>
    <w:rsid w:val="0040457C"/>
    <w:rsid w:val="00407AC7"/>
    <w:rsid w:val="00407CFB"/>
    <w:rsid w:val="00411AD6"/>
    <w:rsid w:val="004123CE"/>
    <w:rsid w:val="00431C58"/>
    <w:rsid w:val="00431CE9"/>
    <w:rsid w:val="00435DA4"/>
    <w:rsid w:val="00440825"/>
    <w:rsid w:val="00456984"/>
    <w:rsid w:val="00463ADF"/>
    <w:rsid w:val="00465176"/>
    <w:rsid w:val="0046583B"/>
    <w:rsid w:val="00480249"/>
    <w:rsid w:val="004806DE"/>
    <w:rsid w:val="00480E18"/>
    <w:rsid w:val="004821A1"/>
    <w:rsid w:val="00495EF5"/>
    <w:rsid w:val="004971D5"/>
    <w:rsid w:val="00497244"/>
    <w:rsid w:val="004A1455"/>
    <w:rsid w:val="004A1D20"/>
    <w:rsid w:val="004A3CF3"/>
    <w:rsid w:val="004A5032"/>
    <w:rsid w:val="004A524B"/>
    <w:rsid w:val="004A5CC1"/>
    <w:rsid w:val="004B0DDE"/>
    <w:rsid w:val="004B1800"/>
    <w:rsid w:val="004B1A3E"/>
    <w:rsid w:val="004B4225"/>
    <w:rsid w:val="004B483A"/>
    <w:rsid w:val="004C056A"/>
    <w:rsid w:val="004C642E"/>
    <w:rsid w:val="004C7FC8"/>
    <w:rsid w:val="004D19FE"/>
    <w:rsid w:val="004E072B"/>
    <w:rsid w:val="004E25B1"/>
    <w:rsid w:val="004E441F"/>
    <w:rsid w:val="004E65FC"/>
    <w:rsid w:val="004E77BB"/>
    <w:rsid w:val="004E7A41"/>
    <w:rsid w:val="004F00FF"/>
    <w:rsid w:val="004F3F35"/>
    <w:rsid w:val="004F65C0"/>
    <w:rsid w:val="004F6685"/>
    <w:rsid w:val="00503CE7"/>
    <w:rsid w:val="00506C7C"/>
    <w:rsid w:val="005112E7"/>
    <w:rsid w:val="00514866"/>
    <w:rsid w:val="00516B55"/>
    <w:rsid w:val="00523D74"/>
    <w:rsid w:val="005375D8"/>
    <w:rsid w:val="005378AD"/>
    <w:rsid w:val="00546DF7"/>
    <w:rsid w:val="00550985"/>
    <w:rsid w:val="0055170A"/>
    <w:rsid w:val="00553EF5"/>
    <w:rsid w:val="0055499A"/>
    <w:rsid w:val="00567658"/>
    <w:rsid w:val="005714F3"/>
    <w:rsid w:val="00575D8E"/>
    <w:rsid w:val="00575DB9"/>
    <w:rsid w:val="0058560F"/>
    <w:rsid w:val="00585830"/>
    <w:rsid w:val="00590432"/>
    <w:rsid w:val="005913A4"/>
    <w:rsid w:val="005960E0"/>
    <w:rsid w:val="00597ED3"/>
    <w:rsid w:val="005A2A5A"/>
    <w:rsid w:val="005A5EFF"/>
    <w:rsid w:val="005B0CA7"/>
    <w:rsid w:val="005B18D3"/>
    <w:rsid w:val="005B2587"/>
    <w:rsid w:val="005C1DB6"/>
    <w:rsid w:val="005C457A"/>
    <w:rsid w:val="005C51A7"/>
    <w:rsid w:val="005D2EC3"/>
    <w:rsid w:val="005D3245"/>
    <w:rsid w:val="005D5BF9"/>
    <w:rsid w:val="005E26AB"/>
    <w:rsid w:val="005F10CE"/>
    <w:rsid w:val="005F3459"/>
    <w:rsid w:val="00602389"/>
    <w:rsid w:val="00602EAC"/>
    <w:rsid w:val="00605939"/>
    <w:rsid w:val="00607841"/>
    <w:rsid w:val="0061003B"/>
    <w:rsid w:val="00611CF7"/>
    <w:rsid w:val="0061460A"/>
    <w:rsid w:val="0062213E"/>
    <w:rsid w:val="00626091"/>
    <w:rsid w:val="0063118B"/>
    <w:rsid w:val="006324C3"/>
    <w:rsid w:val="00633174"/>
    <w:rsid w:val="00633FB1"/>
    <w:rsid w:val="00634AB0"/>
    <w:rsid w:val="006415C6"/>
    <w:rsid w:val="006427FA"/>
    <w:rsid w:val="006449A7"/>
    <w:rsid w:val="006459C9"/>
    <w:rsid w:val="00645FC1"/>
    <w:rsid w:val="006565EE"/>
    <w:rsid w:val="006601B3"/>
    <w:rsid w:val="00660686"/>
    <w:rsid w:val="00662711"/>
    <w:rsid w:val="006662F4"/>
    <w:rsid w:val="0068274F"/>
    <w:rsid w:val="006828F9"/>
    <w:rsid w:val="00682C0F"/>
    <w:rsid w:val="00687D00"/>
    <w:rsid w:val="006919C5"/>
    <w:rsid w:val="006921EF"/>
    <w:rsid w:val="006944B0"/>
    <w:rsid w:val="00694883"/>
    <w:rsid w:val="00695915"/>
    <w:rsid w:val="00696C11"/>
    <w:rsid w:val="006971D3"/>
    <w:rsid w:val="00697EF6"/>
    <w:rsid w:val="006A0BA8"/>
    <w:rsid w:val="006A384E"/>
    <w:rsid w:val="006A4BB2"/>
    <w:rsid w:val="006A5AA5"/>
    <w:rsid w:val="006B0034"/>
    <w:rsid w:val="006B32EF"/>
    <w:rsid w:val="006B4808"/>
    <w:rsid w:val="006C00C2"/>
    <w:rsid w:val="006C0D65"/>
    <w:rsid w:val="006C26A7"/>
    <w:rsid w:val="006C40E8"/>
    <w:rsid w:val="006C4E78"/>
    <w:rsid w:val="006C59A4"/>
    <w:rsid w:val="006D28D1"/>
    <w:rsid w:val="006D3D9A"/>
    <w:rsid w:val="006D4DCF"/>
    <w:rsid w:val="006D5319"/>
    <w:rsid w:val="006E3DA9"/>
    <w:rsid w:val="006E5260"/>
    <w:rsid w:val="006E61D9"/>
    <w:rsid w:val="006F4995"/>
    <w:rsid w:val="007048BD"/>
    <w:rsid w:val="007071BD"/>
    <w:rsid w:val="00712B29"/>
    <w:rsid w:val="00713E33"/>
    <w:rsid w:val="00714B66"/>
    <w:rsid w:val="0071717B"/>
    <w:rsid w:val="007178E1"/>
    <w:rsid w:val="00720B87"/>
    <w:rsid w:val="00723FDA"/>
    <w:rsid w:val="0072659F"/>
    <w:rsid w:val="00726EE8"/>
    <w:rsid w:val="00740BB9"/>
    <w:rsid w:val="00742C81"/>
    <w:rsid w:val="00750A78"/>
    <w:rsid w:val="00750DD1"/>
    <w:rsid w:val="0075189F"/>
    <w:rsid w:val="007543FE"/>
    <w:rsid w:val="00756CFF"/>
    <w:rsid w:val="00757BE5"/>
    <w:rsid w:val="00760118"/>
    <w:rsid w:val="007660AF"/>
    <w:rsid w:val="007677F5"/>
    <w:rsid w:val="00771F3A"/>
    <w:rsid w:val="007722B3"/>
    <w:rsid w:val="007741F7"/>
    <w:rsid w:val="00784CE3"/>
    <w:rsid w:val="0078628B"/>
    <w:rsid w:val="00792527"/>
    <w:rsid w:val="0079465F"/>
    <w:rsid w:val="00795AA5"/>
    <w:rsid w:val="00796DAD"/>
    <w:rsid w:val="00797940"/>
    <w:rsid w:val="00797F87"/>
    <w:rsid w:val="007A19B7"/>
    <w:rsid w:val="007A3A35"/>
    <w:rsid w:val="007A689E"/>
    <w:rsid w:val="007A7D85"/>
    <w:rsid w:val="007B6E3E"/>
    <w:rsid w:val="007C150C"/>
    <w:rsid w:val="007C4D94"/>
    <w:rsid w:val="007C4ECC"/>
    <w:rsid w:val="007D27C7"/>
    <w:rsid w:val="007D504F"/>
    <w:rsid w:val="007D57DF"/>
    <w:rsid w:val="007D7342"/>
    <w:rsid w:val="007E1A81"/>
    <w:rsid w:val="007E4495"/>
    <w:rsid w:val="007E7288"/>
    <w:rsid w:val="007F3505"/>
    <w:rsid w:val="007F4CA7"/>
    <w:rsid w:val="007F61D8"/>
    <w:rsid w:val="0080115A"/>
    <w:rsid w:val="00805AD4"/>
    <w:rsid w:val="0081242B"/>
    <w:rsid w:val="00816668"/>
    <w:rsid w:val="00817CE1"/>
    <w:rsid w:val="00821E24"/>
    <w:rsid w:val="0082409A"/>
    <w:rsid w:val="00830957"/>
    <w:rsid w:val="00831CF6"/>
    <w:rsid w:val="0083311C"/>
    <w:rsid w:val="008378D9"/>
    <w:rsid w:val="0084131F"/>
    <w:rsid w:val="0084293D"/>
    <w:rsid w:val="008435F9"/>
    <w:rsid w:val="008516B3"/>
    <w:rsid w:val="00853B2B"/>
    <w:rsid w:val="00864B63"/>
    <w:rsid w:val="0087345F"/>
    <w:rsid w:val="0087683E"/>
    <w:rsid w:val="00885559"/>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66DF"/>
    <w:rsid w:val="008F3AAB"/>
    <w:rsid w:val="008F5957"/>
    <w:rsid w:val="008F75A0"/>
    <w:rsid w:val="00902527"/>
    <w:rsid w:val="00904ECB"/>
    <w:rsid w:val="009055DB"/>
    <w:rsid w:val="00913010"/>
    <w:rsid w:val="00916AF6"/>
    <w:rsid w:val="00920026"/>
    <w:rsid w:val="00920181"/>
    <w:rsid w:val="0092063C"/>
    <w:rsid w:val="009224F8"/>
    <w:rsid w:val="009319E4"/>
    <w:rsid w:val="009325DA"/>
    <w:rsid w:val="00937F14"/>
    <w:rsid w:val="00940763"/>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33E"/>
    <w:rsid w:val="00997411"/>
    <w:rsid w:val="009A01ED"/>
    <w:rsid w:val="009A1256"/>
    <w:rsid w:val="009A4884"/>
    <w:rsid w:val="009B7D08"/>
    <w:rsid w:val="009C3D0E"/>
    <w:rsid w:val="009C4BB2"/>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40BED"/>
    <w:rsid w:val="00A416FF"/>
    <w:rsid w:val="00A425C5"/>
    <w:rsid w:val="00A4265B"/>
    <w:rsid w:val="00A42804"/>
    <w:rsid w:val="00A43C91"/>
    <w:rsid w:val="00A44A4C"/>
    <w:rsid w:val="00A46ED0"/>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5F56"/>
    <w:rsid w:val="00AA6265"/>
    <w:rsid w:val="00AA6DCF"/>
    <w:rsid w:val="00AB2F51"/>
    <w:rsid w:val="00AB3BD7"/>
    <w:rsid w:val="00AB3C91"/>
    <w:rsid w:val="00AB439B"/>
    <w:rsid w:val="00AC2F3D"/>
    <w:rsid w:val="00AC4D5C"/>
    <w:rsid w:val="00AC61D7"/>
    <w:rsid w:val="00AD1F5F"/>
    <w:rsid w:val="00AD3DA3"/>
    <w:rsid w:val="00AD3F09"/>
    <w:rsid w:val="00AD7BD2"/>
    <w:rsid w:val="00AE13B0"/>
    <w:rsid w:val="00AE6681"/>
    <w:rsid w:val="00AF08ED"/>
    <w:rsid w:val="00AF2ACA"/>
    <w:rsid w:val="00AF2BFA"/>
    <w:rsid w:val="00AF7E61"/>
    <w:rsid w:val="00B018CA"/>
    <w:rsid w:val="00B02D3E"/>
    <w:rsid w:val="00B03EEB"/>
    <w:rsid w:val="00B0797A"/>
    <w:rsid w:val="00B1031B"/>
    <w:rsid w:val="00B11933"/>
    <w:rsid w:val="00B11BC5"/>
    <w:rsid w:val="00B121B6"/>
    <w:rsid w:val="00B175D5"/>
    <w:rsid w:val="00B20D14"/>
    <w:rsid w:val="00B23CF6"/>
    <w:rsid w:val="00B24AFE"/>
    <w:rsid w:val="00B2677A"/>
    <w:rsid w:val="00B306BB"/>
    <w:rsid w:val="00B337EF"/>
    <w:rsid w:val="00B3494C"/>
    <w:rsid w:val="00B448F8"/>
    <w:rsid w:val="00B455BF"/>
    <w:rsid w:val="00B5579E"/>
    <w:rsid w:val="00B56403"/>
    <w:rsid w:val="00B61026"/>
    <w:rsid w:val="00B64CDC"/>
    <w:rsid w:val="00B65829"/>
    <w:rsid w:val="00B7037D"/>
    <w:rsid w:val="00B70962"/>
    <w:rsid w:val="00B73409"/>
    <w:rsid w:val="00B74D9F"/>
    <w:rsid w:val="00B811A8"/>
    <w:rsid w:val="00B81835"/>
    <w:rsid w:val="00B871FB"/>
    <w:rsid w:val="00B87B13"/>
    <w:rsid w:val="00B920F9"/>
    <w:rsid w:val="00B922AE"/>
    <w:rsid w:val="00B94C54"/>
    <w:rsid w:val="00B9501B"/>
    <w:rsid w:val="00B95BB1"/>
    <w:rsid w:val="00BA1DE2"/>
    <w:rsid w:val="00BA2862"/>
    <w:rsid w:val="00BB37C3"/>
    <w:rsid w:val="00BB3CCA"/>
    <w:rsid w:val="00BB40F7"/>
    <w:rsid w:val="00BB5A5A"/>
    <w:rsid w:val="00BB6B9E"/>
    <w:rsid w:val="00BB7431"/>
    <w:rsid w:val="00BC0135"/>
    <w:rsid w:val="00BC3AB7"/>
    <w:rsid w:val="00BC418C"/>
    <w:rsid w:val="00BC5AAA"/>
    <w:rsid w:val="00BD0F64"/>
    <w:rsid w:val="00BE0CD8"/>
    <w:rsid w:val="00BF0792"/>
    <w:rsid w:val="00BF1F16"/>
    <w:rsid w:val="00BF7303"/>
    <w:rsid w:val="00C0104F"/>
    <w:rsid w:val="00C01A23"/>
    <w:rsid w:val="00C0212B"/>
    <w:rsid w:val="00C021DE"/>
    <w:rsid w:val="00C03D0C"/>
    <w:rsid w:val="00C046FE"/>
    <w:rsid w:val="00C05579"/>
    <w:rsid w:val="00C12A0F"/>
    <w:rsid w:val="00C13DA5"/>
    <w:rsid w:val="00C27F00"/>
    <w:rsid w:val="00C371B0"/>
    <w:rsid w:val="00C40C18"/>
    <w:rsid w:val="00C417AC"/>
    <w:rsid w:val="00C43DEC"/>
    <w:rsid w:val="00C44DEF"/>
    <w:rsid w:val="00C45E99"/>
    <w:rsid w:val="00C5484C"/>
    <w:rsid w:val="00C5548A"/>
    <w:rsid w:val="00C606F8"/>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3A9B"/>
    <w:rsid w:val="00CC432C"/>
    <w:rsid w:val="00CD4EF9"/>
    <w:rsid w:val="00CD66D7"/>
    <w:rsid w:val="00CD7097"/>
    <w:rsid w:val="00CE65A6"/>
    <w:rsid w:val="00CF1F61"/>
    <w:rsid w:val="00CF451C"/>
    <w:rsid w:val="00CF55CE"/>
    <w:rsid w:val="00CF705C"/>
    <w:rsid w:val="00CF75CF"/>
    <w:rsid w:val="00D006EA"/>
    <w:rsid w:val="00D017EC"/>
    <w:rsid w:val="00D05903"/>
    <w:rsid w:val="00D06D4C"/>
    <w:rsid w:val="00D07421"/>
    <w:rsid w:val="00D0782E"/>
    <w:rsid w:val="00D078C2"/>
    <w:rsid w:val="00D13BAA"/>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962A8"/>
    <w:rsid w:val="00DA1697"/>
    <w:rsid w:val="00DA2625"/>
    <w:rsid w:val="00DA2A9D"/>
    <w:rsid w:val="00DA303B"/>
    <w:rsid w:val="00DA41E7"/>
    <w:rsid w:val="00DA6337"/>
    <w:rsid w:val="00DB2686"/>
    <w:rsid w:val="00DB499D"/>
    <w:rsid w:val="00DB6ED2"/>
    <w:rsid w:val="00DC0673"/>
    <w:rsid w:val="00DC1940"/>
    <w:rsid w:val="00DC2585"/>
    <w:rsid w:val="00DC62EF"/>
    <w:rsid w:val="00DD122F"/>
    <w:rsid w:val="00DD1719"/>
    <w:rsid w:val="00DD633F"/>
    <w:rsid w:val="00DE154F"/>
    <w:rsid w:val="00DF6259"/>
    <w:rsid w:val="00E0030E"/>
    <w:rsid w:val="00E030E5"/>
    <w:rsid w:val="00E046BA"/>
    <w:rsid w:val="00E11B70"/>
    <w:rsid w:val="00E20767"/>
    <w:rsid w:val="00E213C9"/>
    <w:rsid w:val="00E26C7D"/>
    <w:rsid w:val="00E30B5F"/>
    <w:rsid w:val="00E3115A"/>
    <w:rsid w:val="00E315D9"/>
    <w:rsid w:val="00E3699A"/>
    <w:rsid w:val="00E40F41"/>
    <w:rsid w:val="00E42D3F"/>
    <w:rsid w:val="00E50EDA"/>
    <w:rsid w:val="00E51818"/>
    <w:rsid w:val="00E53B32"/>
    <w:rsid w:val="00E57498"/>
    <w:rsid w:val="00E60F3D"/>
    <w:rsid w:val="00E6124F"/>
    <w:rsid w:val="00E61781"/>
    <w:rsid w:val="00E641D9"/>
    <w:rsid w:val="00E67F0F"/>
    <w:rsid w:val="00E7211D"/>
    <w:rsid w:val="00E72EC7"/>
    <w:rsid w:val="00E749CF"/>
    <w:rsid w:val="00E812C8"/>
    <w:rsid w:val="00E8391B"/>
    <w:rsid w:val="00E84654"/>
    <w:rsid w:val="00E90B6F"/>
    <w:rsid w:val="00E930A1"/>
    <w:rsid w:val="00EA2FF7"/>
    <w:rsid w:val="00EA303A"/>
    <w:rsid w:val="00EB2C1D"/>
    <w:rsid w:val="00EB3203"/>
    <w:rsid w:val="00EB3B25"/>
    <w:rsid w:val="00EC18BB"/>
    <w:rsid w:val="00EC3886"/>
    <w:rsid w:val="00EC764F"/>
    <w:rsid w:val="00EC77A0"/>
    <w:rsid w:val="00ED23DA"/>
    <w:rsid w:val="00ED3BDD"/>
    <w:rsid w:val="00ED3DEC"/>
    <w:rsid w:val="00ED680A"/>
    <w:rsid w:val="00ED70E7"/>
    <w:rsid w:val="00ED71F6"/>
    <w:rsid w:val="00EE0001"/>
    <w:rsid w:val="00EE67E6"/>
    <w:rsid w:val="00EE7511"/>
    <w:rsid w:val="00EF04C3"/>
    <w:rsid w:val="00EF3780"/>
    <w:rsid w:val="00EF524B"/>
    <w:rsid w:val="00EF57EE"/>
    <w:rsid w:val="00F014E6"/>
    <w:rsid w:val="00F0638A"/>
    <w:rsid w:val="00F11223"/>
    <w:rsid w:val="00F147B0"/>
    <w:rsid w:val="00F15DC7"/>
    <w:rsid w:val="00F20160"/>
    <w:rsid w:val="00F20454"/>
    <w:rsid w:val="00F22291"/>
    <w:rsid w:val="00F2386C"/>
    <w:rsid w:val="00F25763"/>
    <w:rsid w:val="00F365F2"/>
    <w:rsid w:val="00F423EA"/>
    <w:rsid w:val="00F441F7"/>
    <w:rsid w:val="00F51954"/>
    <w:rsid w:val="00F54192"/>
    <w:rsid w:val="00F604D6"/>
    <w:rsid w:val="00F6217F"/>
    <w:rsid w:val="00F63198"/>
    <w:rsid w:val="00F6415E"/>
    <w:rsid w:val="00F834BC"/>
    <w:rsid w:val="00F84E92"/>
    <w:rsid w:val="00F84FE5"/>
    <w:rsid w:val="00F87391"/>
    <w:rsid w:val="00F87BEB"/>
    <w:rsid w:val="00F948DE"/>
    <w:rsid w:val="00F96CF1"/>
    <w:rsid w:val="00FA04CA"/>
    <w:rsid w:val="00FA1599"/>
    <w:rsid w:val="00FA16B9"/>
    <w:rsid w:val="00FB0A53"/>
    <w:rsid w:val="00FB207E"/>
    <w:rsid w:val="00FB419C"/>
    <w:rsid w:val="00FB558B"/>
    <w:rsid w:val="00FC0EC1"/>
    <w:rsid w:val="00FC44E1"/>
    <w:rsid w:val="00FC5AC8"/>
    <w:rsid w:val="00FD320D"/>
    <w:rsid w:val="00FE1D2B"/>
    <w:rsid w:val="00FE4B62"/>
    <w:rsid w:val="00FE55F2"/>
    <w:rsid w:val="00FF4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4567399">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4730597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8306693">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06860385">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30569597">
      <w:bodyDiv w:val="1"/>
      <w:marLeft w:val="0"/>
      <w:marRight w:val="0"/>
      <w:marTop w:val="0"/>
      <w:marBottom w:val="0"/>
      <w:divBdr>
        <w:top w:val="none" w:sz="0" w:space="0" w:color="auto"/>
        <w:left w:val="none" w:sz="0" w:space="0" w:color="auto"/>
        <w:bottom w:val="none" w:sz="0" w:space="0" w:color="auto"/>
        <w:right w:val="none" w:sz="0" w:space="0" w:color="auto"/>
      </w:divBdr>
      <w:divsChild>
        <w:div w:id="743264920">
          <w:marLeft w:val="0"/>
          <w:marRight w:val="0"/>
          <w:marTop w:val="0"/>
          <w:marBottom w:val="0"/>
          <w:divBdr>
            <w:top w:val="none" w:sz="0" w:space="0" w:color="auto"/>
            <w:left w:val="none" w:sz="0" w:space="0" w:color="auto"/>
            <w:bottom w:val="none" w:sz="0" w:space="0" w:color="auto"/>
            <w:right w:val="none" w:sz="0" w:space="0" w:color="auto"/>
          </w:divBdr>
        </w:div>
      </w:divsChild>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1694939">
      <w:bodyDiv w:val="1"/>
      <w:marLeft w:val="0"/>
      <w:marRight w:val="0"/>
      <w:marTop w:val="0"/>
      <w:marBottom w:val="0"/>
      <w:divBdr>
        <w:top w:val="none" w:sz="0" w:space="0" w:color="auto"/>
        <w:left w:val="none" w:sz="0" w:space="0" w:color="auto"/>
        <w:bottom w:val="none" w:sz="0" w:space="0" w:color="auto"/>
        <w:right w:val="none" w:sz="0" w:space="0" w:color="auto"/>
      </w:divBdr>
    </w:div>
    <w:div w:id="116293795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10437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385912908">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01673579">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90149475">
      <w:bodyDiv w:val="1"/>
      <w:marLeft w:val="0"/>
      <w:marRight w:val="0"/>
      <w:marTop w:val="0"/>
      <w:marBottom w:val="0"/>
      <w:divBdr>
        <w:top w:val="none" w:sz="0" w:space="0" w:color="auto"/>
        <w:left w:val="none" w:sz="0" w:space="0" w:color="auto"/>
        <w:bottom w:val="none" w:sz="0" w:space="0" w:color="auto"/>
        <w:right w:val="none" w:sz="0" w:space="0" w:color="auto"/>
      </w:divBdr>
    </w:div>
    <w:div w:id="2104573699">
      <w:bodyDiv w:val="1"/>
      <w:marLeft w:val="0"/>
      <w:marRight w:val="0"/>
      <w:marTop w:val="0"/>
      <w:marBottom w:val="0"/>
      <w:divBdr>
        <w:top w:val="none" w:sz="0" w:space="0" w:color="auto"/>
        <w:left w:val="none" w:sz="0" w:space="0" w:color="auto"/>
        <w:bottom w:val="none" w:sz="0" w:space="0" w:color="auto"/>
        <w:right w:val="none" w:sz="0" w:space="0" w:color="auto"/>
      </w:divBdr>
      <w:divsChild>
        <w:div w:id="228464001">
          <w:marLeft w:val="0"/>
          <w:marRight w:val="0"/>
          <w:marTop w:val="0"/>
          <w:marBottom w:val="0"/>
          <w:divBdr>
            <w:top w:val="none" w:sz="0" w:space="0" w:color="auto"/>
            <w:left w:val="none" w:sz="0" w:space="0" w:color="auto"/>
            <w:bottom w:val="none" w:sz="0" w:space="0" w:color="auto"/>
            <w:right w:val="none" w:sz="0" w:space="0" w:color="auto"/>
          </w:divBdr>
        </w:div>
      </w:divsChild>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5631</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PR-Jäger</cp:lastModifiedBy>
  <cp:revision>64</cp:revision>
  <cp:lastPrinted>2019-10-15T09:20:00Z</cp:lastPrinted>
  <dcterms:created xsi:type="dcterms:W3CDTF">2025-07-15T09:22:00Z</dcterms:created>
  <dcterms:modified xsi:type="dcterms:W3CDTF">2026-05-20T10:05:00Z</dcterms:modified>
</cp:coreProperties>
</file>